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B3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4104B3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4104B3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4104B3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4104B3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4104B3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4104B3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4104B3" w:rsidRPr="00507C71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4104B3" w:rsidRPr="00507C71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93"/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79048E" w:rsidRPr="00507C71" w:rsidTr="00E825FB">
        <w:tc>
          <w:tcPr>
            <w:tcW w:w="5508" w:type="dxa"/>
          </w:tcPr>
          <w:p w:rsidR="0079048E" w:rsidRPr="00507C71" w:rsidRDefault="0079048E" w:rsidP="0079048E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507C71">
              <w:rPr>
                <w:sz w:val="28"/>
                <w:szCs w:val="28"/>
                <w:lang w:val="uk-UA"/>
              </w:rPr>
              <w:t>Про визнання повноважень депутат</w:t>
            </w:r>
            <w:r w:rsidR="00491823">
              <w:rPr>
                <w:sz w:val="28"/>
                <w:szCs w:val="28"/>
                <w:lang w:val="uk-UA"/>
              </w:rPr>
              <w:t>а</w:t>
            </w:r>
            <w:r w:rsidRPr="00507C71">
              <w:rPr>
                <w:sz w:val="28"/>
                <w:szCs w:val="28"/>
                <w:lang w:val="uk-UA"/>
              </w:rPr>
              <w:t xml:space="preserve"> </w:t>
            </w:r>
          </w:p>
          <w:p w:rsidR="0079048E" w:rsidRPr="00507C71" w:rsidRDefault="0079048E" w:rsidP="0079048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07C71">
              <w:rPr>
                <w:sz w:val="28"/>
                <w:szCs w:val="28"/>
                <w:lang w:val="uk-UA"/>
              </w:rPr>
              <w:t>Миколаївської обласної ради сьомого скликання замість т</w:t>
            </w:r>
            <w:r w:rsidR="00491823">
              <w:rPr>
                <w:sz w:val="28"/>
                <w:szCs w:val="28"/>
                <w:lang w:val="uk-UA"/>
              </w:rPr>
              <w:t>ого, який</w:t>
            </w:r>
            <w:r w:rsidRPr="00507C71">
              <w:rPr>
                <w:sz w:val="28"/>
                <w:szCs w:val="28"/>
                <w:lang w:val="uk-UA"/>
              </w:rPr>
              <w:t xml:space="preserve"> вибу</w:t>
            </w:r>
            <w:r w:rsidR="00491823">
              <w:rPr>
                <w:sz w:val="28"/>
                <w:szCs w:val="28"/>
                <w:lang w:val="uk-UA"/>
              </w:rPr>
              <w:t>в</w:t>
            </w:r>
            <w:r w:rsidRPr="00507C71">
              <w:rPr>
                <w:sz w:val="28"/>
                <w:szCs w:val="28"/>
                <w:lang w:val="uk-UA"/>
              </w:rPr>
              <w:t xml:space="preserve">                                           </w:t>
            </w:r>
          </w:p>
          <w:p w:rsidR="0079048E" w:rsidRPr="00507C71" w:rsidRDefault="0079048E" w:rsidP="00E825FB">
            <w:pPr>
              <w:tabs>
                <w:tab w:val="left" w:pos="540"/>
                <w:tab w:val="right" w:pos="9637"/>
              </w:tabs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79048E" w:rsidRPr="00507C71" w:rsidRDefault="0079048E" w:rsidP="00E825FB">
            <w:pPr>
              <w:ind w:left="132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07C71">
              <w:rPr>
                <w:rFonts w:eastAsia="Times New Roman"/>
                <w:sz w:val="28"/>
                <w:szCs w:val="28"/>
                <w:lang w:val="uk-UA"/>
              </w:rPr>
              <w:t xml:space="preserve">                     Восьма  сесія</w:t>
            </w:r>
          </w:p>
          <w:p w:rsidR="0079048E" w:rsidRPr="00507C71" w:rsidRDefault="0079048E" w:rsidP="00E825FB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07C71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сьомого скликання</w:t>
            </w:r>
          </w:p>
        </w:tc>
      </w:tr>
    </w:tbl>
    <w:p w:rsidR="004104B3" w:rsidRPr="00507C71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4104B3" w:rsidRPr="00507C71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4104B3" w:rsidRPr="00507C71" w:rsidRDefault="004104B3" w:rsidP="004104B3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4104B3" w:rsidRPr="00507C71" w:rsidRDefault="004104B3" w:rsidP="004104B3">
      <w:pPr>
        <w:pStyle w:val="a4"/>
        <w:spacing w:before="0" w:beforeAutospacing="0" w:after="0" w:afterAutospacing="0"/>
        <w:rPr>
          <w:lang w:val="uk-UA"/>
        </w:rPr>
      </w:pPr>
      <w:r w:rsidRPr="00507C71">
        <w:rPr>
          <w:sz w:val="28"/>
          <w:szCs w:val="28"/>
          <w:lang w:val="uk-UA"/>
        </w:rPr>
        <w:t xml:space="preserve">                                        </w:t>
      </w:r>
    </w:p>
    <w:p w:rsidR="004104B3" w:rsidRPr="00507C71" w:rsidRDefault="004104B3" w:rsidP="004104B3">
      <w:pPr>
        <w:pStyle w:val="a4"/>
        <w:spacing w:before="0" w:beforeAutospacing="0" w:after="0" w:afterAutospacing="0"/>
        <w:rPr>
          <w:lang w:val="uk-UA"/>
        </w:rPr>
      </w:pPr>
    </w:p>
    <w:p w:rsidR="004104B3" w:rsidRPr="00507C71" w:rsidRDefault="004104B3" w:rsidP="004104B3">
      <w:pPr>
        <w:pStyle w:val="a4"/>
        <w:spacing w:before="0" w:beforeAutospacing="0" w:after="0" w:afterAutospacing="0"/>
        <w:rPr>
          <w:lang w:val="uk-UA"/>
        </w:rPr>
      </w:pPr>
      <w:r w:rsidRPr="00507C71">
        <w:rPr>
          <w:sz w:val="28"/>
          <w:szCs w:val="28"/>
          <w:lang w:val="uk-UA"/>
        </w:rPr>
        <w:t> </w:t>
      </w:r>
    </w:p>
    <w:p w:rsidR="004104B3" w:rsidRPr="00507C71" w:rsidRDefault="004104B3" w:rsidP="004104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07C71">
        <w:rPr>
          <w:sz w:val="28"/>
          <w:szCs w:val="28"/>
          <w:lang w:val="uk-UA"/>
        </w:rPr>
        <w:t xml:space="preserve">Заслухавши інформацію голови Миколаївської обласної виборчої комісії </w:t>
      </w:r>
      <w:r w:rsidR="0079048E" w:rsidRPr="00507C71">
        <w:rPr>
          <w:sz w:val="28"/>
          <w:szCs w:val="28"/>
          <w:lang w:val="uk-UA"/>
        </w:rPr>
        <w:t>Пономаренко І.В.</w:t>
      </w:r>
      <w:r w:rsidRPr="00507C71">
        <w:rPr>
          <w:sz w:val="28"/>
          <w:szCs w:val="28"/>
          <w:lang w:val="uk-UA"/>
        </w:rPr>
        <w:t xml:space="preserve"> про визнання повноважень депутат</w:t>
      </w:r>
      <w:r w:rsidR="00FF75A2" w:rsidRPr="00507C71">
        <w:rPr>
          <w:sz w:val="28"/>
          <w:szCs w:val="28"/>
          <w:lang w:val="uk-UA"/>
        </w:rPr>
        <w:t>ів</w:t>
      </w:r>
      <w:r w:rsidRPr="00507C71">
        <w:rPr>
          <w:sz w:val="28"/>
          <w:szCs w:val="28"/>
          <w:lang w:val="uk-UA"/>
        </w:rPr>
        <w:t xml:space="preserve"> обласної ради, на підставі частини першої статті 81 Закону України «Про місцеві вибори», відповідно до частини першої статті 49 Закону України </w:t>
      </w:r>
      <w:hyperlink r:id="rId5" w:history="1">
        <w:r w:rsidRPr="00507C71">
          <w:rPr>
            <w:rStyle w:val="a3"/>
            <w:color w:val="auto"/>
            <w:sz w:val="28"/>
            <w:szCs w:val="28"/>
            <w:u w:val="none"/>
            <w:lang w:val="uk-UA"/>
          </w:rPr>
          <w:t>«Про місцеве самоврядування в Україні»</w:t>
        </w:r>
      </w:hyperlink>
      <w:r w:rsidRPr="00507C71">
        <w:rPr>
          <w:sz w:val="28"/>
          <w:szCs w:val="28"/>
          <w:lang w:val="uk-UA"/>
        </w:rPr>
        <w:t xml:space="preserve">, беручи до уваги рішення обласної ради від </w:t>
      </w:r>
      <w:r w:rsidR="00470273">
        <w:rPr>
          <w:sz w:val="28"/>
          <w:szCs w:val="28"/>
          <w:lang w:val="uk-UA"/>
        </w:rPr>
        <w:t xml:space="preserve">           </w:t>
      </w:r>
      <w:r w:rsidR="0079048E" w:rsidRPr="00507C71">
        <w:rPr>
          <w:sz w:val="28"/>
          <w:szCs w:val="28"/>
          <w:lang w:val="uk-UA"/>
        </w:rPr>
        <w:t>28 жовтня 2016 року № ___</w:t>
      </w:r>
      <w:r w:rsidRPr="00507C71">
        <w:rPr>
          <w:sz w:val="28"/>
          <w:szCs w:val="28"/>
          <w:lang w:val="uk-UA"/>
        </w:rPr>
        <w:t xml:space="preserve"> «Про дострокове припинення повноважень депутат</w:t>
      </w:r>
      <w:r w:rsidR="0079048E" w:rsidRPr="00507C71">
        <w:rPr>
          <w:sz w:val="28"/>
          <w:szCs w:val="28"/>
          <w:lang w:val="uk-UA"/>
        </w:rPr>
        <w:t>ів</w:t>
      </w:r>
      <w:r w:rsidRPr="00507C71">
        <w:rPr>
          <w:sz w:val="28"/>
          <w:szCs w:val="28"/>
          <w:lang w:val="uk-UA"/>
        </w:rPr>
        <w:t xml:space="preserve"> обласної ради</w:t>
      </w:r>
      <w:r w:rsidR="00507C71" w:rsidRPr="00507C71">
        <w:rPr>
          <w:sz w:val="28"/>
          <w:szCs w:val="28"/>
          <w:lang w:val="uk-UA"/>
        </w:rPr>
        <w:t xml:space="preserve"> сьомого скликання</w:t>
      </w:r>
      <w:r w:rsidR="00A42B42">
        <w:rPr>
          <w:sz w:val="28"/>
          <w:szCs w:val="28"/>
          <w:lang w:val="uk-UA"/>
        </w:rPr>
        <w:t>», постанову</w:t>
      </w:r>
      <w:r w:rsidRPr="00507C71">
        <w:rPr>
          <w:sz w:val="28"/>
          <w:szCs w:val="28"/>
          <w:lang w:val="uk-UA"/>
        </w:rPr>
        <w:t xml:space="preserve"> Миколаївської обласної виборчої комісії від</w:t>
      </w:r>
      <w:r w:rsidR="0079048E" w:rsidRPr="00507C71">
        <w:rPr>
          <w:sz w:val="28"/>
          <w:szCs w:val="28"/>
          <w:lang w:val="uk-UA"/>
        </w:rPr>
        <w:t xml:space="preserve"> 19 жовтня 2016 року № 100</w:t>
      </w:r>
      <w:r w:rsidR="00A42B42">
        <w:rPr>
          <w:sz w:val="28"/>
          <w:szCs w:val="28"/>
          <w:lang w:val="uk-UA"/>
        </w:rPr>
        <w:t>,</w:t>
      </w:r>
      <w:r w:rsidR="0079048E" w:rsidRPr="00507C71">
        <w:rPr>
          <w:sz w:val="28"/>
          <w:szCs w:val="28"/>
          <w:lang w:val="uk-UA"/>
        </w:rPr>
        <w:t xml:space="preserve"> </w:t>
      </w:r>
      <w:r w:rsidRPr="00507C71">
        <w:rPr>
          <w:sz w:val="28"/>
          <w:szCs w:val="28"/>
          <w:lang w:val="uk-UA"/>
        </w:rPr>
        <w:t>обласна рада</w:t>
      </w:r>
    </w:p>
    <w:p w:rsidR="004104B3" w:rsidRPr="00A42B42" w:rsidRDefault="004104B3" w:rsidP="004104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104B3" w:rsidRPr="00507C71" w:rsidRDefault="004104B3" w:rsidP="004104B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507C71">
        <w:rPr>
          <w:sz w:val="28"/>
          <w:szCs w:val="28"/>
          <w:lang w:val="uk-UA"/>
        </w:rPr>
        <w:t> </w:t>
      </w:r>
    </w:p>
    <w:p w:rsidR="004104B3" w:rsidRPr="00507C71" w:rsidRDefault="004104B3" w:rsidP="006962F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7C71">
        <w:rPr>
          <w:sz w:val="28"/>
          <w:szCs w:val="28"/>
          <w:lang w:val="uk-UA"/>
        </w:rPr>
        <w:t>ВИРІШИЛА:</w:t>
      </w:r>
    </w:p>
    <w:p w:rsidR="004104B3" w:rsidRPr="00A42B42" w:rsidRDefault="004104B3" w:rsidP="004104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104B3" w:rsidRPr="00507C71" w:rsidRDefault="004104B3" w:rsidP="004104B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507C71">
        <w:rPr>
          <w:sz w:val="28"/>
          <w:szCs w:val="28"/>
          <w:lang w:val="uk-UA"/>
        </w:rPr>
        <w:t> </w:t>
      </w:r>
    </w:p>
    <w:p w:rsidR="004104B3" w:rsidRPr="00507C71" w:rsidRDefault="004104B3" w:rsidP="004104B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507C71">
        <w:rPr>
          <w:sz w:val="28"/>
          <w:szCs w:val="28"/>
          <w:lang w:val="uk-UA"/>
        </w:rPr>
        <w:t xml:space="preserve">1. Інформацію голови Миколаївської обласної виборчої комісії </w:t>
      </w:r>
      <w:r w:rsidR="0079048E" w:rsidRPr="00507C71">
        <w:rPr>
          <w:sz w:val="28"/>
          <w:szCs w:val="28"/>
          <w:lang w:val="uk-UA"/>
        </w:rPr>
        <w:t>Пономаренко</w:t>
      </w:r>
      <w:r w:rsidR="00507C71" w:rsidRPr="00507C71">
        <w:rPr>
          <w:sz w:val="28"/>
          <w:szCs w:val="28"/>
          <w:lang w:val="uk-UA"/>
        </w:rPr>
        <w:t xml:space="preserve"> Ірини Миколаївни</w:t>
      </w:r>
      <w:r w:rsidRPr="00507C71">
        <w:rPr>
          <w:sz w:val="28"/>
          <w:szCs w:val="28"/>
          <w:lang w:val="uk-UA"/>
        </w:rPr>
        <w:t xml:space="preserve"> взяти до відома.</w:t>
      </w:r>
    </w:p>
    <w:p w:rsidR="004104B3" w:rsidRPr="00507C71" w:rsidRDefault="004104B3" w:rsidP="004104B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507C71">
        <w:rPr>
          <w:sz w:val="28"/>
          <w:szCs w:val="28"/>
          <w:lang w:val="uk-UA"/>
        </w:rPr>
        <w:t> </w:t>
      </w:r>
      <w:bookmarkStart w:id="0" w:name="_GoBack"/>
      <w:bookmarkEnd w:id="0"/>
    </w:p>
    <w:p w:rsidR="00FF75A2" w:rsidRPr="00507C71" w:rsidRDefault="004104B3" w:rsidP="004104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07C71">
        <w:rPr>
          <w:sz w:val="28"/>
          <w:szCs w:val="28"/>
          <w:lang w:val="uk-UA"/>
        </w:rPr>
        <w:t>2. Вважати</w:t>
      </w:r>
      <w:r w:rsidR="00FF75A2" w:rsidRPr="00507C71">
        <w:rPr>
          <w:sz w:val="28"/>
          <w:szCs w:val="28"/>
          <w:lang w:val="uk-UA"/>
        </w:rPr>
        <w:t xml:space="preserve"> визнаними повноваження депутат</w:t>
      </w:r>
      <w:r w:rsidR="00491823">
        <w:rPr>
          <w:sz w:val="28"/>
          <w:szCs w:val="28"/>
          <w:lang w:val="uk-UA"/>
        </w:rPr>
        <w:t>а</w:t>
      </w:r>
      <w:r w:rsidRPr="00507C71">
        <w:rPr>
          <w:sz w:val="28"/>
          <w:szCs w:val="28"/>
          <w:lang w:val="uk-UA"/>
        </w:rPr>
        <w:t xml:space="preserve"> Миколаївської обласної ради сьомого скликання</w:t>
      </w:r>
      <w:r w:rsidR="00FF75A2" w:rsidRPr="00507C71">
        <w:rPr>
          <w:sz w:val="28"/>
          <w:szCs w:val="28"/>
          <w:lang w:val="uk-UA"/>
        </w:rPr>
        <w:t>:</w:t>
      </w:r>
    </w:p>
    <w:p w:rsidR="00FF75A2" w:rsidRPr="00507C71" w:rsidRDefault="00FF75A2" w:rsidP="00FF75A2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104B3" w:rsidRPr="00507C71" w:rsidRDefault="0079048E" w:rsidP="00507C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507C71">
        <w:rPr>
          <w:sz w:val="28"/>
          <w:szCs w:val="28"/>
          <w:lang w:val="uk-UA"/>
        </w:rPr>
        <w:t>Вовненка</w:t>
      </w:r>
      <w:proofErr w:type="spellEnd"/>
      <w:r w:rsidRPr="00507C71">
        <w:rPr>
          <w:sz w:val="28"/>
          <w:szCs w:val="28"/>
          <w:lang w:val="uk-UA"/>
        </w:rPr>
        <w:t xml:space="preserve"> Євгена Володимировича </w:t>
      </w:r>
      <w:r w:rsidR="00A42B42">
        <w:rPr>
          <w:sz w:val="28"/>
          <w:szCs w:val="28"/>
          <w:lang w:val="uk-UA"/>
        </w:rPr>
        <w:t xml:space="preserve">– </w:t>
      </w:r>
      <w:r w:rsidRPr="00507C71">
        <w:rPr>
          <w:sz w:val="28"/>
          <w:szCs w:val="28"/>
          <w:lang w:val="uk-UA"/>
        </w:rPr>
        <w:t xml:space="preserve">від </w:t>
      </w:r>
      <w:r w:rsidR="00470273">
        <w:rPr>
          <w:sz w:val="28"/>
          <w:szCs w:val="28"/>
          <w:lang w:val="uk-UA"/>
        </w:rPr>
        <w:t>рег</w:t>
      </w:r>
      <w:r w:rsidRPr="00507C71">
        <w:rPr>
          <w:sz w:val="28"/>
          <w:szCs w:val="28"/>
          <w:lang w:val="uk-UA"/>
        </w:rPr>
        <w:t>і</w:t>
      </w:r>
      <w:r w:rsidR="00470273">
        <w:rPr>
          <w:sz w:val="28"/>
          <w:szCs w:val="28"/>
          <w:lang w:val="uk-UA"/>
        </w:rPr>
        <w:t>она</w:t>
      </w:r>
      <w:r w:rsidRPr="00507C71">
        <w:rPr>
          <w:sz w:val="28"/>
          <w:szCs w:val="28"/>
          <w:lang w:val="uk-UA"/>
        </w:rPr>
        <w:t>льної організації політичної партії «Опозиційний блок» у Миколаївській області</w:t>
      </w:r>
      <w:r w:rsidR="00491823">
        <w:rPr>
          <w:sz w:val="28"/>
          <w:szCs w:val="28"/>
          <w:lang w:val="uk-UA"/>
        </w:rPr>
        <w:t>.</w:t>
      </w:r>
    </w:p>
    <w:p w:rsidR="0079048E" w:rsidRPr="00507C71" w:rsidRDefault="0079048E" w:rsidP="00507C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42B42" w:rsidRPr="00491823" w:rsidRDefault="00A42B42" w:rsidP="004104B3">
      <w:pPr>
        <w:rPr>
          <w:sz w:val="28"/>
          <w:szCs w:val="28"/>
          <w:lang w:val="uk-UA"/>
        </w:rPr>
      </w:pPr>
    </w:p>
    <w:p w:rsidR="00491823" w:rsidRPr="00491823" w:rsidRDefault="00491823" w:rsidP="004104B3">
      <w:pPr>
        <w:rPr>
          <w:sz w:val="28"/>
          <w:szCs w:val="28"/>
          <w:lang w:val="uk-UA"/>
        </w:rPr>
      </w:pPr>
    </w:p>
    <w:p w:rsidR="001260FF" w:rsidRPr="004104B3" w:rsidRDefault="004104B3" w:rsidP="004104B3">
      <w:pPr>
        <w:rPr>
          <w:lang w:val="uk-UA"/>
        </w:rPr>
      </w:pPr>
      <w:r w:rsidRPr="00507C71">
        <w:rPr>
          <w:sz w:val="28"/>
          <w:szCs w:val="28"/>
          <w:lang w:val="uk-UA"/>
        </w:rPr>
        <w:t>Голова обласної ради</w:t>
      </w:r>
      <w:r w:rsidRPr="004104B3">
        <w:rPr>
          <w:sz w:val="28"/>
          <w:szCs w:val="28"/>
        </w:rPr>
        <w:t xml:space="preserve"> </w:t>
      </w:r>
      <w:r w:rsidRPr="004104B3">
        <w:rPr>
          <w:sz w:val="28"/>
          <w:szCs w:val="28"/>
          <w:lang w:val="uk-UA"/>
        </w:rPr>
        <w:t xml:space="preserve">                                               </w:t>
      </w:r>
      <w:r>
        <w:rPr>
          <w:sz w:val="28"/>
          <w:szCs w:val="28"/>
          <w:lang w:val="uk-UA"/>
        </w:rPr>
        <w:t xml:space="preserve">                       В.В. Москаленко</w:t>
      </w:r>
    </w:p>
    <w:sectPr w:rsidR="001260FF" w:rsidRPr="004104B3" w:rsidSect="00A42B42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B3"/>
    <w:rsid w:val="00065F31"/>
    <w:rsid w:val="001260FF"/>
    <w:rsid w:val="004104B3"/>
    <w:rsid w:val="00470273"/>
    <w:rsid w:val="00491823"/>
    <w:rsid w:val="00507C71"/>
    <w:rsid w:val="006962FE"/>
    <w:rsid w:val="0079048E"/>
    <w:rsid w:val="0089188B"/>
    <w:rsid w:val="00A42B42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4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4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4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4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au://ukr/280/97-&#1042;&#10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6</cp:revision>
  <cp:lastPrinted>2016-10-25T12:07:00Z</cp:lastPrinted>
  <dcterms:created xsi:type="dcterms:W3CDTF">2016-10-25T11:23:00Z</dcterms:created>
  <dcterms:modified xsi:type="dcterms:W3CDTF">2016-10-27T12:41:00Z</dcterms:modified>
</cp:coreProperties>
</file>