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ED" w:rsidRPr="00FE249A" w:rsidRDefault="00F24BED" w:rsidP="00FC33AD">
      <w:pPr>
        <w:tabs>
          <w:tab w:val="left" w:pos="7560"/>
        </w:tabs>
        <w:jc w:val="right"/>
        <w:rPr>
          <w:sz w:val="28"/>
          <w:szCs w:val="28"/>
          <w:lang w:val="uk-UA"/>
        </w:rPr>
      </w:pPr>
      <w:r w:rsidRPr="00FE249A">
        <w:rPr>
          <w:sz w:val="28"/>
          <w:szCs w:val="28"/>
        </w:rPr>
        <w:t>Проект</w:t>
      </w:r>
    </w:p>
    <w:p w:rsidR="00F24BED" w:rsidRPr="00CD2072" w:rsidRDefault="00F24BED" w:rsidP="00FC33AD">
      <w:pPr>
        <w:tabs>
          <w:tab w:val="left" w:pos="7560"/>
        </w:tabs>
        <w:rPr>
          <w:sz w:val="28"/>
          <w:szCs w:val="28"/>
          <w:lang w:val="uk-UA"/>
        </w:rPr>
      </w:pPr>
    </w:p>
    <w:p w:rsidR="00F24BED" w:rsidRPr="00CD2072" w:rsidRDefault="00F24BED" w:rsidP="00FC33AD">
      <w:pPr>
        <w:tabs>
          <w:tab w:val="left" w:pos="7560"/>
        </w:tabs>
        <w:rPr>
          <w:sz w:val="28"/>
          <w:szCs w:val="28"/>
          <w:lang w:val="uk-UA"/>
        </w:rPr>
      </w:pPr>
    </w:p>
    <w:p w:rsidR="00F24BED" w:rsidRPr="00CD2072" w:rsidRDefault="00F24BED" w:rsidP="00FC33AD">
      <w:pPr>
        <w:tabs>
          <w:tab w:val="left" w:pos="7560"/>
        </w:tabs>
        <w:rPr>
          <w:sz w:val="28"/>
          <w:szCs w:val="28"/>
          <w:lang w:val="uk-UA"/>
        </w:rPr>
      </w:pPr>
    </w:p>
    <w:p w:rsidR="00F24BED" w:rsidRDefault="00F24BED" w:rsidP="00FC33AD">
      <w:pPr>
        <w:tabs>
          <w:tab w:val="left" w:pos="7560"/>
        </w:tabs>
        <w:rPr>
          <w:sz w:val="28"/>
          <w:szCs w:val="28"/>
          <w:lang w:val="uk-U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968"/>
        <w:gridCol w:w="4680"/>
      </w:tblGrid>
      <w:tr w:rsidR="00F24BED" w:rsidRPr="006E3F52" w:rsidTr="006B2749">
        <w:tc>
          <w:tcPr>
            <w:tcW w:w="4968" w:type="dxa"/>
          </w:tcPr>
          <w:p w:rsidR="00F24BED" w:rsidRDefault="00F24BED" w:rsidP="00751239">
            <w:pPr>
              <w:tabs>
                <w:tab w:val="left" w:pos="7560"/>
              </w:tabs>
              <w:rPr>
                <w:sz w:val="28"/>
                <w:szCs w:val="28"/>
                <w:lang w:val="uk-UA"/>
              </w:rPr>
            </w:pPr>
            <w:r w:rsidRPr="00CD2072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інформацію щодо </w:t>
            </w:r>
            <w:r w:rsidRPr="00CD2072">
              <w:rPr>
                <w:sz w:val="28"/>
                <w:szCs w:val="28"/>
                <w:lang w:val="uk-UA"/>
              </w:rPr>
              <w:t xml:space="preserve">звільнення  </w:t>
            </w:r>
            <w:r>
              <w:rPr>
                <w:sz w:val="28"/>
                <w:szCs w:val="28"/>
                <w:lang w:val="uk-UA"/>
              </w:rPr>
              <w:t>директорів регіональних</w:t>
            </w:r>
          </w:p>
          <w:p w:rsidR="00F24BED" w:rsidRPr="00CD2072" w:rsidRDefault="00F24BED" w:rsidP="00751239">
            <w:pPr>
              <w:tabs>
                <w:tab w:val="left" w:pos="7560"/>
              </w:tabs>
              <w:rPr>
                <w:sz w:val="28"/>
                <w:szCs w:val="28"/>
                <w:lang w:val="uk-UA"/>
              </w:rPr>
            </w:pPr>
            <w:r w:rsidRPr="00CD2072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 xml:space="preserve">андшафтних парків </w:t>
            </w:r>
          </w:p>
          <w:p w:rsidR="00F24BED" w:rsidRPr="007D59FD" w:rsidRDefault="00F24BED" w:rsidP="00751239">
            <w:pPr>
              <w:pStyle w:val="6"/>
              <w:jc w:val="both"/>
              <w:rPr>
                <w:b w:val="0"/>
                <w:szCs w:val="28"/>
              </w:rPr>
            </w:pPr>
          </w:p>
        </w:tc>
        <w:tc>
          <w:tcPr>
            <w:tcW w:w="4680" w:type="dxa"/>
          </w:tcPr>
          <w:p w:rsidR="00F24BED" w:rsidRDefault="00F24BED" w:rsidP="006B2749">
            <w:pPr>
              <w:ind w:firstLine="792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Шістнадцята сесія</w:t>
            </w:r>
          </w:p>
          <w:p w:rsidR="00F24BED" w:rsidRPr="006E3F52" w:rsidRDefault="00F24BED" w:rsidP="006B2749">
            <w:pPr>
              <w:ind w:firstLine="792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сьомого</w:t>
            </w:r>
            <w:r w:rsidRPr="006E3F52">
              <w:rPr>
                <w:sz w:val="28"/>
                <w:szCs w:val="28"/>
                <w:lang w:val="uk-UA"/>
              </w:rPr>
              <w:t xml:space="preserve">  скликання</w:t>
            </w:r>
          </w:p>
          <w:p w:rsidR="00F24BED" w:rsidRPr="006E3F52" w:rsidRDefault="00F24BED" w:rsidP="006B2749">
            <w:pPr>
              <w:jc w:val="right"/>
              <w:rPr>
                <w:szCs w:val="28"/>
                <w:lang w:val="uk-UA"/>
              </w:rPr>
            </w:pPr>
          </w:p>
        </w:tc>
      </w:tr>
    </w:tbl>
    <w:p w:rsidR="00F24BED" w:rsidRPr="00CD2072" w:rsidRDefault="00F24BED" w:rsidP="00FC33AD">
      <w:pPr>
        <w:tabs>
          <w:tab w:val="left" w:pos="7560"/>
        </w:tabs>
        <w:rPr>
          <w:sz w:val="28"/>
          <w:szCs w:val="28"/>
          <w:lang w:val="uk-UA"/>
        </w:rPr>
      </w:pPr>
    </w:p>
    <w:p w:rsidR="00F24BED" w:rsidRPr="00CD2072" w:rsidRDefault="00F24BED" w:rsidP="00FC33AD">
      <w:pPr>
        <w:tabs>
          <w:tab w:val="left" w:pos="7560"/>
        </w:tabs>
        <w:ind w:firstLine="720"/>
        <w:jc w:val="both"/>
        <w:rPr>
          <w:sz w:val="28"/>
          <w:szCs w:val="28"/>
          <w:lang w:val="uk-UA"/>
        </w:rPr>
      </w:pPr>
    </w:p>
    <w:p w:rsidR="00F24BED" w:rsidRPr="00CD2072" w:rsidRDefault="00F24BED" w:rsidP="00FC33AD">
      <w:pPr>
        <w:tabs>
          <w:tab w:val="left" w:pos="7560"/>
        </w:tabs>
        <w:ind w:firstLine="720"/>
        <w:jc w:val="both"/>
        <w:rPr>
          <w:sz w:val="28"/>
          <w:szCs w:val="28"/>
          <w:lang w:val="uk-UA"/>
        </w:rPr>
      </w:pPr>
      <w:r w:rsidRPr="00CD2072">
        <w:rPr>
          <w:sz w:val="28"/>
          <w:szCs w:val="28"/>
          <w:lang w:val="uk-UA"/>
        </w:rPr>
        <w:t>Відповідно до пункту 20 частини першої статті 43</w:t>
      </w:r>
      <w:r>
        <w:rPr>
          <w:sz w:val="28"/>
          <w:szCs w:val="28"/>
          <w:lang w:val="uk-UA"/>
        </w:rPr>
        <w:t xml:space="preserve">, статті 60 </w:t>
      </w:r>
      <w:r w:rsidRPr="00CD2072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згідно з </w:t>
      </w:r>
      <w:r w:rsidRPr="00CD2072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CD2072">
        <w:rPr>
          <w:sz w:val="28"/>
          <w:szCs w:val="28"/>
          <w:lang w:val="uk-UA"/>
        </w:rPr>
        <w:t xml:space="preserve"> обласної ради від 26 жовтня 2000 року № 16 «Про управління майном спільної власності територіальних громад сіл, селищ, міст Миколаївської області» (зі змінами, внесеними рішеннями обласної ради від  2</w:t>
      </w:r>
      <w:r>
        <w:rPr>
          <w:sz w:val="28"/>
          <w:szCs w:val="28"/>
          <w:lang w:val="uk-UA"/>
        </w:rPr>
        <w:t>4 червня 2011 року № 11, від 26 </w:t>
      </w:r>
      <w:r w:rsidRPr="00CD2072">
        <w:rPr>
          <w:sz w:val="28"/>
          <w:szCs w:val="28"/>
          <w:lang w:val="uk-UA"/>
        </w:rPr>
        <w:t xml:space="preserve">червня 2012 року № 33), </w:t>
      </w:r>
      <w:r>
        <w:rPr>
          <w:sz w:val="28"/>
          <w:szCs w:val="28"/>
          <w:lang w:val="uk-UA"/>
        </w:rPr>
        <w:t xml:space="preserve">на підставі </w:t>
      </w:r>
      <w:r w:rsidRPr="00CD2072">
        <w:rPr>
          <w:sz w:val="28"/>
          <w:szCs w:val="28"/>
          <w:lang w:val="uk-UA"/>
        </w:rPr>
        <w:t xml:space="preserve">Положення про порядок призначення на посаду та звільнення з посади керівників </w:t>
      </w:r>
      <w:r>
        <w:rPr>
          <w:sz w:val="28"/>
          <w:szCs w:val="28"/>
          <w:lang w:val="uk-UA"/>
        </w:rPr>
        <w:t xml:space="preserve">підприємств, установ і організацій, </w:t>
      </w:r>
      <w:r w:rsidRPr="00CD2072">
        <w:rPr>
          <w:sz w:val="28"/>
          <w:szCs w:val="28"/>
          <w:lang w:val="uk-UA"/>
        </w:rPr>
        <w:t>що належать до спільної власності територіальних громад сіл, селищ, міст Миколаївської області, затвердженого рішенням обл</w:t>
      </w:r>
      <w:r>
        <w:rPr>
          <w:sz w:val="28"/>
          <w:szCs w:val="28"/>
          <w:lang w:val="uk-UA"/>
        </w:rPr>
        <w:t>асної ради від 21 листопада </w:t>
      </w:r>
      <w:r w:rsidRPr="00CD2072">
        <w:rPr>
          <w:sz w:val="28"/>
          <w:szCs w:val="28"/>
          <w:lang w:val="uk-UA"/>
        </w:rPr>
        <w:t>2008 року № 24 (зі змінами та доповненнями</w:t>
      </w:r>
      <w:r>
        <w:rPr>
          <w:sz w:val="28"/>
          <w:szCs w:val="28"/>
          <w:lang w:val="uk-UA"/>
        </w:rPr>
        <w:t xml:space="preserve">, внесеними рішеннями обласної ради </w:t>
      </w:r>
      <w:r w:rsidRPr="00CD2072">
        <w:rPr>
          <w:sz w:val="28"/>
          <w:szCs w:val="28"/>
          <w:lang w:val="uk-UA"/>
        </w:rPr>
        <w:t>від 16 жовтня 2009 року № 13</w:t>
      </w:r>
      <w:r>
        <w:rPr>
          <w:sz w:val="28"/>
          <w:szCs w:val="28"/>
          <w:lang w:val="uk-UA"/>
        </w:rPr>
        <w:t>, від 10 червня 2016 року № 14</w:t>
      </w:r>
      <w:r w:rsidRPr="00CD2072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враховуючи </w:t>
      </w:r>
      <w:r w:rsidRPr="00CD2072">
        <w:rPr>
          <w:sz w:val="28"/>
          <w:szCs w:val="28"/>
          <w:lang w:val="uk-UA"/>
        </w:rPr>
        <w:t>розпорядження голови облдержадміністрації від </w:t>
      </w:r>
      <w:r>
        <w:rPr>
          <w:sz w:val="28"/>
          <w:szCs w:val="28"/>
          <w:lang w:val="uk-UA"/>
        </w:rPr>
        <w:t>09червня</w:t>
      </w:r>
      <w:r w:rsidRPr="00D0377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D0377A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210</w:t>
      </w:r>
      <w:r w:rsidRPr="00D0377A">
        <w:rPr>
          <w:sz w:val="28"/>
          <w:szCs w:val="28"/>
          <w:lang w:val="uk-UA"/>
        </w:rPr>
        <w:t>-рк</w:t>
      </w:r>
      <w:r w:rsidRPr="00CD2072">
        <w:rPr>
          <w:sz w:val="28"/>
          <w:szCs w:val="28"/>
          <w:lang w:val="uk-UA"/>
        </w:rPr>
        <w:t xml:space="preserve"> «Про звільнення директора регіонального ландшафтного парку «</w:t>
      </w:r>
      <w:proofErr w:type="spellStart"/>
      <w:r>
        <w:rPr>
          <w:sz w:val="28"/>
          <w:szCs w:val="28"/>
          <w:lang w:val="uk-UA"/>
        </w:rPr>
        <w:t>Тилігульський</w:t>
      </w:r>
      <w:proofErr w:type="spellEnd"/>
      <w:r w:rsidRPr="00CD207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CD2072">
        <w:rPr>
          <w:sz w:val="28"/>
          <w:szCs w:val="28"/>
          <w:lang w:val="uk-UA"/>
        </w:rPr>
        <w:t xml:space="preserve">розпорядження голови облдержадміністрації </w:t>
      </w:r>
      <w:r>
        <w:rPr>
          <w:sz w:val="28"/>
          <w:szCs w:val="28"/>
          <w:lang w:val="uk-UA"/>
        </w:rPr>
        <w:t>від 31.08.2017 № 327-рк «Про звільнення директора регіонального ландшафтного парку «</w:t>
      </w:r>
      <w:proofErr w:type="spellStart"/>
      <w:r>
        <w:rPr>
          <w:sz w:val="28"/>
          <w:szCs w:val="28"/>
          <w:lang w:val="uk-UA"/>
        </w:rPr>
        <w:t>Кінбурнська</w:t>
      </w:r>
      <w:proofErr w:type="spellEnd"/>
      <w:r>
        <w:rPr>
          <w:sz w:val="28"/>
          <w:szCs w:val="28"/>
          <w:lang w:val="uk-UA"/>
        </w:rPr>
        <w:t xml:space="preserve"> коса»,</w:t>
      </w:r>
      <w:r w:rsidRPr="00CD2072">
        <w:rPr>
          <w:sz w:val="28"/>
          <w:szCs w:val="28"/>
          <w:lang w:val="uk-UA"/>
        </w:rPr>
        <w:t xml:space="preserve"> обласна рада </w:t>
      </w:r>
    </w:p>
    <w:p w:rsidR="00F24BED" w:rsidRPr="00CD2072" w:rsidRDefault="00F24BED" w:rsidP="00FC33AD">
      <w:pPr>
        <w:tabs>
          <w:tab w:val="left" w:pos="7560"/>
        </w:tabs>
        <w:ind w:firstLine="540"/>
        <w:jc w:val="both"/>
        <w:rPr>
          <w:sz w:val="28"/>
          <w:szCs w:val="28"/>
          <w:lang w:val="uk-UA"/>
        </w:rPr>
      </w:pPr>
    </w:p>
    <w:p w:rsidR="00F24BED" w:rsidRPr="00CD2072" w:rsidRDefault="00F24BED" w:rsidP="00FC33AD">
      <w:pPr>
        <w:tabs>
          <w:tab w:val="left" w:pos="7560"/>
        </w:tabs>
        <w:ind w:firstLine="540"/>
        <w:jc w:val="both"/>
        <w:rPr>
          <w:sz w:val="28"/>
          <w:szCs w:val="28"/>
          <w:lang w:val="uk-UA"/>
        </w:rPr>
      </w:pPr>
    </w:p>
    <w:p w:rsidR="00F24BED" w:rsidRPr="00CD2072" w:rsidRDefault="00F24BED" w:rsidP="00FC33AD">
      <w:pPr>
        <w:tabs>
          <w:tab w:val="left" w:pos="7560"/>
        </w:tabs>
        <w:jc w:val="both"/>
        <w:rPr>
          <w:sz w:val="28"/>
          <w:szCs w:val="28"/>
          <w:lang w:val="uk-UA"/>
        </w:rPr>
      </w:pPr>
      <w:r w:rsidRPr="00CD2072">
        <w:rPr>
          <w:sz w:val="28"/>
          <w:szCs w:val="28"/>
          <w:lang w:val="uk-UA"/>
        </w:rPr>
        <w:t>ВИРІШИЛА:</w:t>
      </w:r>
    </w:p>
    <w:p w:rsidR="00F24BED" w:rsidRPr="00CD2072" w:rsidRDefault="00F24BED" w:rsidP="00FC33AD">
      <w:pPr>
        <w:tabs>
          <w:tab w:val="left" w:pos="7560"/>
        </w:tabs>
        <w:jc w:val="both"/>
        <w:rPr>
          <w:sz w:val="28"/>
          <w:szCs w:val="28"/>
          <w:lang w:val="uk-UA"/>
        </w:rPr>
      </w:pPr>
    </w:p>
    <w:p w:rsidR="00F24BED" w:rsidRPr="00CD2072" w:rsidRDefault="00F24BED" w:rsidP="00FC33AD">
      <w:pPr>
        <w:tabs>
          <w:tab w:val="left" w:pos="7560"/>
        </w:tabs>
        <w:jc w:val="both"/>
        <w:rPr>
          <w:sz w:val="28"/>
          <w:szCs w:val="28"/>
          <w:lang w:val="uk-UA"/>
        </w:rPr>
      </w:pPr>
    </w:p>
    <w:p w:rsidR="00F24BED" w:rsidRDefault="00F24BED" w:rsidP="00FC33AD">
      <w:pPr>
        <w:tabs>
          <w:tab w:val="left" w:pos="756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Взяти до відома інформацію про звільнення</w:t>
      </w:r>
      <w:r w:rsidRPr="00CD2072">
        <w:rPr>
          <w:sz w:val="28"/>
          <w:szCs w:val="28"/>
          <w:lang w:val="uk-UA"/>
        </w:rPr>
        <w:t xml:space="preserve"> з посади директора регіонального ландшафтного парку «</w:t>
      </w:r>
      <w:proofErr w:type="spellStart"/>
      <w:r>
        <w:rPr>
          <w:sz w:val="28"/>
          <w:szCs w:val="28"/>
          <w:lang w:val="uk-UA"/>
        </w:rPr>
        <w:t>Тилігульський</w:t>
      </w:r>
      <w:proofErr w:type="spellEnd"/>
      <w:r w:rsidRPr="00CD207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Деркача Олега Михайловича </w:t>
      </w:r>
      <w:r w:rsidRPr="00CD2072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10 червня </w:t>
      </w:r>
      <w:r w:rsidRPr="00CD2072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CD2072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у зв’язку із закінченням строку дії контракту</w:t>
      </w:r>
      <w:r w:rsidRPr="00CD2072">
        <w:rPr>
          <w:sz w:val="28"/>
          <w:szCs w:val="28"/>
          <w:lang w:val="uk-UA"/>
        </w:rPr>
        <w:t>.</w:t>
      </w:r>
    </w:p>
    <w:p w:rsidR="00F24BED" w:rsidRDefault="00F24BED" w:rsidP="00FC33AD">
      <w:pPr>
        <w:tabs>
          <w:tab w:val="left" w:pos="7560"/>
        </w:tabs>
        <w:ind w:firstLine="720"/>
        <w:jc w:val="both"/>
        <w:rPr>
          <w:sz w:val="28"/>
          <w:szCs w:val="28"/>
          <w:lang w:val="uk-UA"/>
        </w:rPr>
      </w:pPr>
    </w:p>
    <w:p w:rsidR="00F24BED" w:rsidRPr="00CD2072" w:rsidRDefault="00F24BED" w:rsidP="00FC33AD">
      <w:pPr>
        <w:tabs>
          <w:tab w:val="left" w:pos="756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Взяти до відома інформацію про звільнення</w:t>
      </w:r>
      <w:r w:rsidRPr="00CD2072">
        <w:rPr>
          <w:sz w:val="28"/>
          <w:szCs w:val="28"/>
          <w:lang w:val="uk-UA"/>
        </w:rPr>
        <w:t xml:space="preserve"> з посади директора регіонального ландшафтного парку «</w:t>
      </w:r>
      <w:proofErr w:type="spellStart"/>
      <w:r>
        <w:rPr>
          <w:sz w:val="28"/>
          <w:szCs w:val="28"/>
          <w:lang w:val="uk-UA"/>
        </w:rPr>
        <w:t>Кінбурнська</w:t>
      </w:r>
      <w:proofErr w:type="spellEnd"/>
      <w:r>
        <w:rPr>
          <w:sz w:val="28"/>
          <w:szCs w:val="28"/>
          <w:lang w:val="uk-UA"/>
        </w:rPr>
        <w:t xml:space="preserve"> коса» Петровича Зіновія Осиповича </w:t>
      </w:r>
      <w:r w:rsidRPr="00CD2072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01 вересня 2017 року у зв’язку із закінченням строку дії контракту</w:t>
      </w:r>
      <w:r w:rsidRPr="00CD2072">
        <w:rPr>
          <w:sz w:val="28"/>
          <w:szCs w:val="28"/>
          <w:lang w:val="uk-UA"/>
        </w:rPr>
        <w:t>.</w:t>
      </w:r>
    </w:p>
    <w:p w:rsidR="00F24BED" w:rsidRDefault="00F24BED" w:rsidP="00FC33AD">
      <w:pPr>
        <w:tabs>
          <w:tab w:val="left" w:pos="7560"/>
        </w:tabs>
        <w:rPr>
          <w:sz w:val="28"/>
          <w:szCs w:val="28"/>
          <w:lang w:val="uk-UA"/>
        </w:rPr>
      </w:pPr>
    </w:p>
    <w:p w:rsidR="00F24BED" w:rsidRPr="00CD2072" w:rsidRDefault="00F24BED" w:rsidP="00FC33AD">
      <w:pPr>
        <w:tabs>
          <w:tab w:val="left" w:pos="7560"/>
        </w:tabs>
        <w:rPr>
          <w:sz w:val="28"/>
          <w:szCs w:val="28"/>
          <w:lang w:val="uk-UA"/>
        </w:rPr>
      </w:pPr>
      <w:r w:rsidRPr="00CD2072">
        <w:rPr>
          <w:sz w:val="28"/>
          <w:szCs w:val="28"/>
          <w:lang w:val="uk-UA"/>
        </w:rPr>
        <w:t xml:space="preserve">Голова обласної ради                                                 </w:t>
      </w:r>
      <w:r>
        <w:rPr>
          <w:sz w:val="28"/>
          <w:szCs w:val="28"/>
          <w:lang w:val="uk-UA"/>
        </w:rPr>
        <w:t xml:space="preserve">                    В.В. Москаленко</w:t>
      </w:r>
    </w:p>
    <w:p w:rsidR="00F24BED" w:rsidRDefault="00F24BED" w:rsidP="00FC33AD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sz w:val="28"/>
          <w:szCs w:val="28"/>
          <w:lang w:val="uk-UA"/>
        </w:rPr>
      </w:pPr>
    </w:p>
    <w:p w:rsidR="00F24BED" w:rsidRDefault="00F24BED" w:rsidP="00FC33AD">
      <w:pPr>
        <w:pStyle w:val="a3"/>
        <w:spacing w:before="0" w:beforeAutospacing="0" w:after="0" w:afterAutospacing="0"/>
        <w:jc w:val="center"/>
        <w:rPr>
          <w:rStyle w:val="a4"/>
          <w:b w:val="0"/>
          <w:bCs/>
          <w:sz w:val="28"/>
          <w:szCs w:val="28"/>
          <w:lang w:val="uk-UA"/>
        </w:rPr>
      </w:pPr>
      <w:bookmarkStart w:id="0" w:name="_GoBack"/>
      <w:bookmarkEnd w:id="0"/>
    </w:p>
    <w:sectPr w:rsidR="00F24BED" w:rsidSect="00FC33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F0BA2"/>
    <w:multiLevelType w:val="hybridMultilevel"/>
    <w:tmpl w:val="148808DC"/>
    <w:lvl w:ilvl="0" w:tplc="016C07BC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3AD"/>
    <w:rsid w:val="00097934"/>
    <w:rsid w:val="001E4622"/>
    <w:rsid w:val="005F0CC1"/>
    <w:rsid w:val="006B2749"/>
    <w:rsid w:val="006E3F52"/>
    <w:rsid w:val="00703C23"/>
    <w:rsid w:val="00751239"/>
    <w:rsid w:val="00797032"/>
    <w:rsid w:val="007D59FD"/>
    <w:rsid w:val="00831121"/>
    <w:rsid w:val="0083750E"/>
    <w:rsid w:val="00906224"/>
    <w:rsid w:val="00CC18E3"/>
    <w:rsid w:val="00CC3FA4"/>
    <w:rsid w:val="00CD2072"/>
    <w:rsid w:val="00D0377A"/>
    <w:rsid w:val="00EE1EEB"/>
    <w:rsid w:val="00F24BED"/>
    <w:rsid w:val="00FC33AD"/>
    <w:rsid w:val="00F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B57222-40FE-44D6-B50A-EA18D09B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3AD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FC33AD"/>
    <w:pPr>
      <w:keepNext/>
      <w:outlineLvl w:val="5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C33AD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3">
    <w:name w:val="Normal (Web)"/>
    <w:basedOn w:val="a"/>
    <w:uiPriority w:val="99"/>
    <w:rsid w:val="00FC33A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FC33AD"/>
    <w:rPr>
      <w:rFonts w:cs="Times New Roman"/>
      <w:b/>
    </w:rPr>
  </w:style>
  <w:style w:type="character" w:styleId="a5">
    <w:name w:val="Hyperlink"/>
    <w:basedOn w:val="a0"/>
    <w:uiPriority w:val="99"/>
    <w:rsid w:val="00CC3F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Company>Computer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Татьяна Вертипорох</cp:lastModifiedBy>
  <cp:revision>4</cp:revision>
  <dcterms:created xsi:type="dcterms:W3CDTF">2017-09-14T06:24:00Z</dcterms:created>
  <dcterms:modified xsi:type="dcterms:W3CDTF">2017-09-18T12:33:00Z</dcterms:modified>
</cp:coreProperties>
</file>