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07" w:rsidRDefault="00C17007" w:rsidP="00C170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Проект рішення </w:t>
      </w:r>
    </w:p>
    <w:p w:rsidR="00C17007" w:rsidRDefault="00C17007" w:rsidP="00C170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доопрацьовано з урахуванням </w:t>
      </w:r>
    </w:p>
    <w:p w:rsidR="00B045EC" w:rsidRPr="00C17007" w:rsidRDefault="00C17007" w:rsidP="00C170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пропозицій депутатів обласної ради</w:t>
      </w:r>
    </w:p>
    <w:p w:rsidR="00B045EC" w:rsidRPr="00B04850" w:rsidRDefault="00B045EC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C102C0" w:rsidP="00C102C0">
      <w:pPr>
        <w:tabs>
          <w:tab w:val="left" w:pos="223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</w:p>
    <w:p w:rsidR="00C102C0" w:rsidRDefault="00C102C0" w:rsidP="00C102C0">
      <w:pPr>
        <w:tabs>
          <w:tab w:val="left" w:pos="223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A5718" w:rsidRDefault="00AA5718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B045EC" w:rsidP="0003624F">
      <w:pPr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Про план роботи Миколаївської               </w:t>
      </w:r>
      <w:r w:rsidR="001D1A2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</w:t>
      </w:r>
      <w:r w:rsidR="0003624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</w:t>
      </w:r>
      <w:r w:rsidR="001D1A2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динадцята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сесія </w:t>
      </w:r>
    </w:p>
    <w:p w:rsidR="00B045EC" w:rsidRPr="00B04850" w:rsidRDefault="00B045EC" w:rsidP="00B045E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обласної ради на 201</w:t>
      </w:r>
      <w:r w:rsidR="001D1A24"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="001D1A24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сьомого </w:t>
      </w:r>
      <w:r w:rsidR="001D1A24"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скликання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</w:p>
    <w:p w:rsidR="00B045EC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B045EC" w:rsidP="00C10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На підставі пункту 6 частини першої статті 43 Закону України "Про місцеве самоврядування в Україні", заслухавши звіт про виконання плану роботи Миколаївської обласної ради на 201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рік, та розглянувши проект плану роботи Миколаївської обласної ради на 201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рік, обласна рада</w:t>
      </w:r>
    </w:p>
    <w:p w:rsidR="00B045EC" w:rsidRPr="00B04850" w:rsidRDefault="00B045EC" w:rsidP="00C10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B045EC" w:rsidP="00C10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B045EC" w:rsidP="00C10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ВИРІШИЛА:</w:t>
      </w: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1. Затвердити план роботи Миколаївської обласної ради на 201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 (додається).</w:t>
      </w: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 xml:space="preserve">2. Зняти з контролю  рішення обласної ради від 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>11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>березня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201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    № 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>30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"Про план роботи Миколаївської обласної ради на 201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>6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рік".</w:t>
      </w: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>3. Контроль за виконанням цього рішення покласти на постійну комісію обласної ради з питань законності, депутатської діяльності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>, антикорупційної і регуляторної політики, зв'язків з органами місцевого самоврядування</w:t>
      </w: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та </w:t>
      </w:r>
      <w:r w:rsidR="00AA571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засобами масової інформації. </w:t>
      </w: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045EC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102C0" w:rsidRDefault="00C102C0" w:rsidP="00B045E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102C0" w:rsidRDefault="00C102C0" w:rsidP="00B045E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102C0" w:rsidRDefault="00C102C0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045EC" w:rsidRPr="00B04850" w:rsidRDefault="00AA5718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Г</w:t>
      </w:r>
      <w:r w:rsidR="00B045EC">
        <w:rPr>
          <w:rFonts w:ascii="Times New Roman" w:eastAsia="Times New Roman" w:hAnsi="Times New Roman"/>
          <w:sz w:val="28"/>
          <w:szCs w:val="24"/>
          <w:lang w:val="uk-UA" w:eastAsia="ru-RU"/>
        </w:rPr>
        <w:t>олова обласної ради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В.В.Москаленко</w:t>
      </w:r>
      <w:proofErr w:type="spellEnd"/>
    </w:p>
    <w:p w:rsidR="00B045EC" w:rsidRPr="00B04850" w:rsidRDefault="00B045EC" w:rsidP="00B045EC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ЗАТВЕРДЖЕНО</w:t>
      </w:r>
    </w:p>
    <w:p w:rsidR="00B045EC" w:rsidRPr="00B04850" w:rsidRDefault="00B045EC" w:rsidP="00B045EC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4"/>
          <w:lang w:val="uk-UA" w:eastAsia="ru-RU"/>
        </w:rPr>
        <w:t>Рішення обласної ради</w:t>
      </w:r>
    </w:p>
    <w:p w:rsidR="00B045EC" w:rsidRPr="00B04850" w:rsidRDefault="00B045EC" w:rsidP="00B045EC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</w:t>
      </w:r>
      <w:r w:rsidR="00D3200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201</w:t>
      </w:r>
      <w:r w:rsidR="00797048">
        <w:rPr>
          <w:rFonts w:ascii="Times New Roman" w:eastAsia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 № </w:t>
      </w:r>
    </w:p>
    <w:p w:rsidR="00B045EC" w:rsidRPr="00B04850" w:rsidRDefault="00B045EC" w:rsidP="00B045EC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План роботи</w:t>
      </w: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Миколаївської обласної ради на 201</w:t>
      </w:r>
      <w:r w:rsidR="00C17007" w:rsidRPr="00C17007">
        <w:rPr>
          <w:rFonts w:ascii="Times New Roman" w:eastAsia="Times New Roman" w:hAnsi="Times New Roman"/>
          <w:b/>
          <w:sz w:val="36"/>
          <w:szCs w:val="36"/>
          <w:lang w:eastAsia="ru-RU"/>
        </w:rPr>
        <w:t>7</w:t>
      </w:r>
      <w:r w:rsidRPr="00B04850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рік </w:t>
      </w: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045EC" w:rsidRPr="00B04850" w:rsidRDefault="00B045EC" w:rsidP="00B045E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Розділ І</w:t>
      </w: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Питання, які планується </w:t>
      </w:r>
      <w:proofErr w:type="spellStart"/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внести</w:t>
      </w:r>
      <w:proofErr w:type="spellEnd"/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на розгляд </w:t>
      </w: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сесій обласної ради</w:t>
      </w: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Pr="00270EDC" w:rsidRDefault="00B71824" w:rsidP="00FD0843">
      <w:pPr>
        <w:pStyle w:val="a3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0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70ED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70EDC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70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EDC">
        <w:rPr>
          <w:rFonts w:ascii="Times New Roman" w:hAnsi="Times New Roman"/>
          <w:sz w:val="28"/>
          <w:szCs w:val="28"/>
        </w:rPr>
        <w:t>показники</w:t>
      </w:r>
      <w:proofErr w:type="spellEnd"/>
      <w:r w:rsidR="00270EDC" w:rsidRPr="00270EDC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Pr="00270EDC">
        <w:rPr>
          <w:rFonts w:ascii="Times New Roman" w:hAnsi="Times New Roman"/>
          <w:sz w:val="28"/>
          <w:szCs w:val="28"/>
        </w:rPr>
        <w:t xml:space="preserve"> </w:t>
      </w:r>
      <w:r w:rsidR="00270EDC" w:rsidRPr="00270EDC">
        <w:rPr>
          <w:rFonts w:ascii="Times New Roman" w:hAnsi="Times New Roman"/>
          <w:sz w:val="28"/>
          <w:szCs w:val="28"/>
          <w:lang w:val="uk-UA"/>
        </w:rPr>
        <w:t xml:space="preserve">економічного і </w:t>
      </w:r>
      <w:proofErr w:type="gramStart"/>
      <w:r w:rsidR="00270EDC" w:rsidRPr="00270EDC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="00270EDC" w:rsidRPr="00270EDC">
        <w:rPr>
          <w:rFonts w:ascii="Times New Roman" w:hAnsi="Times New Roman"/>
          <w:sz w:val="28"/>
          <w:szCs w:val="28"/>
          <w:lang w:val="uk-UA"/>
        </w:rPr>
        <w:t xml:space="preserve">іального розвитку Миколаївської області на </w:t>
      </w:r>
      <w:r w:rsidR="00C17007" w:rsidRPr="00270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2015-2017 роки «Миколаївщина–2017» </w:t>
      </w:r>
      <w:r w:rsidR="00270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201</w:t>
      </w:r>
      <w:r w:rsidR="0026442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70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та хід виконання у 2016 році Програми економічного і соціального розвитку Миколаївської області на 2015-2017 роки «Миколаївщина-2017».</w:t>
      </w:r>
      <w:r w:rsidR="00C17007" w:rsidRPr="00270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D0843" w:rsidRPr="00270E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</w:p>
    <w:p w:rsidR="00FD0843" w:rsidRPr="00FD0843" w:rsidRDefault="00FD0843" w:rsidP="00FD0843">
      <w:pPr>
        <w:widowControl w:val="0"/>
        <w:tabs>
          <w:tab w:val="left" w:pos="993"/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Default="00C17007" w:rsidP="00FD0843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17007">
        <w:rPr>
          <w:rFonts w:ascii="Times New Roman" w:eastAsia="Times New Roman" w:hAnsi="Times New Roman"/>
          <w:sz w:val="28"/>
          <w:szCs w:val="28"/>
          <w:lang w:val="uk-UA" w:eastAsia="ru-RU"/>
        </w:rPr>
        <w:t>Про результати проведення моніторингу та оцінки результативності реалізації Стратегії  розвитку Миколаївської  області на період до 2020 року і виконання Плану заходів з реалізації у 2015-2017 роках Стратегії розвитку Миколаївської області на період до 2020 року за 2016 рік</w:t>
      </w:r>
      <w:r w:rsidR="00FD08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Default="00820E62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6E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затвердження  звіту  про  виконання  обласного  бюджету Миколаївської області та резервного фонду непередбачених видатків </w:t>
      </w:r>
      <w:r w:rsidR="00FD08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Pr="001B6ED5">
        <w:rPr>
          <w:rFonts w:ascii="Times New Roman" w:eastAsia="Times New Roman" w:hAnsi="Times New Roman"/>
          <w:sz w:val="28"/>
          <w:szCs w:val="28"/>
          <w:lang w:val="uk-UA" w:eastAsia="ru-RU"/>
        </w:rPr>
        <w:t>за 2016 рік.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Default="00850C0B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61DD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затвердження Плану заходів з реалізації </w:t>
      </w:r>
      <w:r w:rsidRPr="008A61DD">
        <w:rPr>
          <w:rFonts w:ascii="Times New Roman" w:eastAsia="Times New Roman" w:hAnsi="Times New Roman"/>
          <w:sz w:val="28"/>
          <w:szCs w:val="28"/>
          <w:lang w:val="uk-UA" w:eastAsia="ru-RU"/>
        </w:rPr>
        <w:t>у 2018-2020 роках Стратегії розвитку Миколаївської області на період до 2020 року.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Default="00850C0B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6ED5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Програми створення страхового фонду документації Миколаївської області на 2017-2021 роки.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0C0B" w:rsidRDefault="00850C0B" w:rsidP="00FD0843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0C0B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обласної Комплексної програми профілактики злочинності та вдосконалення системи захисту конституційних прав і свобод громадян у Миколаївській області на 2017-2021 роки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Default="00850C0B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61DD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обласної програми захисту прав дітей Миколаївської області «Дитинство» на 2018 – 2022 роки.</w:t>
      </w:r>
    </w:p>
    <w:p w:rsidR="00592A08" w:rsidRPr="00592A08" w:rsidRDefault="00592A08" w:rsidP="00592A08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Default="00850C0B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61D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Про затвердження Регіональної програми забезпечення житлом дітей-сиріт, дітей, позбавлених батьківського піклування, та осіб з їх числа, Миколаївської області на 2018–2022 роки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D0843" w:rsidRPr="00FD0843" w:rsidRDefault="00FD0843" w:rsidP="00FD0843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8155E" w:rsidRDefault="0028155E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81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затвердження обласної Програми сприяння розвитку громадянського суспільства у Миколаївській області на 2017-2020 роки. 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230AE" w:rsidRDefault="003230AE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обласного 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юджету  Миколаївської  області 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2017 рік.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230AE" w:rsidRDefault="003230AE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30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затвердження Положення про щорічне преміювання кращих педагогічних працівників Миколаївської області та склад конкурсного комітету.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Default="003230AE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A61DD">
        <w:rPr>
          <w:rFonts w:ascii="Times New Roman" w:eastAsia="Times New Roman" w:hAnsi="Times New Roman"/>
          <w:sz w:val="28"/>
          <w:szCs w:val="28"/>
          <w:lang w:val="uk-UA"/>
        </w:rPr>
        <w:t>Про затвердження Положення про порядок призначення стипендій голови Миколаївської обласної державної адміністрації, голови Миколаївської обласної ради учням професійно-технічних та студентам вищих навчальних закладів.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Pr="00A30371" w:rsidRDefault="00A30371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03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перелік об’єктів спільної власності територіальних громад сіл, селищ, міст Миколаївської області, які пропонуються до приватизації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</w:t>
      </w:r>
      <w:r w:rsidR="00834C9F">
        <w:rPr>
          <w:rFonts w:ascii="Times New Roman" w:eastAsia="Times New Roman" w:hAnsi="Times New Roman"/>
          <w:sz w:val="28"/>
          <w:szCs w:val="28"/>
          <w:lang w:val="uk-UA" w:eastAsia="ru-RU"/>
        </w:rPr>
        <w:t>у 2017</w:t>
      </w:r>
      <w:r w:rsidRPr="00A303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році.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537D69" w:rsidRDefault="00537D69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D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7D69">
        <w:rPr>
          <w:rFonts w:ascii="Times New Roman" w:hAnsi="Times New Roman"/>
          <w:sz w:val="28"/>
          <w:szCs w:val="28"/>
          <w:lang w:val="uk-UA"/>
        </w:rPr>
        <w:t>Про виконання рішення обласної ради від 10 листопада 2016 року</w:t>
      </w:r>
      <w:r w:rsidR="00FD084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37D69">
        <w:rPr>
          <w:rFonts w:ascii="Times New Roman" w:hAnsi="Times New Roman"/>
          <w:sz w:val="28"/>
          <w:szCs w:val="28"/>
          <w:lang w:val="uk-UA"/>
        </w:rPr>
        <w:t xml:space="preserve"> № 8 «Про звіт начальника управління охорони здоров’я облдержадміністрації Капусти М.О. щодо організації системи охорони здоров’я у лікарняних закладах Миколаївської області».</w:t>
      </w:r>
    </w:p>
    <w:p w:rsidR="00FD0843" w:rsidRPr="00FD0843" w:rsidRDefault="00FD0843" w:rsidP="00FD084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7007" w:rsidRDefault="00537D69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хід виконання рішень</w:t>
      </w:r>
      <w:r w:rsidR="00A77D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пов’язаних із ситуацією, </w:t>
      </w:r>
      <w:r w:rsidR="00A77D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склалася в дорожньому господарстві Миколаївської області.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17007" w:rsidRDefault="002A4A90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D10D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звіт щодо </w:t>
      </w:r>
      <w:r w:rsidR="00FD0843">
        <w:rPr>
          <w:rFonts w:ascii="Times New Roman" w:eastAsia="Times New Roman" w:hAnsi="Times New Roman"/>
          <w:sz w:val="28"/>
          <w:szCs w:val="28"/>
          <w:lang w:val="uk-UA" w:eastAsia="ru-RU"/>
        </w:rPr>
        <w:t>здійснення обласною державною адміністрацією делегованих повноважень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 управління майном</w:t>
      </w:r>
      <w:r w:rsidR="00FD08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спільної власності  територіальних громад сіл, селищ, міст Миколаївської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FD0843" w:rsidRPr="00FD0843" w:rsidRDefault="00FD0843" w:rsidP="00FD084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A4A90" w:rsidRDefault="001B6ED5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4A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4A90" w:rsidRPr="002A4A90">
        <w:rPr>
          <w:rFonts w:ascii="Times New Roman" w:hAnsi="Times New Roman"/>
          <w:sz w:val="28"/>
          <w:szCs w:val="28"/>
          <w:lang w:val="uk-UA"/>
        </w:rPr>
        <w:t>Про виконання Комплексної Програми соціального захисту населення «Турбота»</w:t>
      </w:r>
      <w:r w:rsidR="00A141D0">
        <w:rPr>
          <w:rFonts w:ascii="Times New Roman" w:hAnsi="Times New Roman"/>
          <w:sz w:val="28"/>
          <w:szCs w:val="28"/>
          <w:lang w:val="uk-UA"/>
        </w:rPr>
        <w:t>.</w:t>
      </w:r>
    </w:p>
    <w:p w:rsidR="00CB218A" w:rsidRPr="00CB218A" w:rsidRDefault="00CB218A" w:rsidP="00CB218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37C04" w:rsidRDefault="00937C04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D80">
        <w:rPr>
          <w:rFonts w:ascii="Times New Roman" w:hAnsi="Times New Roman"/>
          <w:sz w:val="28"/>
          <w:szCs w:val="28"/>
          <w:lang w:val="uk-UA"/>
        </w:rPr>
        <w:t xml:space="preserve"> Про ситуацію в Миколаївській області, яка склалася з харчуванням дітей у загальноосвітніх навчальних закладах області.</w:t>
      </w:r>
    </w:p>
    <w:p w:rsidR="00CB218A" w:rsidRPr="00CB218A" w:rsidRDefault="00CB218A" w:rsidP="00CB218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D4D80" w:rsidRDefault="00FD4D80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щорічний обласний конкурс проектів та програм розвитку місцевого самоврядування відповідно до Програми розвитку місцевого самоврядування у Миколаївській області на 2012-2015 роки.</w:t>
      </w:r>
    </w:p>
    <w:p w:rsidR="00FD4D80" w:rsidRDefault="00FD4D80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Про звіт головного редактора газети </w:t>
      </w:r>
      <w:r w:rsidR="003070A9">
        <w:rPr>
          <w:rFonts w:ascii="Times New Roman" w:hAnsi="Times New Roman"/>
          <w:sz w:val="28"/>
          <w:szCs w:val="28"/>
          <w:lang w:val="uk-UA"/>
        </w:rPr>
        <w:t xml:space="preserve">обласної ради </w:t>
      </w:r>
      <w:r>
        <w:rPr>
          <w:rFonts w:ascii="Times New Roman" w:hAnsi="Times New Roman"/>
          <w:sz w:val="28"/>
          <w:szCs w:val="28"/>
          <w:lang w:val="uk-UA"/>
        </w:rPr>
        <w:t>«Рідне Прибужжя».</w:t>
      </w:r>
    </w:p>
    <w:p w:rsidR="00CB218A" w:rsidRPr="00CB218A" w:rsidRDefault="00CB218A" w:rsidP="00CB218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D4D80" w:rsidRDefault="00FD4D80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інформацію прокурора Миколаївської області щодо стану законності та заходів з її зміцнення на території області. </w:t>
      </w:r>
    </w:p>
    <w:p w:rsidR="00CB218A" w:rsidRPr="00CB218A" w:rsidRDefault="00CB218A" w:rsidP="00CB218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A7566" w:rsidRDefault="00AA7566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інформацію начальника головного управління Національної поліції в Миколаївській області щодо стану боротьби зі злочинністю, охорони громадського порядку та результатів діяльності на території області. </w:t>
      </w:r>
    </w:p>
    <w:p w:rsidR="00CB218A" w:rsidRPr="00CB218A" w:rsidRDefault="00CB218A" w:rsidP="00CB218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A7566" w:rsidRPr="00CB218A" w:rsidRDefault="00AA7566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A61DD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Положення про порядок призначення </w:t>
      </w:r>
      <w:r w:rsidRPr="008A61D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соціальних стипендій для учнів професійно-технічних та студентів вищих навчальних закладів</w:t>
      </w:r>
      <w:r w:rsidRPr="008A61D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CB218A" w:rsidRPr="00CB218A" w:rsidRDefault="00CB218A" w:rsidP="00CB218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A7566" w:rsidRPr="00AA7566" w:rsidRDefault="00AA7566" w:rsidP="00FD084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5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A7566">
        <w:rPr>
          <w:rFonts w:ascii="Times New Roman" w:eastAsia="Times New Roman" w:hAnsi="Times New Roman"/>
          <w:sz w:val="28"/>
          <w:szCs w:val="28"/>
          <w:lang w:val="uk-UA" w:eastAsia="ru-RU"/>
        </w:rPr>
        <w:t>Про звіти голів постійних комісій обласної ради.</w:t>
      </w:r>
    </w:p>
    <w:p w:rsidR="00AA7566" w:rsidRPr="00B04850" w:rsidRDefault="00AA7566" w:rsidP="00FD084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7566" w:rsidRPr="00B04850" w:rsidRDefault="00AA7566" w:rsidP="00FD084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26. 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>Про звіт голови обласної ради.</w:t>
      </w:r>
    </w:p>
    <w:p w:rsidR="00AA7566" w:rsidRPr="00B04850" w:rsidRDefault="00AA7566" w:rsidP="00FD084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7566" w:rsidRPr="00CB218A" w:rsidRDefault="00AA7566" w:rsidP="00CB21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hanging="16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B21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організацію звітів депутатів обласної ради перед виборцями.</w:t>
      </w:r>
    </w:p>
    <w:p w:rsidR="00AA7566" w:rsidRDefault="00AA7566" w:rsidP="00FD0843">
      <w:pPr>
        <w:tabs>
          <w:tab w:val="left" w:pos="993"/>
          <w:tab w:val="left" w:pos="1134"/>
          <w:tab w:val="left" w:pos="11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</w:pPr>
    </w:p>
    <w:p w:rsidR="00AA7566" w:rsidRPr="00AA7566" w:rsidRDefault="00AA7566" w:rsidP="00FD084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28. </w:t>
      </w:r>
      <w:r w:rsidRPr="00AA7566">
        <w:rPr>
          <w:rFonts w:ascii="Times New Roman" w:eastAsia="Times New Roman" w:hAnsi="Times New Roman"/>
          <w:sz w:val="28"/>
          <w:szCs w:val="28"/>
          <w:lang w:val="uk-UA" w:eastAsia="ru-RU"/>
        </w:rPr>
        <w:t>Про обласний бюджет Миколаївської області на 2018 рік.</w:t>
      </w:r>
    </w:p>
    <w:p w:rsidR="00D950B5" w:rsidRDefault="00D950B5" w:rsidP="00FD0843">
      <w:pPr>
        <w:tabs>
          <w:tab w:val="left" w:pos="993"/>
          <w:tab w:val="left" w:pos="1134"/>
          <w:tab w:val="left" w:pos="11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val="uk-UA" w:eastAsia="ru-RU"/>
        </w:rPr>
      </w:pPr>
    </w:p>
    <w:p w:rsidR="00D950B5" w:rsidRPr="00792426" w:rsidRDefault="00D950B5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792426" w:rsidRPr="00A26F34" w:rsidRDefault="00792426" w:rsidP="00B045EC">
      <w:pPr>
        <w:tabs>
          <w:tab w:val="left" w:pos="1187"/>
        </w:tabs>
        <w:spacing w:after="0" w:line="240" w:lineRule="auto"/>
        <w:ind w:left="760" w:right="40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:rsidR="00B045EC" w:rsidRPr="00B04850" w:rsidRDefault="00B045EC" w:rsidP="007D3C85">
      <w:pPr>
        <w:tabs>
          <w:tab w:val="left" w:pos="1187"/>
        </w:tabs>
        <w:spacing w:after="0" w:line="240" w:lineRule="auto"/>
        <w:ind w:left="760" w:righ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Розділ ІІ</w:t>
      </w: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Питання, які планується </w:t>
      </w:r>
      <w:proofErr w:type="spellStart"/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внести</w:t>
      </w:r>
      <w:proofErr w:type="spellEnd"/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на розгляд засідань постійних комісій обласної ради</w:t>
      </w:r>
    </w:p>
    <w:p w:rsidR="00B045EC" w:rsidRPr="00B04850" w:rsidRDefault="00B045EC" w:rsidP="00B045EC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0809B0" w:rsidRDefault="000809B0" w:rsidP="00B04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B045EC" w:rsidRPr="00B04850" w:rsidRDefault="00B045EC" w:rsidP="003070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регіонального розвитку, планування, бюджету, фінансів та інвестицій </w:t>
      </w:r>
    </w:p>
    <w:p w:rsidR="00B045EC" w:rsidRDefault="00B045EC" w:rsidP="00B04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809B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09B0">
        <w:rPr>
          <w:rFonts w:ascii="Times New Roman" w:hAnsi="Times New Roman"/>
          <w:sz w:val="28"/>
          <w:szCs w:val="28"/>
          <w:lang w:val="uk-UA"/>
        </w:rPr>
        <w:t>Про результати перевірки звіту облдержадміністрації щодо виконання обласного бюджету за 201</w:t>
      </w:r>
      <w:r w:rsidRPr="000809B0">
        <w:rPr>
          <w:rFonts w:ascii="Times New Roman" w:hAnsi="Times New Roman"/>
          <w:sz w:val="28"/>
          <w:szCs w:val="28"/>
        </w:rPr>
        <w:t>5</w:t>
      </w:r>
      <w:r w:rsidRPr="000809B0">
        <w:rPr>
          <w:rFonts w:ascii="Times New Roman" w:hAnsi="Times New Roman"/>
          <w:sz w:val="28"/>
          <w:szCs w:val="28"/>
          <w:lang w:val="uk-UA"/>
        </w:rPr>
        <w:t xml:space="preserve"> рік та використання установленого обсягу коштів резервного фонду непередбачених видатків.</w:t>
      </w:r>
    </w:p>
    <w:p w:rsidR="000809B0" w:rsidRPr="000809B0" w:rsidRDefault="000809B0" w:rsidP="003070A9">
      <w:pPr>
        <w:tabs>
          <w:tab w:val="left" w:pos="993"/>
        </w:tabs>
        <w:spacing w:after="0" w:line="240" w:lineRule="auto"/>
        <w:ind w:left="349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9B0" w:rsidRPr="000809B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9B0">
        <w:rPr>
          <w:rFonts w:ascii="Times New Roman" w:hAnsi="Times New Roman"/>
          <w:sz w:val="28"/>
          <w:szCs w:val="28"/>
          <w:lang w:val="uk-UA"/>
        </w:rPr>
        <w:t>Про стан фінансування та освоєння у 2017 році коштів на об’єктах соціально-культурного призначення області за рахунок коштів Державного бюджету України, обласного бюджету розвитку та обласного фонду охорони навколишнього природного середовища.</w:t>
      </w:r>
    </w:p>
    <w:p w:rsidR="000809B0" w:rsidRPr="000809B0" w:rsidRDefault="000809B0" w:rsidP="003070A9">
      <w:pPr>
        <w:pStyle w:val="a3"/>
        <w:tabs>
          <w:tab w:val="left" w:pos="993"/>
        </w:tabs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09B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09B0">
        <w:rPr>
          <w:rFonts w:ascii="Times New Roman" w:hAnsi="Times New Roman"/>
          <w:sz w:val="28"/>
          <w:szCs w:val="28"/>
          <w:lang w:val="uk-UA"/>
        </w:rPr>
        <w:t>Про розгляд та погодження у міжсесійний період перерозподілу бюджетних призначень головних розпорядників коштів, передбачених рішенням про обласний бюджет Миколаївської області на 2017 рік.</w:t>
      </w:r>
    </w:p>
    <w:p w:rsidR="000809B0" w:rsidRPr="000809B0" w:rsidRDefault="000809B0" w:rsidP="003070A9">
      <w:pPr>
        <w:pStyle w:val="a3"/>
        <w:tabs>
          <w:tab w:val="left" w:pos="993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809B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09B0">
        <w:rPr>
          <w:rFonts w:ascii="Times New Roman" w:hAnsi="Times New Roman"/>
          <w:sz w:val="28"/>
          <w:szCs w:val="28"/>
          <w:lang w:val="uk-UA"/>
        </w:rPr>
        <w:t>Про розгляд та погодження у міжсесійний період розподілу та перерозподілу субвенцій з Державного бюджету України місцевим бюджетам, передбачених Миколаївській області у 2017 році.</w:t>
      </w:r>
    </w:p>
    <w:p w:rsidR="000809B0" w:rsidRPr="000809B0" w:rsidRDefault="000809B0" w:rsidP="003070A9">
      <w:pPr>
        <w:pStyle w:val="a3"/>
        <w:tabs>
          <w:tab w:val="left" w:pos="993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809B0" w:rsidRPr="000809B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9B0">
        <w:rPr>
          <w:rFonts w:ascii="Times New Roman" w:hAnsi="Times New Roman"/>
          <w:sz w:val="28"/>
          <w:szCs w:val="28"/>
          <w:lang w:val="uk-UA"/>
        </w:rPr>
        <w:t>Про хід виконання рекомендацій постійної комісії обласної ради з питань регіонального розвитку, планування, бюджету, фінансів та інвестицій від 26 липня 2016 року №3 «Про ефективне використання земель державної власності на території Миколаївської області».</w:t>
      </w:r>
    </w:p>
    <w:p w:rsidR="000809B0" w:rsidRPr="000809B0" w:rsidRDefault="000809B0" w:rsidP="003070A9">
      <w:pPr>
        <w:pStyle w:val="a3"/>
        <w:tabs>
          <w:tab w:val="left" w:pos="993"/>
        </w:tabs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09B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09B0">
        <w:rPr>
          <w:rFonts w:ascii="Times New Roman" w:hAnsi="Times New Roman"/>
          <w:sz w:val="28"/>
          <w:szCs w:val="28"/>
          <w:lang w:val="uk-UA"/>
        </w:rPr>
        <w:t xml:space="preserve">Про  затвердження обласної </w:t>
      </w:r>
      <w:r w:rsidRPr="000809B0">
        <w:rPr>
          <w:rFonts w:ascii="Times New Roman" w:hAnsi="Times New Roman"/>
          <w:color w:val="000000"/>
          <w:sz w:val="28"/>
          <w:szCs w:val="28"/>
          <w:lang w:val="uk-UA"/>
        </w:rPr>
        <w:t>Програми боротьби з онкологічними захворюваннями</w:t>
      </w:r>
      <w:r w:rsidRPr="000809B0">
        <w:rPr>
          <w:rFonts w:ascii="Times New Roman" w:hAnsi="Times New Roman"/>
          <w:sz w:val="28"/>
          <w:szCs w:val="28"/>
          <w:lang w:val="uk-UA"/>
        </w:rPr>
        <w:t xml:space="preserve"> на 2017 рік та  фінансування її заходів.</w:t>
      </w:r>
    </w:p>
    <w:p w:rsidR="000809B0" w:rsidRPr="000809B0" w:rsidRDefault="000809B0" w:rsidP="003070A9">
      <w:pPr>
        <w:pStyle w:val="a3"/>
        <w:tabs>
          <w:tab w:val="left" w:pos="993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809B0" w:rsidRPr="00CD5C3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5C30">
        <w:rPr>
          <w:rFonts w:ascii="Times New Roman" w:hAnsi="Times New Roman"/>
          <w:sz w:val="28"/>
          <w:szCs w:val="28"/>
          <w:lang w:val="uk-UA"/>
        </w:rPr>
        <w:t>Про хід виконання рішення  обласної ради від 10 листопада                          2016 року №8 «Про звіт начальника управління охорони здоров’я облдержадміністрації Капусти М.О. щодо організації системи охорони здоров'я у лікарняних закладах Миколаївської області».</w:t>
      </w:r>
    </w:p>
    <w:p w:rsidR="000809B0" w:rsidRPr="00CD5C30" w:rsidRDefault="000809B0" w:rsidP="003070A9">
      <w:pPr>
        <w:pStyle w:val="a3"/>
        <w:tabs>
          <w:tab w:val="left" w:pos="993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809B0" w:rsidRPr="00CD5C3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5C30">
        <w:rPr>
          <w:rFonts w:ascii="Times New Roman" w:hAnsi="Times New Roman"/>
          <w:sz w:val="28"/>
          <w:szCs w:val="28"/>
          <w:lang w:val="uk-UA"/>
        </w:rPr>
        <w:t>Про звіт про виконання у 2016 році Програми економічного і соціального розвитку Миколаївської області на 201</w:t>
      </w:r>
      <w:r w:rsidR="0026442B" w:rsidRPr="00CD5C30">
        <w:rPr>
          <w:rFonts w:ascii="Times New Roman" w:hAnsi="Times New Roman"/>
          <w:sz w:val="28"/>
          <w:szCs w:val="28"/>
          <w:lang w:val="uk-UA"/>
        </w:rPr>
        <w:t>5</w:t>
      </w:r>
      <w:r w:rsidRPr="00CD5C30">
        <w:rPr>
          <w:rFonts w:ascii="Times New Roman" w:hAnsi="Times New Roman"/>
          <w:sz w:val="28"/>
          <w:szCs w:val="28"/>
          <w:lang w:val="uk-UA"/>
        </w:rPr>
        <w:t>-201</w:t>
      </w:r>
      <w:r w:rsidR="0026442B" w:rsidRPr="00CD5C30">
        <w:rPr>
          <w:rFonts w:ascii="Times New Roman" w:hAnsi="Times New Roman"/>
          <w:sz w:val="28"/>
          <w:szCs w:val="28"/>
          <w:lang w:val="uk-UA"/>
        </w:rPr>
        <w:t>7</w:t>
      </w:r>
      <w:r w:rsidRPr="00CD5C30">
        <w:rPr>
          <w:rFonts w:ascii="Times New Roman" w:hAnsi="Times New Roman"/>
          <w:sz w:val="28"/>
          <w:szCs w:val="28"/>
          <w:lang w:val="uk-UA"/>
        </w:rPr>
        <w:t xml:space="preserve"> роки  "Миколаївщина-201</w:t>
      </w:r>
      <w:r w:rsidR="0026442B" w:rsidRPr="00CD5C30">
        <w:rPr>
          <w:rFonts w:ascii="Times New Roman" w:hAnsi="Times New Roman"/>
          <w:sz w:val="28"/>
          <w:szCs w:val="28"/>
          <w:lang w:val="uk-UA"/>
        </w:rPr>
        <w:t>7</w:t>
      </w:r>
      <w:r w:rsidRPr="00CD5C30">
        <w:rPr>
          <w:rFonts w:ascii="Times New Roman" w:hAnsi="Times New Roman"/>
          <w:sz w:val="28"/>
          <w:szCs w:val="28"/>
          <w:lang w:val="uk-UA"/>
        </w:rPr>
        <w:t>" .</w:t>
      </w:r>
    </w:p>
    <w:p w:rsidR="000A6D40" w:rsidRPr="00CD5C30" w:rsidRDefault="000A6D40" w:rsidP="003070A9">
      <w:pPr>
        <w:pStyle w:val="a3"/>
        <w:tabs>
          <w:tab w:val="left" w:pos="993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809B0" w:rsidRPr="00CD5C3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5C30">
        <w:rPr>
          <w:rFonts w:ascii="Times New Roman" w:hAnsi="Times New Roman"/>
          <w:sz w:val="28"/>
          <w:szCs w:val="28"/>
          <w:lang w:val="uk-UA"/>
        </w:rPr>
        <w:t>Про показник</w:t>
      </w:r>
      <w:r w:rsidR="00CD5C30" w:rsidRPr="00CD5C30">
        <w:rPr>
          <w:rFonts w:ascii="Times New Roman" w:hAnsi="Times New Roman"/>
          <w:sz w:val="28"/>
          <w:szCs w:val="28"/>
          <w:lang w:val="uk-UA"/>
        </w:rPr>
        <w:t>и</w:t>
      </w:r>
      <w:r w:rsidRPr="00CD5C30">
        <w:rPr>
          <w:rFonts w:ascii="Times New Roman" w:hAnsi="Times New Roman"/>
          <w:sz w:val="28"/>
          <w:szCs w:val="28"/>
          <w:lang w:val="uk-UA"/>
        </w:rPr>
        <w:t xml:space="preserve">  економічного і соціального розвитку Миколаївської області на  2017 рік. </w:t>
      </w:r>
    </w:p>
    <w:p w:rsidR="007D3C85" w:rsidRPr="007D3C85" w:rsidRDefault="007D3C85" w:rsidP="007D3C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809B0" w:rsidRPr="00CD5C3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5C30">
        <w:rPr>
          <w:rFonts w:ascii="Times New Roman" w:hAnsi="Times New Roman"/>
          <w:sz w:val="28"/>
          <w:szCs w:val="28"/>
          <w:lang w:val="uk-UA"/>
        </w:rPr>
        <w:t>Про хід виконання  обласної Комплексної програми соціального захисту населення  «Турбота» на період до 2020 року.</w:t>
      </w:r>
      <w:r w:rsidR="00F87F5C" w:rsidRPr="00CD5C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6D40" w:rsidRPr="000A6D40" w:rsidRDefault="000A6D40" w:rsidP="003070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09B0" w:rsidRPr="000809B0" w:rsidRDefault="000809B0" w:rsidP="003070A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09B0">
        <w:rPr>
          <w:rFonts w:ascii="Times New Roman" w:hAnsi="Times New Roman"/>
          <w:sz w:val="28"/>
          <w:szCs w:val="28"/>
          <w:lang w:val="uk-UA"/>
        </w:rPr>
        <w:t>Про стан виконання місцевих бюджетів  за 2016 рік (виконання дохідної частини місцевих бюджетів, надходження податку на доходи фізичних осіб, земельного податку та орендної плати,  вільні залишки, тощо).</w:t>
      </w:r>
    </w:p>
    <w:p w:rsidR="000809B0" w:rsidRDefault="000809B0" w:rsidP="00B04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7D3C85" w:rsidRPr="00B04850" w:rsidRDefault="007D3C85" w:rsidP="00B04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B045EC" w:rsidRPr="003550AC" w:rsidRDefault="00B045EC" w:rsidP="00B045EC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B045EC" w:rsidRPr="00B04850" w:rsidRDefault="00B045EC" w:rsidP="007E3E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питань </w:t>
      </w:r>
      <w:r w:rsidR="007E3E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житлово-комунального господарства, регулювання комунальної власності, приватизації та капітального будівництва</w:t>
      </w:r>
    </w:p>
    <w:p w:rsidR="00B045EC" w:rsidRPr="00B04850" w:rsidRDefault="00B045EC" w:rsidP="00B045EC">
      <w:pPr>
        <w:tabs>
          <w:tab w:val="left" w:pos="142"/>
          <w:tab w:val="left" w:pos="1134"/>
          <w:tab w:val="center" w:pos="4989"/>
        </w:tabs>
        <w:spacing w:after="0" w:line="240" w:lineRule="auto"/>
        <w:ind w:left="567" w:right="-5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Pr="00B0485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B045EC" w:rsidRDefault="00B045EC" w:rsidP="00B045EC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хід виконання обласної Програми поводження з твердими побутовими відходами в Миколаївській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 на період до 2020 року.</w:t>
      </w:r>
    </w:p>
    <w:p w:rsidR="003070A9" w:rsidRPr="003070A9" w:rsidRDefault="003070A9" w:rsidP="003070A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хід виконання обласної Програми «Питна вода Микол</w:t>
      </w:r>
      <w:r>
        <w:rPr>
          <w:rFonts w:ascii="Times New Roman" w:hAnsi="Times New Roman"/>
          <w:sz w:val="28"/>
          <w:szCs w:val="28"/>
          <w:lang w:val="uk-UA"/>
        </w:rPr>
        <w:t>аївщини» на період до 2020 року.</w:t>
      </w:r>
    </w:p>
    <w:p w:rsidR="003070A9" w:rsidRPr="003070A9" w:rsidRDefault="003070A9" w:rsidP="003070A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хід виконання Програми проведення приватизації майна спільної власності територіальних громад сіл, селищ, міст Миколаїв</w:t>
      </w:r>
      <w:r>
        <w:rPr>
          <w:rFonts w:ascii="Times New Roman" w:hAnsi="Times New Roman"/>
          <w:sz w:val="28"/>
          <w:szCs w:val="28"/>
          <w:lang w:val="uk-UA"/>
        </w:rPr>
        <w:t>ської області</w:t>
      </w:r>
      <w:r w:rsidR="00CD5C30">
        <w:rPr>
          <w:rFonts w:ascii="Times New Roman" w:hAnsi="Times New Roman"/>
          <w:sz w:val="28"/>
          <w:szCs w:val="28"/>
          <w:lang w:val="uk-UA"/>
        </w:rPr>
        <w:t>.</w:t>
      </w:r>
    </w:p>
    <w:p w:rsidR="003070A9" w:rsidRPr="003070A9" w:rsidRDefault="003070A9" w:rsidP="003070A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хід виконання Комплексної соціально-економічної програми забезпечення громадян житлом у Миколаїв</w:t>
      </w:r>
      <w:r>
        <w:rPr>
          <w:rFonts w:ascii="Times New Roman" w:hAnsi="Times New Roman"/>
          <w:sz w:val="28"/>
          <w:szCs w:val="28"/>
          <w:lang w:val="uk-UA"/>
        </w:rPr>
        <w:t>ській області на 2013-2017 роки.</w:t>
      </w:r>
    </w:p>
    <w:p w:rsidR="003070A9" w:rsidRPr="003070A9" w:rsidRDefault="003070A9" w:rsidP="003070A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хід виконання обласної Комплексної програми з розроблення (оновлення) містобудівної документації територій та створення (функціонування) служби містобудівного кадастру Миколаїв</w:t>
      </w:r>
      <w:r>
        <w:rPr>
          <w:rFonts w:ascii="Times New Roman" w:hAnsi="Times New Roman"/>
          <w:sz w:val="28"/>
          <w:szCs w:val="28"/>
          <w:lang w:val="uk-UA"/>
        </w:rPr>
        <w:t>ської області на 2016-2020 роки.</w:t>
      </w:r>
    </w:p>
    <w:p w:rsidR="003070A9" w:rsidRPr="003070A9" w:rsidRDefault="003070A9" w:rsidP="003070A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хід виконання обласної Програми часткового відшкодування кредитів на реалізацію енергозберігаючих заходів у жи</w:t>
      </w:r>
      <w:r>
        <w:rPr>
          <w:rFonts w:ascii="Times New Roman" w:hAnsi="Times New Roman"/>
          <w:sz w:val="28"/>
          <w:szCs w:val="28"/>
          <w:lang w:val="uk-UA"/>
        </w:rPr>
        <w:t>тловому фонді на 2016-2020 роки.</w:t>
      </w:r>
    </w:p>
    <w:p w:rsidR="003070A9" w:rsidRPr="003070A9" w:rsidRDefault="003070A9" w:rsidP="003070A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результати фінансово-господарської діяльності підприємств спільної власності територіальних громад сіл, селищ, міст Миколаївської області та роботу їх керівників щ</w:t>
      </w:r>
      <w:r>
        <w:rPr>
          <w:rFonts w:ascii="Times New Roman" w:hAnsi="Times New Roman"/>
          <w:sz w:val="28"/>
          <w:szCs w:val="28"/>
          <w:lang w:val="uk-UA"/>
        </w:rPr>
        <w:t>одо виконання статутних завдань.</w:t>
      </w:r>
    </w:p>
    <w:p w:rsidR="003070A9" w:rsidRPr="003070A9" w:rsidRDefault="003070A9" w:rsidP="003070A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стан надходження до обласного бюджету коштів від орендної плати за користування майном спільної власності територіальних громад сіл, селищ, міст Миколаївської області та коштів від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об’єктів комунальної власності.</w:t>
      </w:r>
    </w:p>
    <w:p w:rsidR="003070A9" w:rsidRPr="003070A9" w:rsidRDefault="003070A9" w:rsidP="003070A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здійснення на території області будівництва об’єктів, які проводяться за р</w:t>
      </w:r>
      <w:r>
        <w:rPr>
          <w:rFonts w:ascii="Times New Roman" w:hAnsi="Times New Roman"/>
          <w:sz w:val="28"/>
          <w:szCs w:val="28"/>
          <w:lang w:val="uk-UA"/>
        </w:rPr>
        <w:t>ахунок коштів обласного бюджету.</w:t>
      </w:r>
    </w:p>
    <w:p w:rsidR="003070A9" w:rsidRPr="003070A9" w:rsidRDefault="003070A9" w:rsidP="003070A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3070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70A9">
        <w:rPr>
          <w:rFonts w:ascii="Times New Roman" w:hAnsi="Times New Roman"/>
          <w:sz w:val="28"/>
          <w:szCs w:val="28"/>
          <w:lang w:val="uk-UA"/>
        </w:rPr>
        <w:t>ро стан державної реєстрації підприємствами (установа, організаціями, закладами) права власності на об’єкти нерухомого майна спільної власності територіальних громад сіл, се</w:t>
      </w:r>
      <w:r>
        <w:rPr>
          <w:rFonts w:ascii="Times New Roman" w:hAnsi="Times New Roman"/>
          <w:sz w:val="28"/>
          <w:szCs w:val="28"/>
          <w:lang w:val="uk-UA"/>
        </w:rPr>
        <w:t>лищ, міст Миколаївської області.</w:t>
      </w:r>
    </w:p>
    <w:p w:rsidR="003070A9" w:rsidRPr="003070A9" w:rsidRDefault="003070A9" w:rsidP="003070A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70A9" w:rsidRDefault="003070A9" w:rsidP="00B045EC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045EC" w:rsidRPr="00B04850" w:rsidRDefault="00B045EC" w:rsidP="00B045EC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 питань соціальної політики, охорони здоров'я, материнства, дитинства</w:t>
      </w:r>
      <w:r w:rsidR="00D6620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,</w:t>
      </w: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розвитку зон відпочинку</w:t>
      </w:r>
      <w:r w:rsidR="00D6620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та туризму</w:t>
      </w:r>
    </w:p>
    <w:p w:rsidR="00B045EC" w:rsidRPr="00D1446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91A89" w:rsidRDefault="00491A89" w:rsidP="00491A8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1A89">
        <w:rPr>
          <w:rFonts w:ascii="Times New Roman" w:hAnsi="Times New Roman"/>
          <w:sz w:val="28"/>
          <w:szCs w:val="28"/>
          <w:lang w:val="uk-UA"/>
        </w:rPr>
        <w:t>1. Про хід виконання обласної Цільової соціальної програми протидії захворюванню на туберкульоз на період до 2017 року включно.</w:t>
      </w:r>
    </w:p>
    <w:p w:rsidR="00372ED6" w:rsidRPr="00491A89" w:rsidRDefault="00372ED6" w:rsidP="00491A8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A89" w:rsidRDefault="00491A89" w:rsidP="00491A89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491A89">
        <w:rPr>
          <w:rFonts w:ascii="Times New Roman" w:hAnsi="Times New Roman"/>
          <w:sz w:val="28"/>
          <w:szCs w:val="28"/>
          <w:lang w:val="uk-UA"/>
        </w:rPr>
        <w:t>2. Про хід виконання обласної Програми боротьби з онкологічними захворюваннями на період до 2016 року</w:t>
      </w:r>
      <w:r w:rsidR="000809B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809B0" w:rsidRPr="000809B0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продовження</w:t>
      </w:r>
      <w:r w:rsidR="000809B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строку її дії на період до 2017 року.</w:t>
      </w:r>
    </w:p>
    <w:p w:rsidR="00372ED6" w:rsidRPr="00491A89" w:rsidRDefault="00372ED6" w:rsidP="00491A8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A89" w:rsidRDefault="00491A89" w:rsidP="00491A8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1A89">
        <w:rPr>
          <w:rFonts w:ascii="Times New Roman" w:hAnsi="Times New Roman"/>
          <w:sz w:val="28"/>
          <w:szCs w:val="28"/>
          <w:lang w:val="uk-UA"/>
        </w:rPr>
        <w:t>3. Про хід виконання обласної Програми «</w:t>
      </w:r>
      <w:proofErr w:type="spellStart"/>
      <w:r w:rsidRPr="00491A89">
        <w:rPr>
          <w:rFonts w:ascii="Times New Roman" w:hAnsi="Times New Roman"/>
          <w:sz w:val="28"/>
          <w:szCs w:val="28"/>
          <w:lang w:val="uk-UA"/>
        </w:rPr>
        <w:t>Безбар`єрна</w:t>
      </w:r>
      <w:proofErr w:type="spellEnd"/>
      <w:r w:rsidRPr="00491A89">
        <w:rPr>
          <w:rFonts w:ascii="Times New Roman" w:hAnsi="Times New Roman"/>
          <w:sz w:val="28"/>
          <w:szCs w:val="28"/>
          <w:lang w:val="uk-UA"/>
        </w:rPr>
        <w:t xml:space="preserve"> Миколаївщина» на період до 2020 року.</w:t>
      </w:r>
    </w:p>
    <w:p w:rsidR="00372ED6" w:rsidRPr="00491A89" w:rsidRDefault="00372ED6" w:rsidP="00491A8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A89" w:rsidRDefault="00491A89" w:rsidP="00491A8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1A89">
        <w:rPr>
          <w:rFonts w:ascii="Times New Roman" w:hAnsi="Times New Roman"/>
          <w:sz w:val="28"/>
          <w:szCs w:val="28"/>
          <w:lang w:val="uk-UA"/>
        </w:rPr>
        <w:t>4. Про хід виконання Комплексної програми соціального захисту населення «Турбота» на період до 2020 року.</w:t>
      </w:r>
    </w:p>
    <w:p w:rsidR="00372ED6" w:rsidRPr="00491A89" w:rsidRDefault="00372ED6" w:rsidP="00491A8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A89" w:rsidRDefault="00491A89" w:rsidP="00491A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491A89">
        <w:rPr>
          <w:rFonts w:ascii="Times New Roman" w:hAnsi="Times New Roman"/>
          <w:sz w:val="28"/>
          <w:szCs w:val="28"/>
          <w:lang w:val="uk-UA"/>
        </w:rPr>
        <w:tab/>
        <w:t>5.  Про госпітальні округи у Миколаївській області.</w:t>
      </w:r>
    </w:p>
    <w:p w:rsidR="00372ED6" w:rsidRPr="00491A89" w:rsidRDefault="00372ED6" w:rsidP="00491A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A89" w:rsidRDefault="00491A89" w:rsidP="00491A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491A89">
        <w:rPr>
          <w:rFonts w:ascii="Times New Roman" w:hAnsi="Times New Roman"/>
          <w:sz w:val="28"/>
          <w:szCs w:val="28"/>
          <w:lang w:val="uk-UA"/>
        </w:rPr>
        <w:tab/>
        <w:t xml:space="preserve">6. Про роботу Миколаївського обласного дитячого </w:t>
      </w:r>
      <w:proofErr w:type="spellStart"/>
      <w:r w:rsidRPr="00491A89">
        <w:rPr>
          <w:rFonts w:ascii="Times New Roman" w:hAnsi="Times New Roman"/>
          <w:sz w:val="28"/>
          <w:szCs w:val="28"/>
          <w:lang w:val="uk-UA"/>
        </w:rPr>
        <w:t>кардіоревматоло-гічного</w:t>
      </w:r>
      <w:proofErr w:type="spellEnd"/>
      <w:r w:rsidRPr="00491A89">
        <w:rPr>
          <w:rFonts w:ascii="Times New Roman" w:hAnsi="Times New Roman"/>
          <w:sz w:val="28"/>
          <w:szCs w:val="28"/>
          <w:lang w:val="uk-UA"/>
        </w:rPr>
        <w:t xml:space="preserve"> санаторію «Південний» Миколаївської обласної ради та Миколаївського дитячого туберкульозного санаторію «Дубки» Миколаївської обласної ради.</w:t>
      </w:r>
    </w:p>
    <w:p w:rsidR="00372ED6" w:rsidRPr="00491A89" w:rsidRDefault="00372ED6" w:rsidP="00491A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5EC" w:rsidRPr="00B04850" w:rsidRDefault="00B045EC" w:rsidP="00B045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045EC" w:rsidRPr="008971F4" w:rsidRDefault="00B045EC" w:rsidP="008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971F4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культури, науки і освіти, сім`ї та молоді, спорту </w:t>
      </w:r>
    </w:p>
    <w:p w:rsidR="00B045EC" w:rsidRPr="008971F4" w:rsidRDefault="00B045EC" w:rsidP="008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971F4" w:rsidRDefault="008971F4" w:rsidP="00FE2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13AA">
        <w:rPr>
          <w:rFonts w:ascii="Times New Roman" w:hAnsi="Times New Roman"/>
          <w:sz w:val="28"/>
          <w:szCs w:val="28"/>
          <w:lang w:val="uk-UA"/>
        </w:rPr>
        <w:t>1.</w:t>
      </w:r>
      <w:r w:rsidRPr="008971F4">
        <w:rPr>
          <w:rFonts w:ascii="Times New Roman" w:hAnsi="Times New Roman"/>
          <w:sz w:val="28"/>
          <w:szCs w:val="28"/>
          <w:lang w:val="uk-UA"/>
        </w:rPr>
        <w:t xml:space="preserve"> Про хід виконання </w:t>
      </w:r>
      <w:r w:rsidR="00DF13AA" w:rsidRPr="00DF13AA">
        <w:rPr>
          <w:rFonts w:ascii="Times New Roman" w:hAnsi="Times New Roman"/>
          <w:sz w:val="28"/>
          <w:szCs w:val="28"/>
          <w:lang w:val="uk-UA"/>
        </w:rPr>
        <w:t xml:space="preserve">Програми розвитку освіти Миколаївської області на 2017-2021 роки </w:t>
      </w:r>
      <w:r w:rsidRPr="008971F4">
        <w:rPr>
          <w:rFonts w:ascii="Times New Roman" w:hAnsi="Times New Roman"/>
          <w:sz w:val="28"/>
          <w:szCs w:val="28"/>
          <w:lang w:val="uk-UA"/>
        </w:rPr>
        <w:t>щодо створення умов для  рівного доступу до здобуття освіти дітей з особливими потребами та дітей, що навчаються в загальноосвітніх школах-інтернатах.</w:t>
      </w:r>
    </w:p>
    <w:p w:rsidR="00FE2948" w:rsidRPr="008971F4" w:rsidRDefault="00FE2948" w:rsidP="00FE2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1F4" w:rsidRDefault="008971F4" w:rsidP="00FE2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13AA">
        <w:rPr>
          <w:rFonts w:ascii="Times New Roman" w:hAnsi="Times New Roman"/>
          <w:sz w:val="28"/>
          <w:szCs w:val="28"/>
          <w:lang w:val="uk-UA"/>
        </w:rPr>
        <w:t>2.</w:t>
      </w:r>
      <w:r w:rsidRPr="008971F4">
        <w:rPr>
          <w:rFonts w:ascii="Times New Roman" w:hAnsi="Times New Roman"/>
          <w:sz w:val="28"/>
          <w:szCs w:val="28"/>
          <w:lang w:val="uk-UA"/>
        </w:rPr>
        <w:t xml:space="preserve"> Про хід виконання </w:t>
      </w:r>
      <w:r w:rsidRPr="008971F4">
        <w:rPr>
          <w:rFonts w:ascii="Times New Roman" w:hAnsi="Times New Roman"/>
          <w:color w:val="000000"/>
          <w:sz w:val="28"/>
          <w:szCs w:val="28"/>
          <w:lang w:val="uk-UA"/>
        </w:rPr>
        <w:t>Програми розвитку культури у Миколаївській області на 2017-2018 роки</w:t>
      </w:r>
      <w:r w:rsidRPr="008971F4">
        <w:rPr>
          <w:rFonts w:ascii="Times New Roman" w:hAnsi="Times New Roman"/>
          <w:sz w:val="28"/>
          <w:szCs w:val="28"/>
          <w:lang w:val="uk-UA"/>
        </w:rPr>
        <w:t>.</w:t>
      </w:r>
    </w:p>
    <w:p w:rsidR="00FE2948" w:rsidRPr="008971F4" w:rsidRDefault="00FE2948" w:rsidP="00FE2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1F4" w:rsidRDefault="008971F4" w:rsidP="00FE2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13AA">
        <w:rPr>
          <w:rFonts w:ascii="Times New Roman" w:hAnsi="Times New Roman"/>
          <w:sz w:val="28"/>
          <w:szCs w:val="28"/>
          <w:lang w:val="uk-UA"/>
        </w:rPr>
        <w:t>3.</w:t>
      </w:r>
      <w:r w:rsidRPr="008971F4">
        <w:rPr>
          <w:rFonts w:ascii="Times New Roman" w:hAnsi="Times New Roman"/>
          <w:sz w:val="28"/>
          <w:szCs w:val="28"/>
          <w:lang w:val="uk-UA"/>
        </w:rPr>
        <w:t xml:space="preserve"> Про хід виконання Програми розвитку фізичної культури і спорту в Миколаївській області на 2014-2018 роки.</w:t>
      </w:r>
    </w:p>
    <w:p w:rsidR="00FE2948" w:rsidRPr="008971F4" w:rsidRDefault="00FE2948" w:rsidP="00FE2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1F4" w:rsidRPr="00DF13AA" w:rsidRDefault="008971F4" w:rsidP="00FE2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13AA">
        <w:rPr>
          <w:rFonts w:ascii="Times New Roman" w:hAnsi="Times New Roman"/>
          <w:sz w:val="28"/>
          <w:szCs w:val="28"/>
          <w:lang w:val="uk-UA"/>
        </w:rPr>
        <w:t>4.</w:t>
      </w:r>
      <w:r w:rsidRPr="008971F4">
        <w:rPr>
          <w:rFonts w:ascii="Times New Roman" w:hAnsi="Times New Roman"/>
          <w:sz w:val="28"/>
          <w:szCs w:val="28"/>
          <w:lang w:val="uk-UA"/>
        </w:rPr>
        <w:t xml:space="preserve"> Про хід виконання </w:t>
      </w:r>
      <w:r w:rsidR="00DF13AA" w:rsidRPr="00DF13AA">
        <w:rPr>
          <w:rFonts w:ascii="Times New Roman" w:hAnsi="Times New Roman"/>
          <w:sz w:val="28"/>
          <w:szCs w:val="28"/>
          <w:lang w:val="uk-UA"/>
        </w:rPr>
        <w:t>обласної Програми підтримки вітчизняного книговидання, кн</w:t>
      </w:r>
      <w:r w:rsidR="00DF13AA">
        <w:rPr>
          <w:rFonts w:ascii="Times New Roman" w:hAnsi="Times New Roman"/>
          <w:sz w:val="28"/>
          <w:szCs w:val="28"/>
          <w:lang w:val="uk-UA"/>
        </w:rPr>
        <w:t>игорозповсюдження та популяриза</w:t>
      </w:r>
      <w:r w:rsidR="00DF13AA" w:rsidRPr="00DF13AA">
        <w:rPr>
          <w:rFonts w:ascii="Times New Roman" w:hAnsi="Times New Roman"/>
          <w:sz w:val="28"/>
          <w:szCs w:val="28"/>
          <w:lang w:val="uk-UA"/>
        </w:rPr>
        <w:t>ції української книги у Миколаївській області на 2017-2021 роки</w:t>
      </w:r>
      <w:r w:rsidRPr="00DF13AA">
        <w:rPr>
          <w:rFonts w:ascii="Times New Roman" w:hAnsi="Times New Roman"/>
          <w:sz w:val="28"/>
          <w:szCs w:val="28"/>
          <w:lang w:val="uk-UA"/>
        </w:rPr>
        <w:t>.</w:t>
      </w:r>
    </w:p>
    <w:p w:rsidR="008971F4" w:rsidRPr="008971F4" w:rsidRDefault="008971F4" w:rsidP="008971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5EC" w:rsidRPr="00A24027" w:rsidRDefault="00B045EC" w:rsidP="00B045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екології, охорони навколишнього середовища та  використання природних ресурсів </w:t>
      </w:r>
    </w:p>
    <w:p w:rsidR="00B045EC" w:rsidRDefault="00B045EC" w:rsidP="00B04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20667D" w:rsidRPr="00C769DE" w:rsidRDefault="0020667D" w:rsidP="00C769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69DE">
        <w:rPr>
          <w:rFonts w:ascii="Times New Roman" w:hAnsi="Times New Roman"/>
          <w:sz w:val="28"/>
          <w:szCs w:val="28"/>
          <w:lang w:val="uk-UA"/>
        </w:rPr>
        <w:t>1. Про дотримання вимог чинного законодавства під час використання родовищ корисних копалин на території Миколаївської області та надання відповідних погоджень суб’єктам господарювання.</w:t>
      </w:r>
    </w:p>
    <w:p w:rsidR="0020667D" w:rsidRPr="00C769DE" w:rsidRDefault="0020667D" w:rsidP="00C769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DE">
        <w:rPr>
          <w:rFonts w:ascii="Times New Roman" w:hAnsi="Times New Roman"/>
          <w:sz w:val="28"/>
          <w:szCs w:val="28"/>
          <w:lang w:val="uk-UA"/>
        </w:rPr>
        <w:t>2</w:t>
      </w:r>
      <w:r w:rsidRPr="00C769DE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C769DE">
        <w:rPr>
          <w:rFonts w:ascii="Times New Roman" w:hAnsi="Times New Roman"/>
          <w:sz w:val="28"/>
          <w:szCs w:val="28"/>
        </w:rPr>
        <w:t>хід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69DE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769DE">
        <w:rPr>
          <w:rFonts w:ascii="Times New Roman" w:hAnsi="Times New Roman"/>
          <w:sz w:val="28"/>
          <w:szCs w:val="28"/>
        </w:rPr>
        <w:t>.</w:t>
      </w:r>
    </w:p>
    <w:p w:rsidR="0020667D" w:rsidRPr="00C769DE" w:rsidRDefault="0020667D" w:rsidP="00C769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DE">
        <w:rPr>
          <w:rFonts w:ascii="Times New Roman" w:hAnsi="Times New Roman"/>
          <w:sz w:val="28"/>
          <w:szCs w:val="28"/>
          <w:lang w:val="uk-UA"/>
        </w:rPr>
        <w:t>3</w:t>
      </w:r>
      <w:r w:rsidRPr="00C769DE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C769DE">
        <w:rPr>
          <w:rFonts w:ascii="Times New Roman" w:hAnsi="Times New Roman"/>
          <w:sz w:val="28"/>
          <w:szCs w:val="28"/>
        </w:rPr>
        <w:t>хід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769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C769DE">
        <w:rPr>
          <w:rFonts w:ascii="Times New Roman" w:hAnsi="Times New Roman"/>
          <w:sz w:val="28"/>
          <w:szCs w:val="28"/>
          <w:lang w:val="uk-UA"/>
        </w:rPr>
        <w:t>Ц</w:t>
      </w:r>
      <w:proofErr w:type="gramEnd"/>
      <w:r w:rsidRPr="00C769DE">
        <w:rPr>
          <w:rFonts w:ascii="Times New Roman" w:hAnsi="Times New Roman"/>
          <w:sz w:val="28"/>
          <w:szCs w:val="28"/>
          <w:lang w:val="uk-UA"/>
        </w:rPr>
        <w:t>ільової програми розвитку екологічної мережі</w:t>
      </w:r>
      <w:r w:rsidRPr="00C769DE">
        <w:rPr>
          <w:rFonts w:ascii="Times New Roman" w:hAnsi="Times New Roman"/>
          <w:sz w:val="28"/>
          <w:szCs w:val="28"/>
        </w:rPr>
        <w:t>.</w:t>
      </w:r>
    </w:p>
    <w:p w:rsidR="0020667D" w:rsidRPr="00C769DE" w:rsidRDefault="0020667D" w:rsidP="00372ED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69DE">
        <w:rPr>
          <w:rFonts w:ascii="Times New Roman" w:hAnsi="Times New Roman"/>
          <w:sz w:val="28"/>
          <w:szCs w:val="28"/>
          <w:lang w:val="uk-UA"/>
        </w:rPr>
        <w:t>4</w:t>
      </w:r>
      <w:r w:rsidRPr="00C769DE">
        <w:rPr>
          <w:rFonts w:ascii="Times New Roman" w:hAnsi="Times New Roman"/>
          <w:sz w:val="28"/>
          <w:szCs w:val="28"/>
        </w:rPr>
        <w:t xml:space="preserve">. Про стан </w:t>
      </w:r>
      <w:proofErr w:type="spellStart"/>
      <w:r w:rsidRPr="00C769DE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мисливського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69DE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C769DE">
        <w:rPr>
          <w:rFonts w:ascii="Times New Roman" w:hAnsi="Times New Roman"/>
          <w:sz w:val="28"/>
          <w:szCs w:val="28"/>
        </w:rPr>
        <w:t xml:space="preserve"> в </w:t>
      </w:r>
      <w:r w:rsidRPr="00C769DE">
        <w:rPr>
          <w:rFonts w:ascii="Times New Roman" w:hAnsi="Times New Roman"/>
          <w:sz w:val="28"/>
          <w:szCs w:val="28"/>
          <w:lang w:val="uk-UA"/>
        </w:rPr>
        <w:t xml:space="preserve">мисливських </w:t>
      </w:r>
      <w:proofErr w:type="spellStart"/>
      <w:r w:rsidRPr="00C769DE">
        <w:rPr>
          <w:rFonts w:ascii="Times New Roman" w:hAnsi="Times New Roman"/>
          <w:sz w:val="28"/>
          <w:szCs w:val="28"/>
        </w:rPr>
        <w:t>угіддях</w:t>
      </w:r>
      <w:proofErr w:type="spellEnd"/>
      <w:r w:rsidRPr="00C769DE">
        <w:rPr>
          <w:rFonts w:ascii="Times New Roman" w:hAnsi="Times New Roman"/>
          <w:sz w:val="28"/>
          <w:szCs w:val="28"/>
          <w:lang w:val="uk-UA"/>
        </w:rPr>
        <w:t xml:space="preserve">, наданих відповідно до </w:t>
      </w:r>
      <w:proofErr w:type="gramStart"/>
      <w:r w:rsidRPr="00C769DE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C769DE">
        <w:rPr>
          <w:rFonts w:ascii="Times New Roman" w:hAnsi="Times New Roman"/>
          <w:sz w:val="28"/>
          <w:szCs w:val="28"/>
          <w:lang w:val="uk-UA"/>
        </w:rPr>
        <w:t>ішень обласної ради, та виконання умов договорів про ведення мисливського господарства.</w:t>
      </w:r>
    </w:p>
    <w:p w:rsidR="0020667D" w:rsidRPr="00C769DE" w:rsidRDefault="0020667D" w:rsidP="00C769D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769DE">
        <w:rPr>
          <w:rFonts w:ascii="Times New Roman" w:hAnsi="Times New Roman"/>
          <w:sz w:val="28"/>
          <w:szCs w:val="28"/>
          <w:lang w:val="uk-UA"/>
        </w:rPr>
        <w:t>5. Про функціонування регіональних ландшафтних парків області та здійснення природоохоронної діяльності на відповідній території.</w:t>
      </w:r>
    </w:p>
    <w:p w:rsidR="0020667D" w:rsidRPr="00B04850" w:rsidRDefault="0020667D" w:rsidP="00B04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E3E75" w:rsidRPr="007E3E75" w:rsidRDefault="007E3E75" w:rsidP="007E3E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</w:t>
      </w:r>
      <w:r w:rsidRPr="007E3E75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питань законності, депутатської діяльності, антикорупційної і регуляторної політики, зв'язків з органами місцевого самоврядування та 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засобами масової інформації</w:t>
      </w:r>
    </w:p>
    <w:p w:rsidR="00B045EC" w:rsidRPr="007E3E75" w:rsidRDefault="00B045EC" w:rsidP="00B04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5A65AC" w:rsidRPr="005A65AC" w:rsidRDefault="005A65AC" w:rsidP="005A6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5A65AC"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hyperlink r:id="rId8" w:history="1">
        <w:r w:rsidRPr="005A65A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Регіональної цільової програми захисту населення і територій від надзвичайних ситуацій техногенного та природного характеру на 2013-2017 роки.</w:t>
        </w:r>
      </w:hyperlink>
    </w:p>
    <w:p w:rsidR="005A65AC" w:rsidRPr="005A65AC" w:rsidRDefault="005A65AC" w:rsidP="005A65A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A65AC" w:rsidRPr="005A65AC" w:rsidRDefault="005A65AC" w:rsidP="005A65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65A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5A65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хід виконання Комплексної програми увічнення пам'яті учасників антитерористичної операції, жертв воєн та політичних репресій у Миколаївській області на 2017-2020 роки.  </w:t>
      </w:r>
    </w:p>
    <w:p w:rsidR="005A65AC" w:rsidRPr="005A65AC" w:rsidRDefault="005A65AC" w:rsidP="005A65A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A65AC" w:rsidRPr="005A65AC" w:rsidRDefault="005A65AC" w:rsidP="005A65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A65AC"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hyperlink r:id="rId9" w:history="1">
        <w:r w:rsidRPr="005A65A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Програми правової освіти населення у Миколаївській області на 2014-2020 роки.</w:t>
        </w:r>
      </w:hyperlink>
    </w:p>
    <w:p w:rsidR="005A65AC" w:rsidRPr="005A65AC" w:rsidRDefault="005A65AC" w:rsidP="005A65A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E3E75" w:rsidRDefault="005A65AC" w:rsidP="005A65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A65AC"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hyperlink r:id="rId10" w:history="1">
        <w:r w:rsidRPr="005A65A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Програми військово-патріотичного виховання населення Миколаївської області на 2015-2020 роки.</w:t>
        </w:r>
      </w:hyperlink>
    </w:p>
    <w:p w:rsidR="00B045EC" w:rsidRDefault="00B045EC" w:rsidP="00B045EC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E3E75" w:rsidRDefault="007E3E75" w:rsidP="007E3E75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D5C30" w:rsidRDefault="00CD5C30" w:rsidP="007E3E75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D5C30" w:rsidRDefault="00CD5C30" w:rsidP="007E3E75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D5C30" w:rsidRDefault="00CD5C30" w:rsidP="007E3E75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D5C30" w:rsidRDefault="00CD5C30" w:rsidP="007E3E75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D5C30" w:rsidRDefault="00CD5C30" w:rsidP="007E3E75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E3E75" w:rsidRDefault="007E3E75" w:rsidP="007E3E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 питань промислової політики та підприємництва, енергетики та енергозбереження, транспорту та розвитку інфраструктури </w:t>
      </w:r>
    </w:p>
    <w:p w:rsidR="002E4FC2" w:rsidRDefault="002E4FC2" w:rsidP="007E3E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C2" w:rsidRDefault="002E4FC2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4FC2">
        <w:rPr>
          <w:rFonts w:ascii="Times New Roman" w:hAnsi="Times New Roman"/>
          <w:sz w:val="28"/>
          <w:szCs w:val="28"/>
          <w:lang w:val="uk-UA"/>
        </w:rPr>
        <w:t>1.</w:t>
      </w:r>
      <w:r w:rsidRPr="002E4FC2">
        <w:rPr>
          <w:rFonts w:ascii="Times New Roman" w:hAnsi="Times New Roman"/>
          <w:sz w:val="28"/>
          <w:szCs w:val="28"/>
          <w:lang w:val="uk-UA"/>
        </w:rPr>
        <w:tab/>
        <w:t xml:space="preserve">Про хід виконання Програми прав захисту споживачів у Миколаївській області на 2013-2017 роки в частині дотримання вимог чинного законодавства щодо недопущення реалізації населенню неякісних та небезпечних продуктів харчування. </w:t>
      </w:r>
    </w:p>
    <w:p w:rsidR="002E4FC2" w:rsidRPr="002E4FC2" w:rsidRDefault="002E4FC2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C2" w:rsidRDefault="002E4FC2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4FC2">
        <w:rPr>
          <w:rFonts w:ascii="Times New Roman" w:hAnsi="Times New Roman"/>
          <w:sz w:val="28"/>
          <w:szCs w:val="28"/>
          <w:lang w:val="uk-UA"/>
        </w:rPr>
        <w:t>2.</w:t>
      </w:r>
      <w:r w:rsidRPr="002E4FC2">
        <w:rPr>
          <w:rFonts w:ascii="Times New Roman" w:hAnsi="Times New Roman"/>
          <w:sz w:val="28"/>
          <w:szCs w:val="28"/>
          <w:lang w:val="uk-UA"/>
        </w:rPr>
        <w:tab/>
        <w:t>Про хід виконання Програми розвитку малого і середнього підприємництва у Миколаївській області на 2017-2018 роки.</w:t>
      </w:r>
    </w:p>
    <w:p w:rsidR="002E4FC2" w:rsidRPr="002E4FC2" w:rsidRDefault="002E4FC2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C2" w:rsidRDefault="002E4FC2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4FC2">
        <w:rPr>
          <w:rFonts w:ascii="Times New Roman" w:hAnsi="Times New Roman"/>
          <w:sz w:val="28"/>
          <w:szCs w:val="28"/>
          <w:lang w:val="uk-UA"/>
        </w:rPr>
        <w:t>3.</w:t>
      </w:r>
      <w:r w:rsidRPr="002E4FC2">
        <w:rPr>
          <w:rFonts w:ascii="Times New Roman" w:hAnsi="Times New Roman"/>
          <w:sz w:val="28"/>
          <w:szCs w:val="28"/>
          <w:lang w:val="uk-UA"/>
        </w:rPr>
        <w:tab/>
        <w:t>Про хід виконання Програми розвитку автомобільних доріг загального користування Миколаївської області на 2017-2018 роки.</w:t>
      </w:r>
    </w:p>
    <w:p w:rsidR="002E4FC2" w:rsidRPr="002E4FC2" w:rsidRDefault="002E4FC2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C2" w:rsidRDefault="002E4FC2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4FC2">
        <w:rPr>
          <w:rFonts w:ascii="Times New Roman" w:hAnsi="Times New Roman"/>
          <w:sz w:val="28"/>
          <w:szCs w:val="28"/>
          <w:lang w:val="uk-UA"/>
        </w:rPr>
        <w:t>4.</w:t>
      </w:r>
      <w:r w:rsidRPr="002E4FC2">
        <w:rPr>
          <w:rFonts w:ascii="Times New Roman" w:hAnsi="Times New Roman"/>
          <w:sz w:val="28"/>
          <w:szCs w:val="28"/>
          <w:lang w:val="uk-UA"/>
        </w:rPr>
        <w:tab/>
        <w:t>Про організацію здійснення пасажирських перевезень автотранспортом маршрутної мережі загального користування у Миколаївській області.</w:t>
      </w:r>
    </w:p>
    <w:p w:rsidR="002E4FC2" w:rsidRPr="002E4FC2" w:rsidRDefault="002E4FC2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C2" w:rsidRDefault="002E4FC2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4FC2">
        <w:rPr>
          <w:rFonts w:ascii="Times New Roman" w:hAnsi="Times New Roman"/>
          <w:sz w:val="28"/>
          <w:szCs w:val="28"/>
          <w:lang w:val="uk-UA"/>
        </w:rPr>
        <w:t>5.</w:t>
      </w:r>
      <w:r w:rsidRPr="002E4FC2">
        <w:rPr>
          <w:rFonts w:ascii="Times New Roman" w:hAnsi="Times New Roman"/>
          <w:sz w:val="28"/>
          <w:szCs w:val="28"/>
          <w:lang w:val="uk-UA"/>
        </w:rPr>
        <w:tab/>
        <w:t>Про розвиток та впровадження енергозберігаючих технологій на промислових підприємствах області.</w:t>
      </w:r>
    </w:p>
    <w:p w:rsidR="000809B0" w:rsidRDefault="000809B0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C85" w:rsidRDefault="007D3C85" w:rsidP="002E4FC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E75" w:rsidRDefault="00496BD3" w:rsidP="007E3E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6BD3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 питань</w:t>
      </w:r>
      <w:r w:rsidRPr="00496B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аграрної політики, земельних відносин та соціального розвитку села</w:t>
      </w:r>
    </w:p>
    <w:p w:rsidR="00372ED6" w:rsidRPr="00496BD3" w:rsidRDefault="00372ED6" w:rsidP="007E3E7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496BD3" w:rsidRDefault="00496BD3" w:rsidP="00496B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>1. 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"Власний дім" на 2012-2017 роки</w:t>
      </w:r>
      <w:r w:rsidR="00A26F3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72ED6" w:rsidRPr="00496BD3" w:rsidRDefault="00372ED6" w:rsidP="00496B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6BD3" w:rsidRDefault="00496BD3" w:rsidP="00496B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>2. Про хід виконання рішення обласної ради від 17 жовтня 2014 року      № 29 "Про заходи щодо охорони, захисту, раціонального використання та відтворення полезахисних лісових смуг".</w:t>
      </w:r>
    </w:p>
    <w:p w:rsidR="00372ED6" w:rsidRPr="00496BD3" w:rsidRDefault="00372ED6" w:rsidP="00496B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6BD3" w:rsidRDefault="00496BD3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>3. Про використання земель державної власності сільськогосподарського призначення.</w:t>
      </w:r>
    </w:p>
    <w:p w:rsidR="00372ED6" w:rsidRPr="00496BD3" w:rsidRDefault="00372ED6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6BD3" w:rsidRDefault="00496BD3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>4. Про стан та перспективи розвитку галузей АПК області.</w:t>
      </w:r>
    </w:p>
    <w:p w:rsidR="00372ED6" w:rsidRPr="00496BD3" w:rsidRDefault="00372ED6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6BD3" w:rsidRDefault="00496BD3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5. Про стан та перспективи економічного і соціального розвитку відповідних територій районів Миколаївської області.</w:t>
      </w:r>
    </w:p>
    <w:p w:rsidR="00372ED6" w:rsidRPr="00496BD3" w:rsidRDefault="00372ED6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6BD3" w:rsidRDefault="00496BD3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6. Про використання земель державної власності сільськогосподарського призначення у </w:t>
      </w:r>
      <w:proofErr w:type="spellStart"/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>Врадіївському</w:t>
      </w:r>
      <w:proofErr w:type="spellEnd"/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районі.</w:t>
      </w:r>
    </w:p>
    <w:p w:rsidR="00372ED6" w:rsidRPr="00496BD3" w:rsidRDefault="00372ED6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6BD3" w:rsidRDefault="00496BD3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ab/>
      </w:r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>7. Про стан та перспективи розвитку зрошуваного землеробства в області.</w:t>
      </w:r>
    </w:p>
    <w:p w:rsidR="00372ED6" w:rsidRPr="00496BD3" w:rsidRDefault="00372ED6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6BD3" w:rsidRPr="00496BD3" w:rsidRDefault="00496BD3" w:rsidP="00496B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>8. Про використання товариством з обмеженою відповідальністю "Об'єднана рибна компанія "</w:t>
      </w:r>
      <w:proofErr w:type="spellStart"/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>Юг-Аквапром</w:t>
      </w:r>
      <w:proofErr w:type="spellEnd"/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" земельної ділянки державної власності та водного плеса під ставком з гідроспорудами, який знаходиться на території Очаківського та </w:t>
      </w:r>
      <w:proofErr w:type="spellStart"/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>Березанського</w:t>
      </w:r>
      <w:proofErr w:type="spellEnd"/>
      <w:r w:rsidRPr="00496B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районів Миколаївської області.</w:t>
      </w:r>
    </w:p>
    <w:p w:rsidR="00797048" w:rsidRPr="00496BD3" w:rsidRDefault="00797048" w:rsidP="007E3E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7048" w:rsidRDefault="00797048" w:rsidP="007E3E7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D3C85" w:rsidRDefault="007D3C85" w:rsidP="007E3E7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D5C30" w:rsidRDefault="00CD5C30" w:rsidP="007E3E7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93E5D" w:rsidRDefault="00B93E5D" w:rsidP="007E3E7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E3E75" w:rsidRDefault="007E3E75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Розділ ІІІ</w:t>
      </w:r>
    </w:p>
    <w:p w:rsidR="00B045EC" w:rsidRDefault="00B045EC" w:rsidP="00B045EC">
      <w:pPr>
        <w:tabs>
          <w:tab w:val="left" w:pos="142"/>
          <w:tab w:val="left" w:pos="1134"/>
        </w:tabs>
        <w:spacing w:after="0" w:line="240" w:lineRule="auto"/>
        <w:ind w:left="1440" w:right="-5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B0485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Регуляторна діяльність обласної ради</w:t>
      </w:r>
    </w:p>
    <w:p w:rsidR="00B045EC" w:rsidRDefault="00B045EC" w:rsidP="00B045EC">
      <w:pPr>
        <w:tabs>
          <w:tab w:val="left" w:pos="142"/>
          <w:tab w:val="left" w:pos="1134"/>
        </w:tabs>
        <w:spacing w:after="0" w:line="240" w:lineRule="auto"/>
        <w:ind w:left="1440" w:right="-5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B045EC" w:rsidRPr="00B04850" w:rsidRDefault="00B045EC" w:rsidP="00B045EC">
      <w:pPr>
        <w:tabs>
          <w:tab w:val="left" w:pos="142"/>
          <w:tab w:val="left" w:pos="1134"/>
        </w:tabs>
        <w:spacing w:after="0" w:line="240" w:lineRule="auto"/>
        <w:ind w:left="1440" w:right="-5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50"/>
        <w:gridCol w:w="2372"/>
        <w:gridCol w:w="2310"/>
        <w:gridCol w:w="1517"/>
      </w:tblGrid>
      <w:tr w:rsidR="00B045EC" w:rsidRPr="00B04850" w:rsidTr="00666037">
        <w:tc>
          <w:tcPr>
            <w:tcW w:w="624" w:type="dxa"/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50" w:type="dxa"/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проекту</w:t>
            </w:r>
          </w:p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регуляторного </w:t>
            </w:r>
            <w:proofErr w:type="spellStart"/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акта</w:t>
            </w:r>
            <w:proofErr w:type="spellEnd"/>
          </w:p>
        </w:tc>
        <w:tc>
          <w:tcPr>
            <w:tcW w:w="2372" w:type="dxa"/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Мета прийняття</w:t>
            </w:r>
          </w:p>
        </w:tc>
        <w:tc>
          <w:tcPr>
            <w:tcW w:w="2310" w:type="dxa"/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Відповідальний </w:t>
            </w:r>
          </w:p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 розробку регуляторного </w:t>
            </w:r>
            <w:proofErr w:type="spellStart"/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акта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Строки прийняття проекту</w:t>
            </w:r>
          </w:p>
        </w:tc>
      </w:tr>
      <w:tr w:rsidR="00B045EC" w:rsidRPr="00B04850" w:rsidTr="00666037"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внесення змін до рішення обласної ради від 23 вересня 2011 року № 4 "Про затвердження Порядку оренди майна спільної власності територіальних громад сіл, селищ, міст Миколаївської області"</w:t>
            </w:r>
          </w:p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Приведення чинного рішення обласної ради у відповідність з  вимогами чинного законодавства у разі його змін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797048" w:rsidRDefault="00B045EC" w:rsidP="007E3E7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з питань комунальної власності </w:t>
            </w:r>
            <w:r w:rsidR="007E3E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області департаменту економічного розвитку та регіональної політики </w:t>
            </w:r>
            <w:proofErr w:type="spellStart"/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облдержад-міністрації</w:t>
            </w:r>
            <w:proofErr w:type="spellEnd"/>
          </w:p>
          <w:p w:rsidR="00797048" w:rsidRPr="00B04850" w:rsidRDefault="00797048" w:rsidP="007E3E7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B045EC" w:rsidRPr="00B04850" w:rsidRDefault="00B045EC" w:rsidP="007E3E7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201</w:t>
            </w:r>
            <w:r w:rsidR="007E3E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B045EC" w:rsidRPr="00B04850" w:rsidTr="00666037">
        <w:tc>
          <w:tcPr>
            <w:tcW w:w="624" w:type="dxa"/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3950" w:type="dxa"/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внесення змін до рішення обласної ради від 23 березня 2012 року № 13 «Про затвердження Порядку списання майна спільної власності територіальних громад сіл, селищ, міст Миколаївської області»</w:t>
            </w:r>
          </w:p>
        </w:tc>
        <w:tc>
          <w:tcPr>
            <w:tcW w:w="2372" w:type="dxa"/>
            <w:shd w:val="clear" w:color="auto" w:fill="auto"/>
          </w:tcPr>
          <w:p w:rsidR="00B045EC" w:rsidRPr="00B04850" w:rsidRDefault="00B045EC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Приведення чинного рішення обласної ради у відповідність з  вимогами чинного законодавства у разі його змін</w:t>
            </w:r>
          </w:p>
        </w:tc>
        <w:tc>
          <w:tcPr>
            <w:tcW w:w="2310" w:type="dxa"/>
            <w:shd w:val="clear" w:color="auto" w:fill="auto"/>
          </w:tcPr>
          <w:p w:rsidR="00B045EC" w:rsidRDefault="007E3E75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з питань комунальної власності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області департаменту економічного розвитку та регіональної політики </w:t>
            </w:r>
            <w:proofErr w:type="spellStart"/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облдержад-міністрації</w:t>
            </w:r>
            <w:proofErr w:type="spellEnd"/>
          </w:p>
          <w:p w:rsidR="00891EDD" w:rsidRPr="00B04850" w:rsidRDefault="00891EDD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17" w:type="dxa"/>
            <w:shd w:val="clear" w:color="auto" w:fill="auto"/>
          </w:tcPr>
          <w:p w:rsidR="00B045EC" w:rsidRPr="00B04850" w:rsidRDefault="00B045EC" w:rsidP="007E3E75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201</w:t>
            </w:r>
            <w:r w:rsidR="007E3E7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DF2B9E" w:rsidRPr="00B04850" w:rsidTr="00666037">
        <w:tc>
          <w:tcPr>
            <w:tcW w:w="624" w:type="dxa"/>
            <w:shd w:val="clear" w:color="auto" w:fill="auto"/>
          </w:tcPr>
          <w:p w:rsidR="00DF2B9E" w:rsidRPr="00DF2B9E" w:rsidRDefault="00CD5C30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</w:t>
            </w:r>
            <w:r w:rsidR="00DF2B9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950" w:type="dxa"/>
            <w:shd w:val="clear" w:color="auto" w:fill="auto"/>
          </w:tcPr>
          <w:p w:rsidR="00DF2B9E" w:rsidRPr="00B04850" w:rsidRDefault="00DF2B9E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внесення змін до Положення про порядок надання гірничих відводів користувачам надр на використання корисних копалин місцевого значення на території Миколаївської області.</w:t>
            </w:r>
          </w:p>
        </w:tc>
        <w:tc>
          <w:tcPr>
            <w:tcW w:w="2372" w:type="dxa"/>
            <w:shd w:val="clear" w:color="auto" w:fill="auto"/>
          </w:tcPr>
          <w:p w:rsidR="00DF2B9E" w:rsidRPr="00B04850" w:rsidRDefault="00DF2B9E" w:rsidP="00DF2B9E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Приведення рішення обласної ради у відповідність з  вимогами чинного законодавства </w:t>
            </w:r>
          </w:p>
        </w:tc>
        <w:tc>
          <w:tcPr>
            <w:tcW w:w="2310" w:type="dxa"/>
            <w:shd w:val="clear" w:color="auto" w:fill="auto"/>
          </w:tcPr>
          <w:p w:rsidR="00DF2B9E" w:rsidRPr="00DF2B9E" w:rsidRDefault="00DF2B9E" w:rsidP="00DF2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DF2B9E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Постійна комісія обласної ради з питань екології, охорони навколишнього середовища  та  використання природних ресурсів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  <w:p w:rsidR="00DF2B9E" w:rsidRPr="00B04850" w:rsidRDefault="00DF2B9E" w:rsidP="00666037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17" w:type="dxa"/>
            <w:shd w:val="clear" w:color="auto" w:fill="auto"/>
          </w:tcPr>
          <w:p w:rsidR="00DF2B9E" w:rsidRPr="00B04850" w:rsidRDefault="00DF2B9E" w:rsidP="00797048">
            <w:pPr>
              <w:tabs>
                <w:tab w:val="left" w:pos="142"/>
                <w:tab w:val="left" w:pos="1134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Протягом 201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Pr="00B048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</w:tbl>
    <w:p w:rsidR="00B045EC" w:rsidRPr="00B04850" w:rsidRDefault="00B045EC" w:rsidP="00B045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7A5DEE" w:rsidRPr="00B93E5D" w:rsidRDefault="00B93E5D" w:rsidP="00B93E5D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</w:t>
      </w:r>
      <w:bookmarkStart w:id="0" w:name="_GoBack"/>
      <w:bookmarkEnd w:id="0"/>
    </w:p>
    <w:sectPr w:rsidR="007A5DEE" w:rsidRPr="00B93E5D" w:rsidSect="00FD0843">
      <w:headerReference w:type="default" r:id="rId11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43" w:rsidRDefault="00FD0843" w:rsidP="00FD0843">
      <w:pPr>
        <w:spacing w:after="0" w:line="240" w:lineRule="auto"/>
      </w:pPr>
      <w:r>
        <w:separator/>
      </w:r>
    </w:p>
  </w:endnote>
  <w:endnote w:type="continuationSeparator" w:id="0">
    <w:p w:rsidR="00FD0843" w:rsidRDefault="00FD0843" w:rsidP="00FD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43" w:rsidRDefault="00FD0843" w:rsidP="00FD0843">
      <w:pPr>
        <w:spacing w:after="0" w:line="240" w:lineRule="auto"/>
      </w:pPr>
      <w:r>
        <w:separator/>
      </w:r>
    </w:p>
  </w:footnote>
  <w:footnote w:type="continuationSeparator" w:id="0">
    <w:p w:rsidR="00FD0843" w:rsidRDefault="00FD0843" w:rsidP="00FD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085186"/>
      <w:docPartObj>
        <w:docPartGallery w:val="Page Numbers (Top of Page)"/>
        <w:docPartUnique/>
      </w:docPartObj>
    </w:sdtPr>
    <w:sdtEndPr/>
    <w:sdtContent>
      <w:p w:rsidR="00FD0843" w:rsidRDefault="00FD08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5D">
          <w:rPr>
            <w:noProof/>
          </w:rPr>
          <w:t>11</w:t>
        </w:r>
        <w:r>
          <w:fldChar w:fldCharType="end"/>
        </w:r>
      </w:p>
    </w:sdtContent>
  </w:sdt>
  <w:p w:rsidR="00FD0843" w:rsidRDefault="00FD08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EF"/>
    <w:multiLevelType w:val="hybridMultilevel"/>
    <w:tmpl w:val="C064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951"/>
    <w:multiLevelType w:val="hybridMultilevel"/>
    <w:tmpl w:val="7A324592"/>
    <w:lvl w:ilvl="0" w:tplc="7B865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2AC7"/>
    <w:multiLevelType w:val="hybridMultilevel"/>
    <w:tmpl w:val="D61EEDEE"/>
    <w:lvl w:ilvl="0" w:tplc="0A165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380D9B"/>
    <w:multiLevelType w:val="hybridMultilevel"/>
    <w:tmpl w:val="26700B60"/>
    <w:lvl w:ilvl="0" w:tplc="930CD5BC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2D52"/>
    <w:multiLevelType w:val="hybridMultilevel"/>
    <w:tmpl w:val="DFC05584"/>
    <w:lvl w:ilvl="0" w:tplc="D47A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1D245A"/>
    <w:multiLevelType w:val="hybridMultilevel"/>
    <w:tmpl w:val="2D1AB9C2"/>
    <w:lvl w:ilvl="0" w:tplc="6BA62F2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6091"/>
    <w:multiLevelType w:val="hybridMultilevel"/>
    <w:tmpl w:val="EAA448B8"/>
    <w:lvl w:ilvl="0" w:tplc="744AB21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F8826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2362"/>
    <w:multiLevelType w:val="multilevel"/>
    <w:tmpl w:val="EAAEDC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62256C61"/>
    <w:multiLevelType w:val="hybridMultilevel"/>
    <w:tmpl w:val="A6DAA5D8"/>
    <w:lvl w:ilvl="0" w:tplc="F6CC745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07F78"/>
    <w:multiLevelType w:val="hybridMultilevel"/>
    <w:tmpl w:val="2A347A46"/>
    <w:lvl w:ilvl="0" w:tplc="73BEDE84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C15E1"/>
    <w:multiLevelType w:val="hybridMultilevel"/>
    <w:tmpl w:val="7AF0A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C"/>
    <w:rsid w:val="0003624F"/>
    <w:rsid w:val="000417EC"/>
    <w:rsid w:val="000809B0"/>
    <w:rsid w:val="00086CD2"/>
    <w:rsid w:val="00095FA9"/>
    <w:rsid w:val="000A63D8"/>
    <w:rsid w:val="000A6D40"/>
    <w:rsid w:val="000E3E14"/>
    <w:rsid w:val="001B6ED5"/>
    <w:rsid w:val="001D1A24"/>
    <w:rsid w:val="001F24CF"/>
    <w:rsid w:val="0020667D"/>
    <w:rsid w:val="0026442B"/>
    <w:rsid w:val="00270EDC"/>
    <w:rsid w:val="0028155E"/>
    <w:rsid w:val="002A4A90"/>
    <w:rsid w:val="002A66AD"/>
    <w:rsid w:val="002E4FC2"/>
    <w:rsid w:val="003070A9"/>
    <w:rsid w:val="003230AE"/>
    <w:rsid w:val="00372ED6"/>
    <w:rsid w:val="00491A89"/>
    <w:rsid w:val="00496BD3"/>
    <w:rsid w:val="00537D69"/>
    <w:rsid w:val="00592A08"/>
    <w:rsid w:val="005A65AC"/>
    <w:rsid w:val="006C109B"/>
    <w:rsid w:val="007662F2"/>
    <w:rsid w:val="00792426"/>
    <w:rsid w:val="00797048"/>
    <w:rsid w:val="007A5DEE"/>
    <w:rsid w:val="007B0354"/>
    <w:rsid w:val="007D3C85"/>
    <w:rsid w:val="007E3E75"/>
    <w:rsid w:val="00820E62"/>
    <w:rsid w:val="00834C9F"/>
    <w:rsid w:val="00850C0B"/>
    <w:rsid w:val="00891EDD"/>
    <w:rsid w:val="008971F4"/>
    <w:rsid w:val="008A61DD"/>
    <w:rsid w:val="00937C04"/>
    <w:rsid w:val="009A136B"/>
    <w:rsid w:val="00A03B80"/>
    <w:rsid w:val="00A141D0"/>
    <w:rsid w:val="00A26F34"/>
    <w:rsid w:val="00A30371"/>
    <w:rsid w:val="00A70F7D"/>
    <w:rsid w:val="00A77D3D"/>
    <w:rsid w:val="00AA5718"/>
    <w:rsid w:val="00AA7566"/>
    <w:rsid w:val="00B045EC"/>
    <w:rsid w:val="00B71824"/>
    <w:rsid w:val="00B93E5D"/>
    <w:rsid w:val="00C102C0"/>
    <w:rsid w:val="00C17007"/>
    <w:rsid w:val="00C769DE"/>
    <w:rsid w:val="00CB218A"/>
    <w:rsid w:val="00CD5C30"/>
    <w:rsid w:val="00D10D67"/>
    <w:rsid w:val="00D3200B"/>
    <w:rsid w:val="00D66200"/>
    <w:rsid w:val="00D76043"/>
    <w:rsid w:val="00D950B5"/>
    <w:rsid w:val="00DB5046"/>
    <w:rsid w:val="00DF13AA"/>
    <w:rsid w:val="00DF2B9E"/>
    <w:rsid w:val="00EC66A5"/>
    <w:rsid w:val="00F1119A"/>
    <w:rsid w:val="00F87F5C"/>
    <w:rsid w:val="00FD0843"/>
    <w:rsid w:val="00FD4D80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EC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045EC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5EC"/>
    <w:pPr>
      <w:widowControl w:val="0"/>
      <w:shd w:val="clear" w:color="auto" w:fill="FFFFFF"/>
      <w:spacing w:after="720" w:line="240" w:lineRule="atLeast"/>
      <w:ind w:hanging="1540"/>
      <w:jc w:val="right"/>
    </w:pPr>
    <w:rPr>
      <w:rFonts w:ascii="Times New Roman" w:eastAsiaTheme="minorHAnsi" w:hAnsi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B045EC"/>
    <w:pPr>
      <w:ind w:left="720"/>
      <w:contextualSpacing/>
    </w:pPr>
  </w:style>
  <w:style w:type="table" w:styleId="a4">
    <w:name w:val="Table Grid"/>
    <w:basedOn w:val="a1"/>
    <w:rsid w:val="001B6ED5"/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1A89"/>
    <w:rPr>
      <w:rFonts w:ascii="Calibri" w:eastAsia="Calibri" w:hAnsi="Calibri"/>
      <w:color w:val="auto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D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843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D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843"/>
    <w:rPr>
      <w:rFonts w:ascii="Calibri" w:eastAsia="Calibri" w:hAnsi="Calibr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371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EC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045EC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5EC"/>
    <w:pPr>
      <w:widowControl w:val="0"/>
      <w:shd w:val="clear" w:color="auto" w:fill="FFFFFF"/>
      <w:spacing w:after="720" w:line="240" w:lineRule="atLeast"/>
      <w:ind w:hanging="1540"/>
      <w:jc w:val="right"/>
    </w:pPr>
    <w:rPr>
      <w:rFonts w:ascii="Times New Roman" w:eastAsiaTheme="minorHAnsi" w:hAnsi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B045EC"/>
    <w:pPr>
      <w:ind w:left="720"/>
      <w:contextualSpacing/>
    </w:pPr>
  </w:style>
  <w:style w:type="table" w:styleId="a4">
    <w:name w:val="Table Grid"/>
    <w:basedOn w:val="a1"/>
    <w:rsid w:val="001B6ED5"/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1A89"/>
    <w:rPr>
      <w:rFonts w:ascii="Calibri" w:eastAsia="Calibri" w:hAnsi="Calibri"/>
      <w:color w:val="auto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D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843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D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843"/>
    <w:rPr>
      <w:rFonts w:ascii="Calibri" w:eastAsia="Calibri" w:hAnsi="Calibr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371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-oblrada.gov.ua/index.php/2015-08-20-12-19-35/2015-09-02-15-27-26/7/1/2012/12-12/r4-13-6-rar/%D1%81%D0%BA%D0%B0%D1%87%D0%B0%D1%82%D0%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k-oblrada.gov.ua/index.php/2015-08-20-12-19-35/2015-09-02-15-27-26/30-07-2015/r24-31-6-zip/%D1%81%D0%BA%D0%B0%D1%87%D0%B0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-oblrada.gov.ua/index.php/2015-08-20-12-19-35/2015-09-02-15-27-26/7/1/2013/19-13/r1-19-6nn-zip/%D1%81%D0%BA%D0%B0%D1%87%D0%B0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ВОРОНЦОВА</dc:creator>
  <cp:lastModifiedBy>ЮЛИЯ ТКАЧЕНКО</cp:lastModifiedBy>
  <cp:revision>2</cp:revision>
  <cp:lastPrinted>2017-02-17T11:12:00Z</cp:lastPrinted>
  <dcterms:created xsi:type="dcterms:W3CDTF">2017-02-20T12:21:00Z</dcterms:created>
  <dcterms:modified xsi:type="dcterms:W3CDTF">2017-02-20T12:21:00Z</dcterms:modified>
</cp:coreProperties>
</file>