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0B" w:rsidRDefault="0046220B" w:rsidP="0046220B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220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</w:p>
    <w:p w:rsidR="0046220B" w:rsidRDefault="0046220B" w:rsidP="0046220B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220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результати проведення торгів</w:t>
      </w:r>
    </w:p>
    <w:p w:rsidR="0046220B" w:rsidRPr="0046220B" w:rsidRDefault="0046220B" w:rsidP="0046220B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6220B">
        <w:rPr>
          <w:b/>
          <w:color w:val="000000"/>
          <w:sz w:val="28"/>
          <w:szCs w:val="28"/>
          <w:lang w:val="uk-UA"/>
        </w:rPr>
        <w:t>1. Замовник.</w:t>
      </w:r>
    </w:p>
    <w:p w:rsidR="0046220B" w:rsidRPr="00F54F93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1.1. </w:t>
      </w:r>
      <w:r w:rsidRPr="0046220B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F54F93">
        <w:rPr>
          <w:i/>
          <w:color w:val="000000"/>
          <w:sz w:val="28"/>
          <w:szCs w:val="28"/>
          <w:lang w:val="uk-UA"/>
        </w:rPr>
        <w:t>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1.2. </w:t>
      </w:r>
      <w:r w:rsidRPr="0046220B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</w:rPr>
        <w:t>25696652</w:t>
      </w:r>
      <w:r>
        <w:rPr>
          <w:sz w:val="28"/>
          <w:szCs w:val="28"/>
          <w:lang w:val="uk-UA"/>
        </w:rPr>
        <w:t>.</w:t>
      </w:r>
    </w:p>
    <w:p w:rsidR="0046220B" w:rsidRPr="00F54F93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46220B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 Миколаївська область, поштовий індекс: 54001.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 xml:space="preserve"> Джерело фінансування закупівлі: </w:t>
      </w:r>
      <w:r w:rsidRPr="0046220B">
        <w:rPr>
          <w:color w:val="000000"/>
          <w:sz w:val="28"/>
          <w:szCs w:val="28"/>
          <w:lang w:val="uk-UA"/>
        </w:rPr>
        <w:t>кошти обласного бюджету.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Процедура закупівлі: </w:t>
      </w:r>
      <w:r w:rsidRPr="0046220B">
        <w:rPr>
          <w:color w:val="000000"/>
          <w:sz w:val="28"/>
          <w:szCs w:val="28"/>
          <w:lang w:val="uk-UA"/>
        </w:rPr>
        <w:t>відкриті торги.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6220B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> </w:t>
      </w:r>
      <w:r w:rsidRPr="0046220B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F54F93">
        <w:rPr>
          <w:color w:val="000000"/>
          <w:sz w:val="28"/>
          <w:szCs w:val="28"/>
          <w:lang w:val="uk-UA"/>
        </w:rPr>
        <w:t>п</w:t>
      </w:r>
      <w:r w:rsidRPr="00F54F93">
        <w:rPr>
          <w:sz w:val="28"/>
          <w:szCs w:val="28"/>
          <w:lang w:val="uk-UA"/>
        </w:rPr>
        <w:t xml:space="preserve">ослуги у сфері громадського порядку та громадської безпеки (код 84.24.1 згідно з ДК 016:2010) 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3861E6">
        <w:rPr>
          <w:sz w:val="28"/>
          <w:szCs w:val="28"/>
          <w:lang w:val="uk-UA"/>
        </w:rPr>
        <w:t>послуги із забезпечення громадської безпеки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) </w:t>
      </w:r>
      <w:r w:rsidRPr="00F54F93">
        <w:rPr>
          <w:sz w:val="28"/>
          <w:szCs w:val="28"/>
          <w:lang w:val="uk-UA"/>
        </w:rPr>
        <w:t>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46220B" w:rsidRPr="00F54F93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  <w:lang w:val="uk-UA"/>
        </w:rPr>
        <w:t> </w:t>
      </w:r>
      <w:r w:rsidRPr="0046220B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3861E6">
        <w:rPr>
          <w:sz w:val="28"/>
          <w:szCs w:val="28"/>
          <w:lang w:val="uk-UA"/>
        </w:rPr>
        <w:t>цілодобово протягом 36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днів 201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</w:t>
      </w:r>
      <w:r w:rsidRPr="00223899">
        <w:rPr>
          <w:sz w:val="28"/>
          <w:szCs w:val="28"/>
          <w:lang w:val="uk-UA"/>
        </w:rPr>
        <w:t>року.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4.3.</w:t>
      </w:r>
      <w:r>
        <w:rPr>
          <w:color w:val="000000"/>
          <w:sz w:val="28"/>
          <w:szCs w:val="28"/>
          <w:lang w:val="uk-UA"/>
        </w:rPr>
        <w:t> </w:t>
      </w:r>
      <w:r w:rsidRPr="0046220B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46220B">
        <w:rPr>
          <w:sz w:val="28"/>
          <w:szCs w:val="28"/>
        </w:rPr>
        <w:t>вул</w:t>
      </w:r>
      <w:proofErr w:type="spellEnd"/>
      <w:r w:rsidRPr="0046220B">
        <w:rPr>
          <w:sz w:val="28"/>
          <w:szCs w:val="28"/>
        </w:rPr>
        <w:t>. </w:t>
      </w:r>
      <w:proofErr w:type="spellStart"/>
      <w:proofErr w:type="gramStart"/>
      <w:r w:rsidRPr="0046220B">
        <w:rPr>
          <w:sz w:val="28"/>
          <w:szCs w:val="28"/>
        </w:rPr>
        <w:t>Адм</w:t>
      </w:r>
      <w:proofErr w:type="gramEnd"/>
      <w:r w:rsidRPr="0046220B">
        <w:rPr>
          <w:sz w:val="28"/>
          <w:szCs w:val="28"/>
        </w:rPr>
        <w:t>іральська</w:t>
      </w:r>
      <w:proofErr w:type="spellEnd"/>
      <w:r w:rsidRPr="0046220B">
        <w:rPr>
          <w:sz w:val="28"/>
          <w:szCs w:val="28"/>
        </w:rPr>
        <w:t xml:space="preserve">, 22, м. </w:t>
      </w:r>
      <w:proofErr w:type="spellStart"/>
      <w:r w:rsidRPr="0046220B">
        <w:rPr>
          <w:sz w:val="28"/>
          <w:szCs w:val="28"/>
        </w:rPr>
        <w:t>Миколаїв</w:t>
      </w:r>
      <w:proofErr w:type="spellEnd"/>
      <w:r w:rsidRPr="0046220B">
        <w:rPr>
          <w:sz w:val="28"/>
          <w:szCs w:val="28"/>
        </w:rPr>
        <w:t xml:space="preserve">, </w:t>
      </w:r>
      <w:proofErr w:type="spellStart"/>
      <w:r w:rsidRPr="0046220B">
        <w:rPr>
          <w:sz w:val="28"/>
          <w:szCs w:val="28"/>
        </w:rPr>
        <w:t>Миколаївська</w:t>
      </w:r>
      <w:proofErr w:type="spellEnd"/>
      <w:r w:rsidRPr="0046220B">
        <w:rPr>
          <w:sz w:val="28"/>
          <w:szCs w:val="28"/>
        </w:rPr>
        <w:t xml:space="preserve"> область, </w:t>
      </w:r>
      <w:proofErr w:type="spellStart"/>
      <w:r w:rsidRPr="0046220B">
        <w:rPr>
          <w:sz w:val="28"/>
          <w:szCs w:val="28"/>
        </w:rPr>
        <w:t>поштовий</w:t>
      </w:r>
      <w:proofErr w:type="spellEnd"/>
      <w:r w:rsidRPr="0046220B">
        <w:rPr>
          <w:sz w:val="28"/>
          <w:szCs w:val="28"/>
        </w:rPr>
        <w:t xml:space="preserve"> </w:t>
      </w:r>
      <w:proofErr w:type="spellStart"/>
      <w:r w:rsidRPr="0046220B">
        <w:rPr>
          <w:sz w:val="28"/>
          <w:szCs w:val="28"/>
        </w:rPr>
        <w:t>індекс</w:t>
      </w:r>
      <w:proofErr w:type="spellEnd"/>
      <w:r w:rsidRPr="0046220B">
        <w:rPr>
          <w:sz w:val="28"/>
          <w:szCs w:val="28"/>
        </w:rPr>
        <w:t>: 54001.</w:t>
      </w:r>
    </w:p>
    <w:p w:rsidR="0046220B" w:rsidRPr="006449D1" w:rsidRDefault="0046220B" w:rsidP="0046220B">
      <w:pPr>
        <w:autoSpaceDE w:val="0"/>
        <w:autoSpaceDN w:val="0"/>
        <w:adjustRightInd w:val="0"/>
        <w:spacing w:before="15"/>
        <w:ind w:firstLine="426"/>
        <w:jc w:val="both"/>
      </w:pPr>
      <w:r w:rsidRPr="0046220B">
        <w:rPr>
          <w:color w:val="000000"/>
        </w:rPr>
        <w:t xml:space="preserve">4.4. </w:t>
      </w:r>
      <w:r w:rsidRPr="0046220B">
        <w:rPr>
          <w:i/>
          <w:color w:val="000000"/>
        </w:rPr>
        <w:t>Строк поставки товарів, виконання робіт чи надання послуг</w:t>
      </w:r>
      <w:r>
        <w:rPr>
          <w:i/>
          <w:color w:val="000000"/>
        </w:rPr>
        <w:t>:</w:t>
      </w:r>
      <w:r w:rsidRPr="0046220B">
        <w:t xml:space="preserve"> </w:t>
      </w:r>
      <w:r w:rsidRPr="00F54F93">
        <w:t>протягом 201</w:t>
      </w:r>
      <w:r>
        <w:t>6</w:t>
      </w:r>
      <w:r w:rsidRPr="00F54F93">
        <w:t xml:space="preserve"> року.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6220B">
        <w:rPr>
          <w:b/>
          <w:color w:val="000000"/>
          <w:sz w:val="28"/>
          <w:szCs w:val="28"/>
          <w:lang w:val="uk-UA"/>
        </w:rPr>
        <w:t>5. Інформування про процедуру закупівлі.</w:t>
      </w:r>
    </w:p>
    <w:p w:rsidR="0046220B" w:rsidRPr="002D4AD7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5.1. </w:t>
      </w:r>
      <w:r w:rsidRPr="0046220B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46220B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46220B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</w:t>
      </w:r>
      <w:r>
        <w:rPr>
          <w:i/>
          <w:color w:val="000000"/>
          <w:sz w:val="28"/>
          <w:szCs w:val="28"/>
          <w:lang w:val="uk-UA"/>
        </w:rPr>
        <w:t xml:space="preserve">: </w:t>
      </w:r>
      <w:hyperlink r:id="rId7" w:history="1">
        <w:r w:rsidRPr="00067158">
          <w:rPr>
            <w:rFonts w:eastAsia="Calibri"/>
            <w:sz w:val="28"/>
            <w:szCs w:val="28"/>
            <w:lang w:val="uk-UA" w:eastAsia="en-US"/>
          </w:rPr>
          <w:t>www.</w:t>
        </w:r>
      </w:hyperlink>
      <w:r w:rsidRPr="00067158">
        <w:rPr>
          <w:rFonts w:eastAsia="Calibri"/>
          <w:sz w:val="28"/>
          <w:szCs w:val="28"/>
          <w:lang w:val="uk-UA" w:eastAsia="en-US"/>
        </w:rPr>
        <w:t>mk-oblrada.gov.uа.</w:t>
      </w:r>
    </w:p>
    <w:p w:rsidR="0046220B" w:rsidRPr="00EA3B25" w:rsidRDefault="0046220B" w:rsidP="0046220B">
      <w:pPr>
        <w:widowControl w:val="0"/>
        <w:tabs>
          <w:tab w:val="left" w:pos="1440"/>
        </w:tabs>
        <w:ind w:firstLine="426"/>
        <w:jc w:val="both"/>
      </w:pPr>
      <w:r w:rsidRPr="0046220B">
        <w:rPr>
          <w:color w:val="000000"/>
        </w:rPr>
        <w:t xml:space="preserve">5.2. </w:t>
      </w:r>
      <w:r w:rsidRPr="0046220B">
        <w:rPr>
          <w:i/>
          <w:color w:val="000000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46220B">
        <w:rPr>
          <w:i/>
          <w:color w:val="000000"/>
        </w:rPr>
        <w:t>веб-порталі</w:t>
      </w:r>
      <w:proofErr w:type="spellEnd"/>
      <w:r w:rsidRPr="0046220B">
        <w:rPr>
          <w:i/>
          <w:color w:val="000000"/>
        </w:rPr>
        <w:t xml:space="preserve"> Уповноваженого органу з питань закупівель</w:t>
      </w:r>
      <w:r>
        <w:rPr>
          <w:color w:val="000000"/>
        </w:rPr>
        <w:t xml:space="preserve">: </w:t>
      </w:r>
      <w:r w:rsidRPr="00A91C42">
        <w:t>16.01.2016, номер оголошення 009888, номер бюлетеня</w:t>
      </w:r>
      <w:r>
        <w:t xml:space="preserve">                                   </w:t>
      </w:r>
      <w:r w:rsidRPr="00A91C42">
        <w:t xml:space="preserve"> 9 (16.01.2016) від 16.01.2016.</w:t>
      </w: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5.3. </w:t>
      </w:r>
      <w:r w:rsidRPr="0046220B">
        <w:rPr>
          <w:i/>
          <w:color w:val="000000"/>
          <w:sz w:val="28"/>
          <w:szCs w:val="28"/>
          <w:lang w:val="uk-UA"/>
        </w:rPr>
        <w:t xml:space="preserve">Дата оприлюднення на </w:t>
      </w:r>
      <w:proofErr w:type="spellStart"/>
      <w:r w:rsidRPr="0046220B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46220B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 та номер повідомлення про акцепт пропозиції конкурсних торгів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46220B" w:rsidRPr="00DD4D81" w:rsidRDefault="00DD4D81" w:rsidP="00DD4D81">
      <w:pPr>
        <w:widowControl w:val="0"/>
        <w:tabs>
          <w:tab w:val="left" w:pos="1440"/>
        </w:tabs>
        <w:jc w:val="both"/>
      </w:pPr>
      <w:r w:rsidRPr="00DD4D81">
        <w:t xml:space="preserve">26.02.2016, номер повідомлення 056632, номер бюлетеня 39(26.02.2016) </w:t>
      </w:r>
      <w:r>
        <w:t xml:space="preserve">                    </w:t>
      </w:r>
      <w:r w:rsidRPr="00DD4D81">
        <w:t>від 26.02.2016</w:t>
      </w:r>
      <w:r>
        <w:t>.</w:t>
      </w: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5.4. </w:t>
      </w:r>
      <w:r w:rsidRPr="00DD4D81">
        <w:rPr>
          <w:i/>
          <w:color w:val="000000"/>
          <w:sz w:val="28"/>
          <w:szCs w:val="28"/>
          <w:lang w:val="uk-UA"/>
        </w:rPr>
        <w:t xml:space="preserve">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 w:rsidRPr="00DD4D81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DD4D81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DD4D81">
        <w:rPr>
          <w:i/>
          <w:color w:val="000000"/>
          <w:sz w:val="28"/>
          <w:szCs w:val="28"/>
          <w:lang w:val="uk-UA"/>
        </w:rPr>
        <w:t>: ––––––––––––––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DD4D81" w:rsidRPr="0046220B" w:rsidRDefault="00DD4D81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D4D81">
        <w:rPr>
          <w:b/>
          <w:color w:val="000000"/>
          <w:sz w:val="28"/>
          <w:szCs w:val="28"/>
          <w:lang w:val="uk-UA"/>
        </w:rPr>
        <w:t>6. Результат проведення процедури закупівлі.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6.1. </w:t>
      </w:r>
      <w:r w:rsidRPr="00DD4D81">
        <w:rPr>
          <w:i/>
          <w:color w:val="000000"/>
          <w:sz w:val="28"/>
          <w:szCs w:val="28"/>
          <w:lang w:val="uk-UA"/>
        </w:rPr>
        <w:t>Дата акцепту пропозиції конкурсних торгів</w:t>
      </w:r>
      <w:r w:rsidR="00DD4D81">
        <w:rPr>
          <w:color w:val="000000"/>
          <w:sz w:val="28"/>
          <w:szCs w:val="28"/>
          <w:lang w:val="uk-UA"/>
        </w:rPr>
        <w:t>: 23 лютого 2016 року.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lastRenderedPageBreak/>
        <w:t xml:space="preserve">6.2. </w:t>
      </w:r>
      <w:r w:rsidRPr="00DD4D81">
        <w:rPr>
          <w:i/>
          <w:color w:val="000000"/>
          <w:sz w:val="28"/>
          <w:szCs w:val="28"/>
          <w:lang w:val="uk-UA"/>
        </w:rPr>
        <w:t>Дата укладення договору про закупівлю</w:t>
      </w:r>
      <w:r w:rsidR="00DD4D81">
        <w:rPr>
          <w:color w:val="000000"/>
          <w:sz w:val="28"/>
          <w:szCs w:val="28"/>
          <w:lang w:val="uk-UA"/>
        </w:rPr>
        <w:t xml:space="preserve">: </w:t>
      </w:r>
      <w:r w:rsidR="00DD4D81" w:rsidRPr="008D5564">
        <w:rPr>
          <w:color w:val="000000"/>
          <w:sz w:val="28"/>
          <w:szCs w:val="28"/>
          <w:lang w:val="uk-UA"/>
        </w:rPr>
        <w:t>09 березня 2016 року.</w:t>
      </w:r>
      <w:bookmarkStart w:id="0" w:name="_GoBack"/>
      <w:bookmarkEnd w:id="0"/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6.3. </w:t>
      </w:r>
      <w:r w:rsidRPr="00DD4D81">
        <w:rPr>
          <w:i/>
          <w:color w:val="000000"/>
          <w:sz w:val="28"/>
          <w:szCs w:val="28"/>
          <w:lang w:val="uk-UA"/>
        </w:rPr>
        <w:t>Торги відмінені чи визнані такими, що не відбулися</w:t>
      </w:r>
      <w:r w:rsidRPr="0046220B">
        <w:rPr>
          <w:color w:val="000000"/>
          <w:sz w:val="28"/>
          <w:szCs w:val="28"/>
          <w:lang w:val="uk-UA"/>
        </w:rPr>
        <w:t>: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4D81">
        <w:rPr>
          <w:i/>
          <w:color w:val="000000"/>
          <w:sz w:val="28"/>
          <w:szCs w:val="28"/>
          <w:lang w:val="uk-UA"/>
        </w:rPr>
        <w:t>дата прийняття рішення</w:t>
      </w:r>
      <w:r w:rsidRPr="0046220B">
        <w:rPr>
          <w:color w:val="000000"/>
          <w:sz w:val="28"/>
          <w:szCs w:val="28"/>
          <w:lang w:val="uk-UA"/>
        </w:rPr>
        <w:t>;</w:t>
      </w: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4D81">
        <w:rPr>
          <w:i/>
          <w:color w:val="000000"/>
          <w:sz w:val="28"/>
          <w:szCs w:val="28"/>
          <w:lang w:val="uk-UA"/>
        </w:rPr>
        <w:t>підстава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DD4D81" w:rsidRPr="0046220B" w:rsidRDefault="00DD4D81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D4D81" w:rsidRDefault="0046220B" w:rsidP="00DD4D81">
      <w:pPr>
        <w:widowControl w:val="0"/>
        <w:tabs>
          <w:tab w:val="left" w:pos="1440"/>
        </w:tabs>
        <w:ind w:right="-108" w:firstLine="426"/>
        <w:jc w:val="both"/>
        <w:outlineLvl w:val="2"/>
        <w:rPr>
          <w:b/>
          <w:color w:val="000000"/>
        </w:rPr>
      </w:pPr>
      <w:r w:rsidRPr="00DD4D81">
        <w:rPr>
          <w:b/>
          <w:color w:val="000000"/>
        </w:rPr>
        <w:t>7. Сума, визначена в договорі про закупівлю</w:t>
      </w:r>
      <w:r w:rsidR="00DD4D81">
        <w:rPr>
          <w:b/>
          <w:color w:val="000000"/>
        </w:rPr>
        <w:t xml:space="preserve">: </w:t>
      </w:r>
      <w:r w:rsidR="00DD4D81" w:rsidRPr="00AC5613">
        <w:t>507 478,41</w:t>
      </w:r>
      <w:r w:rsidR="00DD4D81">
        <w:t xml:space="preserve"> грн. </w:t>
      </w:r>
      <w:r w:rsidR="00DD4D81" w:rsidRPr="00AC5613">
        <w:t>(п’ятсот сім тисяч чотириста сімдесят вісім гривень</w:t>
      </w:r>
      <w:r w:rsidR="00DD4D81">
        <w:t xml:space="preserve"> </w:t>
      </w:r>
      <w:r w:rsidR="00DD4D81" w:rsidRPr="00AC5613">
        <w:t>41 копійка)</w:t>
      </w:r>
      <w:r w:rsidR="00DD4D81">
        <w:t xml:space="preserve">, </w:t>
      </w:r>
      <w:r w:rsidR="00DD4D81" w:rsidRPr="00AC5613">
        <w:t>з урахуванням ПДВ.</w:t>
      </w:r>
    </w:p>
    <w:p w:rsidR="0046220B" w:rsidRPr="00DD4D81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D4D81">
        <w:rPr>
          <w:b/>
          <w:color w:val="000000"/>
          <w:sz w:val="28"/>
          <w:szCs w:val="28"/>
          <w:lang w:val="uk-UA"/>
        </w:rPr>
        <w:t>8. Ціна за одиницю товару (у разі закупівлі товару)</w:t>
      </w:r>
      <w:r w:rsidR="00DD4D81">
        <w:rPr>
          <w:b/>
          <w:color w:val="000000"/>
          <w:sz w:val="28"/>
          <w:szCs w:val="28"/>
          <w:lang w:val="uk-UA"/>
        </w:rPr>
        <w:t>: ––––––––––––––––</w:t>
      </w:r>
      <w:r w:rsidRPr="00DD4D81">
        <w:rPr>
          <w:b/>
          <w:color w:val="000000"/>
          <w:sz w:val="28"/>
          <w:szCs w:val="28"/>
          <w:lang w:val="uk-UA"/>
        </w:rPr>
        <w:t>.</w:t>
      </w:r>
    </w:p>
    <w:p w:rsidR="00DD4D81" w:rsidRPr="00DD4D81" w:rsidRDefault="00DD4D81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6220B" w:rsidRPr="00DD4D81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D4D81">
        <w:rPr>
          <w:b/>
          <w:color w:val="000000"/>
          <w:sz w:val="28"/>
          <w:szCs w:val="28"/>
          <w:lang w:val="uk-UA"/>
        </w:rPr>
        <w:t>9. Інформація про переможця торгів.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9.1.</w:t>
      </w:r>
      <w:r w:rsidR="00DD4D81">
        <w:rPr>
          <w:color w:val="000000"/>
          <w:sz w:val="28"/>
          <w:szCs w:val="28"/>
          <w:lang w:val="uk-UA"/>
        </w:rPr>
        <w:t> </w:t>
      </w:r>
      <w:r w:rsidRPr="00DD4D81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DD4D81" w:rsidRPr="00DD4D81">
        <w:rPr>
          <w:color w:val="000000"/>
          <w:sz w:val="28"/>
          <w:szCs w:val="28"/>
          <w:lang w:val="uk-UA"/>
        </w:rPr>
        <w:t xml:space="preserve">: </w:t>
      </w:r>
      <w:r w:rsidR="00DD4D81">
        <w:rPr>
          <w:color w:val="000000"/>
          <w:sz w:val="28"/>
          <w:szCs w:val="28"/>
          <w:lang w:val="uk-UA"/>
        </w:rPr>
        <w:t>у</w:t>
      </w:r>
      <w:r w:rsidR="00DD4D81" w:rsidRPr="00DD4D81">
        <w:rPr>
          <w:color w:val="000000"/>
          <w:sz w:val="28"/>
          <w:szCs w:val="28"/>
          <w:lang w:val="uk-UA"/>
        </w:rPr>
        <w:t>правління поліції охорони в Миколаївській області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>9.2.</w:t>
      </w:r>
      <w:r w:rsidR="00DD4D81">
        <w:rPr>
          <w:color w:val="000000"/>
          <w:sz w:val="28"/>
          <w:szCs w:val="28"/>
          <w:lang w:val="uk-UA"/>
        </w:rPr>
        <w:t> </w:t>
      </w:r>
      <w:r w:rsidRPr="00DD4D81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DD4D81">
        <w:rPr>
          <w:color w:val="000000"/>
          <w:sz w:val="28"/>
          <w:szCs w:val="28"/>
          <w:lang w:val="uk-UA"/>
        </w:rPr>
        <w:t xml:space="preserve">: </w:t>
      </w:r>
      <w:r w:rsidR="00DD4D81" w:rsidRPr="006F526C">
        <w:rPr>
          <w:sz w:val="28"/>
          <w:szCs w:val="28"/>
          <w:lang w:val="uk-UA"/>
        </w:rPr>
        <w:t>40109016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DD4D81" w:rsidRDefault="0046220B" w:rsidP="00DD4D81">
      <w:pPr>
        <w:ind w:firstLine="426"/>
        <w:jc w:val="both"/>
        <w:rPr>
          <w:i/>
          <w:color w:val="000000"/>
          <w:highlight w:val="cyan"/>
        </w:rPr>
      </w:pPr>
      <w:r w:rsidRPr="0046220B">
        <w:rPr>
          <w:color w:val="000000"/>
        </w:rPr>
        <w:t>9.3.</w:t>
      </w:r>
      <w:r w:rsidR="00DD4D81">
        <w:rPr>
          <w:color w:val="000000"/>
        </w:rPr>
        <w:t> </w:t>
      </w:r>
      <w:r w:rsidRPr="00DD4D81">
        <w:rPr>
          <w:i/>
          <w:color w:val="000000"/>
        </w:rPr>
        <w:t>Місцезнаходження (для юридичної особи) або місце проживання (для фізичної особи) та номер телефону, телефаксу</w:t>
      </w:r>
      <w:r w:rsidR="00DD4D81">
        <w:rPr>
          <w:i/>
          <w:color w:val="000000"/>
        </w:rPr>
        <w:t xml:space="preserve">: </w:t>
      </w:r>
      <w:r w:rsidR="00DD4D81" w:rsidRPr="006F526C">
        <w:t>вул. Шевченка, 52,</w:t>
      </w:r>
      <w:r w:rsidR="00DD4D81">
        <w:t xml:space="preserve"> </w:t>
      </w:r>
      <w:r w:rsidR="00DD4D81" w:rsidRPr="006F526C">
        <w:t>м.</w:t>
      </w:r>
      <w:r w:rsidR="00DD4D81">
        <w:t> </w:t>
      </w:r>
      <w:r w:rsidR="00DD4D81" w:rsidRPr="006F526C">
        <w:t>Миколаїв, Миколаївська область, 54001</w:t>
      </w:r>
      <w:r w:rsidR="00DD4D81">
        <w:t>, т</w:t>
      </w:r>
      <w:r w:rsidR="00DD4D81" w:rsidRPr="003E4CBE">
        <w:t>елефон:</w:t>
      </w:r>
      <w:r w:rsidR="00DD4D81">
        <w:t xml:space="preserve"> </w:t>
      </w:r>
      <w:r w:rsidR="00DD4D81" w:rsidRPr="003E4CBE">
        <w:t>(0512) 49-88-06</w:t>
      </w:r>
      <w:r w:rsidR="00DD4D81">
        <w:t>, т</w:t>
      </w:r>
      <w:r w:rsidR="00DD4D81" w:rsidRPr="003E4CBE">
        <w:t>елефакс:</w:t>
      </w:r>
      <w:r w:rsidR="00DD4D81">
        <w:t xml:space="preserve">                        </w:t>
      </w:r>
      <w:r w:rsidR="00DD4D81" w:rsidRPr="003E4CBE">
        <w:t xml:space="preserve"> (0512)</w:t>
      </w:r>
      <w:r w:rsidR="00DD4D81" w:rsidRPr="003E4CBE">
        <w:rPr>
          <w:sz w:val="18"/>
          <w:szCs w:val="18"/>
        </w:rPr>
        <w:t xml:space="preserve"> </w:t>
      </w:r>
      <w:r w:rsidR="00DD4D81" w:rsidRPr="00D7104F">
        <w:t>47-68-50</w:t>
      </w:r>
      <w:r w:rsidR="00DD4D81">
        <w:t>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220B" w:rsidRPr="00DD4D81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D4D81">
        <w:rPr>
          <w:b/>
          <w:color w:val="000000"/>
          <w:sz w:val="28"/>
          <w:szCs w:val="28"/>
          <w:lang w:val="uk-UA"/>
        </w:rPr>
        <w:t>10. Інформація про рамкову угоду.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10.1. </w:t>
      </w:r>
      <w:r w:rsidRPr="00DD4D81">
        <w:rPr>
          <w:i/>
          <w:color w:val="000000"/>
          <w:sz w:val="28"/>
          <w:szCs w:val="28"/>
          <w:lang w:val="uk-UA"/>
        </w:rPr>
        <w:t>Дата та номер рамкової угоди</w:t>
      </w:r>
      <w:r w:rsidR="00DD4D81">
        <w:rPr>
          <w:i/>
          <w:color w:val="000000"/>
          <w:sz w:val="28"/>
          <w:szCs w:val="28"/>
          <w:lang w:val="uk-UA"/>
        </w:rPr>
        <w:t>: –––––––––––––––-</w:t>
      </w:r>
      <w:r w:rsidRPr="0046220B">
        <w:rPr>
          <w:color w:val="000000"/>
          <w:sz w:val="28"/>
          <w:szCs w:val="28"/>
          <w:lang w:val="uk-UA"/>
        </w:rPr>
        <w:t>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10.2. </w:t>
      </w:r>
      <w:r w:rsidRPr="00DD4D81">
        <w:rPr>
          <w:i/>
          <w:color w:val="000000"/>
          <w:sz w:val="28"/>
          <w:szCs w:val="28"/>
          <w:lang w:val="uk-UA"/>
        </w:rPr>
        <w:t>Учасники рамкової угоди</w:t>
      </w:r>
      <w:r w:rsidR="00DD4D81">
        <w:rPr>
          <w:color w:val="000000"/>
          <w:sz w:val="28"/>
          <w:szCs w:val="28"/>
          <w:lang w:val="uk-UA"/>
        </w:rPr>
        <w:t>: ––––––––––––––––––––-.</w:t>
      </w:r>
    </w:p>
    <w:p w:rsidR="0046220B" w:rsidRPr="0046220B" w:rsidRDefault="0046220B" w:rsidP="004622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220B">
        <w:rPr>
          <w:color w:val="000000"/>
          <w:sz w:val="28"/>
          <w:szCs w:val="28"/>
          <w:lang w:val="uk-UA"/>
        </w:rPr>
        <w:t xml:space="preserve">10.3. </w:t>
      </w:r>
      <w:r w:rsidRPr="00DD4D81">
        <w:rPr>
          <w:i/>
          <w:color w:val="000000"/>
          <w:sz w:val="28"/>
          <w:szCs w:val="28"/>
          <w:lang w:val="uk-UA"/>
        </w:rPr>
        <w:t>Строк, на який укладено рамкову угоду</w:t>
      </w:r>
      <w:r w:rsidR="00DD4D81">
        <w:rPr>
          <w:color w:val="000000"/>
          <w:sz w:val="28"/>
          <w:szCs w:val="28"/>
          <w:lang w:val="uk-UA"/>
        </w:rPr>
        <w:t>:–––––––––-.</w:t>
      </w:r>
    </w:p>
    <w:p w:rsidR="0046220B" w:rsidRPr="0046220B" w:rsidRDefault="0046220B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6220B" w:rsidRDefault="0046220B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6220B" w:rsidRDefault="0046220B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D4D81" w:rsidRDefault="00DD4D81" w:rsidP="00DD4D81">
      <w:pPr>
        <w:rPr>
          <w:b/>
          <w:highlight w:val="cy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DD4D81" w:rsidRPr="004D7F2C" w:rsidTr="00510E28">
        <w:tc>
          <w:tcPr>
            <w:tcW w:w="4644" w:type="dxa"/>
          </w:tcPr>
          <w:p w:rsidR="00DD4D81" w:rsidRDefault="00DD4D81" w:rsidP="00510E28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4D7F2C">
              <w:rPr>
                <w:rFonts w:ascii="Times New Roman" w:hAnsi="Times New Roman"/>
                <w:sz w:val="28"/>
                <w:lang w:val="uk-UA"/>
              </w:rPr>
              <w:t>ачальник організаційного відділу, заступник керуючого справами виконавчого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D7F2C">
              <w:rPr>
                <w:rFonts w:ascii="Times New Roman" w:hAnsi="Times New Roman"/>
                <w:sz w:val="28"/>
                <w:lang w:val="uk-UA"/>
              </w:rPr>
              <w:t>апарату обласної ради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DD4D81" w:rsidRPr="004D7F2C" w:rsidRDefault="00DD4D81" w:rsidP="00510E2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D7F2C">
              <w:rPr>
                <w:rFonts w:ascii="Times New Roman" w:hAnsi="Times New Roman"/>
                <w:sz w:val="28"/>
                <w:lang w:val="uk-UA"/>
              </w:rPr>
              <w:t>голов</w:t>
            </w:r>
            <w:r>
              <w:rPr>
                <w:rFonts w:ascii="Times New Roman" w:hAnsi="Times New Roman"/>
                <w:sz w:val="28"/>
                <w:lang w:val="uk-UA"/>
              </w:rPr>
              <w:t>а</w:t>
            </w:r>
            <w:r w:rsidRPr="004D7F2C">
              <w:rPr>
                <w:rFonts w:ascii="Times New Roman" w:hAnsi="Times New Roman"/>
                <w:sz w:val="28"/>
                <w:lang w:val="uk-UA"/>
              </w:rPr>
              <w:t xml:space="preserve"> комітету з </w:t>
            </w:r>
            <w:r>
              <w:rPr>
                <w:rFonts w:ascii="Times New Roman" w:hAnsi="Times New Roman"/>
                <w:sz w:val="28"/>
                <w:lang w:val="uk-UA"/>
              </w:rPr>
              <w:t>конкурсних торгів Миколаївської обласної ради</w:t>
            </w:r>
          </w:p>
        </w:tc>
        <w:tc>
          <w:tcPr>
            <w:tcW w:w="2835" w:type="dxa"/>
          </w:tcPr>
          <w:p w:rsidR="00DD4D81" w:rsidRPr="004D7F2C" w:rsidRDefault="00DD4D81" w:rsidP="00510E28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5" w:type="dxa"/>
          </w:tcPr>
          <w:p w:rsidR="00DD4D81" w:rsidRPr="004D7F2C" w:rsidRDefault="00DD4D81" w:rsidP="00510E28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D4D81" w:rsidRPr="004D7F2C" w:rsidRDefault="00DD4D81" w:rsidP="00510E28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D4D81" w:rsidRPr="004D7F2C" w:rsidRDefault="00DD4D81" w:rsidP="00510E28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D4D81" w:rsidRDefault="00DD4D81" w:rsidP="00510E28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D4D81" w:rsidRPr="004D7F2C" w:rsidRDefault="00DD4D81" w:rsidP="00510E28">
            <w:pPr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D7F2C">
              <w:rPr>
                <w:rFonts w:ascii="Times New Roman" w:hAnsi="Times New Roman"/>
                <w:sz w:val="28"/>
                <w:lang w:val="uk-UA"/>
              </w:rPr>
              <w:t>О.Г. Вербицький</w:t>
            </w:r>
          </w:p>
        </w:tc>
      </w:tr>
    </w:tbl>
    <w:p w:rsidR="00DD4D81" w:rsidRPr="00010BCD" w:rsidRDefault="00DD4D81" w:rsidP="00DD4D81">
      <w:pPr>
        <w:tabs>
          <w:tab w:val="left" w:pos="5670"/>
        </w:tabs>
        <w:rPr>
          <w:sz w:val="16"/>
          <w:szCs w:val="16"/>
          <w:lang w:val="en-US"/>
        </w:rPr>
      </w:pPr>
    </w:p>
    <w:p w:rsidR="00DD4D81" w:rsidRDefault="00DD4D81" w:rsidP="00DD4D81">
      <w:pPr>
        <w:pStyle w:val="a6"/>
        <w:rPr>
          <w:rFonts w:ascii="Times New Roman" w:hAnsi="Times New Roman"/>
          <w:sz w:val="20"/>
          <w:szCs w:val="20"/>
          <w:lang w:val="en-US"/>
        </w:rPr>
      </w:pPr>
      <w:r w:rsidRPr="00010BCD">
        <w:rPr>
          <w:sz w:val="20"/>
          <w:szCs w:val="20"/>
          <w:lang w:val="en-US"/>
        </w:rPr>
        <w:t xml:space="preserve">                             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17305F">
        <w:rPr>
          <w:rFonts w:ascii="Times New Roman" w:hAnsi="Times New Roman"/>
          <w:sz w:val="20"/>
          <w:szCs w:val="20"/>
        </w:rPr>
        <w:t>М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  <w:r w:rsidRPr="0017305F">
        <w:rPr>
          <w:rFonts w:ascii="Times New Roman" w:hAnsi="Times New Roman"/>
          <w:sz w:val="20"/>
          <w:szCs w:val="20"/>
        </w:rPr>
        <w:t>П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</w:p>
    <w:sectPr w:rsidR="00DD4D81" w:rsidSect="004622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22" w:rsidRDefault="00CE6E22">
      <w:r>
        <w:separator/>
      </w:r>
    </w:p>
  </w:endnote>
  <w:endnote w:type="continuationSeparator" w:id="0">
    <w:p w:rsidR="00CE6E22" w:rsidRDefault="00C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22" w:rsidRDefault="00CE6E22">
      <w:r>
        <w:separator/>
      </w:r>
    </w:p>
  </w:footnote>
  <w:footnote w:type="continuationSeparator" w:id="0">
    <w:p w:rsidR="00CE6E22" w:rsidRDefault="00C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97511"/>
      <w:docPartObj>
        <w:docPartGallery w:val="Page Numbers (Top of Page)"/>
        <w:docPartUnique/>
      </w:docPartObj>
    </w:sdtPr>
    <w:sdtEndPr/>
    <w:sdtContent>
      <w:p w:rsidR="00BB2F19" w:rsidRDefault="00966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64" w:rsidRPr="008D556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F"/>
    <w:rsid w:val="00077318"/>
    <w:rsid w:val="00077DB3"/>
    <w:rsid w:val="000A01A3"/>
    <w:rsid w:val="00100BC2"/>
    <w:rsid w:val="00152C3E"/>
    <w:rsid w:val="00156CB5"/>
    <w:rsid w:val="001612A2"/>
    <w:rsid w:val="00172239"/>
    <w:rsid w:val="00192A5E"/>
    <w:rsid w:val="001C2BB3"/>
    <w:rsid w:val="00205FE1"/>
    <w:rsid w:val="002B7F4A"/>
    <w:rsid w:val="003528AC"/>
    <w:rsid w:val="00380BDC"/>
    <w:rsid w:val="00392ABC"/>
    <w:rsid w:val="0042431F"/>
    <w:rsid w:val="004447C8"/>
    <w:rsid w:val="0046220B"/>
    <w:rsid w:val="004A32F3"/>
    <w:rsid w:val="004C79D7"/>
    <w:rsid w:val="004E2E38"/>
    <w:rsid w:val="004E4297"/>
    <w:rsid w:val="005171CF"/>
    <w:rsid w:val="00521CAB"/>
    <w:rsid w:val="0055730E"/>
    <w:rsid w:val="0058700E"/>
    <w:rsid w:val="005C3E34"/>
    <w:rsid w:val="00624B55"/>
    <w:rsid w:val="00630AF6"/>
    <w:rsid w:val="006B5981"/>
    <w:rsid w:val="006E5178"/>
    <w:rsid w:val="00783CF0"/>
    <w:rsid w:val="007B0726"/>
    <w:rsid w:val="008B24DF"/>
    <w:rsid w:val="008C1E99"/>
    <w:rsid w:val="008D5564"/>
    <w:rsid w:val="00932A15"/>
    <w:rsid w:val="00966A94"/>
    <w:rsid w:val="00997B36"/>
    <w:rsid w:val="00A116C4"/>
    <w:rsid w:val="00A30B5D"/>
    <w:rsid w:val="00B317EA"/>
    <w:rsid w:val="00B32F5F"/>
    <w:rsid w:val="00B71122"/>
    <w:rsid w:val="00C72947"/>
    <w:rsid w:val="00C762F4"/>
    <w:rsid w:val="00CC4F7F"/>
    <w:rsid w:val="00CE3D1D"/>
    <w:rsid w:val="00CE6E22"/>
    <w:rsid w:val="00D21220"/>
    <w:rsid w:val="00D44971"/>
    <w:rsid w:val="00D56D42"/>
    <w:rsid w:val="00DD4D81"/>
    <w:rsid w:val="00DE2A6F"/>
    <w:rsid w:val="00DE2CC2"/>
    <w:rsid w:val="00E129BA"/>
    <w:rsid w:val="00E871FF"/>
    <w:rsid w:val="00F714C8"/>
    <w:rsid w:val="00F8302F"/>
    <w:rsid w:val="00FA2E4A"/>
    <w:rsid w:val="00FA3131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9D7"/>
    <w:rPr>
      <w:color w:val="0000FF"/>
      <w:u w:val="single"/>
    </w:rPr>
  </w:style>
  <w:style w:type="paragraph" w:styleId="a4">
    <w:name w:val="Body Text"/>
    <w:basedOn w:val="a"/>
    <w:link w:val="a5"/>
    <w:rsid w:val="004C79D7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C79D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4C79D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C79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9D7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02F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0B5D"/>
  </w:style>
  <w:style w:type="character" w:customStyle="1" w:styleId="apple-converted-space">
    <w:name w:val="apple-converted-space"/>
    <w:basedOn w:val="a0"/>
    <w:rsid w:val="00A30B5D"/>
  </w:style>
  <w:style w:type="paragraph" w:customStyle="1" w:styleId="rvps2">
    <w:name w:val="rvps2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762F4"/>
  </w:style>
  <w:style w:type="table" w:customStyle="1" w:styleId="1">
    <w:name w:val="Сетка таблицы1"/>
    <w:basedOn w:val="a1"/>
    <w:next w:val="ab"/>
    <w:uiPriority w:val="59"/>
    <w:rsid w:val="00624B55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2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4E42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4297"/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9D7"/>
    <w:rPr>
      <w:color w:val="0000FF"/>
      <w:u w:val="single"/>
    </w:rPr>
  </w:style>
  <w:style w:type="paragraph" w:styleId="a4">
    <w:name w:val="Body Text"/>
    <w:basedOn w:val="a"/>
    <w:link w:val="a5"/>
    <w:rsid w:val="004C79D7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C79D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4C79D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C79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9D7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02F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0B5D"/>
  </w:style>
  <w:style w:type="character" w:customStyle="1" w:styleId="apple-converted-space">
    <w:name w:val="apple-converted-space"/>
    <w:basedOn w:val="a0"/>
    <w:rsid w:val="00A30B5D"/>
  </w:style>
  <w:style w:type="paragraph" w:customStyle="1" w:styleId="rvps2">
    <w:name w:val="rvps2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762F4"/>
  </w:style>
  <w:style w:type="table" w:customStyle="1" w:styleId="1">
    <w:name w:val="Сетка таблицы1"/>
    <w:basedOn w:val="a1"/>
    <w:next w:val="ab"/>
    <w:uiPriority w:val="59"/>
    <w:rsid w:val="00624B55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2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4E42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4297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17</cp:revision>
  <cp:lastPrinted>2014-01-20T10:42:00Z</cp:lastPrinted>
  <dcterms:created xsi:type="dcterms:W3CDTF">2013-11-25T09:55:00Z</dcterms:created>
  <dcterms:modified xsi:type="dcterms:W3CDTF">2016-03-10T09:43:00Z</dcterms:modified>
</cp:coreProperties>
</file>