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0D" w:rsidRPr="00A632EC" w:rsidRDefault="00CA580D" w:rsidP="00CA580D">
      <w:pPr>
        <w:spacing w:before="100" w:beforeAutospacing="1" w:after="100" w:afterAutospacing="1"/>
        <w:jc w:val="center"/>
        <w:rPr>
          <w:bCs/>
          <w:sz w:val="24"/>
          <w:szCs w:val="24"/>
          <w:lang w:eastAsia="ru-RU"/>
        </w:rPr>
      </w:pPr>
      <w:r w:rsidRPr="00A632EC">
        <w:rPr>
          <w:bCs/>
          <w:sz w:val="24"/>
          <w:szCs w:val="24"/>
          <w:lang w:eastAsia="ru-RU"/>
        </w:rPr>
        <w:t>МИКОЛАЇВСЬКА ОБЛАСНА РАДА</w:t>
      </w:r>
    </w:p>
    <w:p w:rsidR="00CA580D" w:rsidRPr="00A632EC" w:rsidRDefault="00CA580D" w:rsidP="00CA580D">
      <w:pPr>
        <w:spacing w:line="276" w:lineRule="auto"/>
        <w:ind w:left="5529"/>
        <w:rPr>
          <w:bCs/>
          <w:sz w:val="24"/>
          <w:szCs w:val="24"/>
          <w:lang w:eastAsia="ru-RU"/>
        </w:rPr>
      </w:pPr>
    </w:p>
    <w:p w:rsidR="00CA580D" w:rsidRPr="00A632EC" w:rsidRDefault="00CA580D" w:rsidP="00CA580D">
      <w:pPr>
        <w:spacing w:line="276" w:lineRule="auto"/>
        <w:ind w:left="5529"/>
        <w:rPr>
          <w:bCs/>
          <w:sz w:val="24"/>
          <w:szCs w:val="24"/>
          <w:lang w:eastAsia="ru-RU"/>
        </w:rPr>
      </w:pPr>
      <w:r w:rsidRPr="00A632EC">
        <w:rPr>
          <w:bCs/>
          <w:sz w:val="24"/>
          <w:szCs w:val="24"/>
          <w:lang w:eastAsia="ru-RU"/>
        </w:rPr>
        <w:t>ЗАТВЕРДЖЕНО</w:t>
      </w:r>
    </w:p>
    <w:p w:rsidR="00CA580D" w:rsidRPr="00A632EC" w:rsidRDefault="00CA580D" w:rsidP="00CA580D">
      <w:pPr>
        <w:ind w:left="5529"/>
        <w:rPr>
          <w:bCs/>
          <w:sz w:val="24"/>
          <w:szCs w:val="24"/>
          <w:lang w:eastAsia="ru-RU"/>
        </w:rPr>
      </w:pPr>
      <w:r w:rsidRPr="00A632EC">
        <w:rPr>
          <w:bCs/>
          <w:sz w:val="24"/>
          <w:szCs w:val="24"/>
          <w:lang w:eastAsia="ru-RU"/>
        </w:rPr>
        <w:t xml:space="preserve">рішенням комітету з конкурсних торгів  </w:t>
      </w:r>
    </w:p>
    <w:p w:rsidR="00CA580D" w:rsidRPr="00A632EC" w:rsidRDefault="00CA580D" w:rsidP="00CA580D">
      <w:pPr>
        <w:ind w:left="4956" w:firstLine="573"/>
        <w:rPr>
          <w:bCs/>
          <w:sz w:val="24"/>
          <w:szCs w:val="24"/>
          <w:lang w:eastAsia="ru-RU"/>
        </w:rPr>
      </w:pPr>
      <w:r w:rsidRPr="00A632EC">
        <w:rPr>
          <w:bCs/>
          <w:sz w:val="24"/>
          <w:szCs w:val="24"/>
          <w:lang w:eastAsia="ru-RU"/>
        </w:rPr>
        <w:t xml:space="preserve">Миколаївської обласної ради </w:t>
      </w:r>
    </w:p>
    <w:p w:rsidR="00CA580D" w:rsidRPr="00D90FF9" w:rsidRDefault="00464B9E" w:rsidP="00CA580D">
      <w:pPr>
        <w:ind w:left="5529"/>
        <w:rPr>
          <w:sz w:val="24"/>
          <w:szCs w:val="24"/>
          <w:lang w:eastAsia="ru-RU"/>
        </w:rPr>
      </w:pPr>
      <w:r w:rsidRPr="00D90FF9">
        <w:rPr>
          <w:sz w:val="24"/>
          <w:szCs w:val="24"/>
          <w:lang w:eastAsia="ru-RU"/>
        </w:rPr>
        <w:t xml:space="preserve">від </w:t>
      </w:r>
      <w:r w:rsidR="00D90FF9" w:rsidRPr="00D90FF9">
        <w:rPr>
          <w:sz w:val="24"/>
          <w:szCs w:val="24"/>
          <w:lang w:eastAsia="ru-RU"/>
        </w:rPr>
        <w:t>29</w:t>
      </w:r>
      <w:r w:rsidRPr="00D90FF9">
        <w:rPr>
          <w:sz w:val="24"/>
          <w:szCs w:val="24"/>
          <w:lang w:eastAsia="ru-RU"/>
        </w:rPr>
        <w:t xml:space="preserve"> </w:t>
      </w:r>
      <w:r w:rsidR="00D9222F" w:rsidRPr="00D90FF9">
        <w:rPr>
          <w:sz w:val="24"/>
          <w:szCs w:val="24"/>
          <w:lang w:eastAsia="ru-RU"/>
        </w:rPr>
        <w:t>квіт</w:t>
      </w:r>
      <w:r w:rsidR="00CA580D" w:rsidRPr="00D90FF9">
        <w:rPr>
          <w:sz w:val="24"/>
          <w:szCs w:val="24"/>
          <w:lang w:eastAsia="ru-RU"/>
        </w:rPr>
        <w:t>ня 201</w:t>
      </w:r>
      <w:r w:rsidR="00D9222F" w:rsidRPr="00D90FF9">
        <w:rPr>
          <w:sz w:val="24"/>
          <w:szCs w:val="24"/>
          <w:lang w:eastAsia="ru-RU"/>
        </w:rPr>
        <w:t>6</w:t>
      </w:r>
      <w:r w:rsidR="00CA580D" w:rsidRPr="00D90FF9">
        <w:rPr>
          <w:sz w:val="24"/>
          <w:szCs w:val="24"/>
          <w:lang w:eastAsia="ru-RU"/>
        </w:rPr>
        <w:t xml:space="preserve"> року </w:t>
      </w:r>
    </w:p>
    <w:p w:rsidR="00CA580D" w:rsidRPr="00860FFB" w:rsidRDefault="00CA580D" w:rsidP="00CA580D">
      <w:pPr>
        <w:ind w:left="5529"/>
        <w:rPr>
          <w:bCs/>
          <w:sz w:val="24"/>
          <w:szCs w:val="24"/>
          <w:lang w:eastAsia="ru-RU"/>
        </w:rPr>
      </w:pPr>
      <w:r w:rsidRPr="00D90FF9">
        <w:rPr>
          <w:sz w:val="24"/>
          <w:szCs w:val="24"/>
          <w:lang w:eastAsia="ru-RU"/>
        </w:rPr>
        <w:t xml:space="preserve">(протокол </w:t>
      </w:r>
      <w:r w:rsidRPr="00D90FF9">
        <w:rPr>
          <w:bCs/>
          <w:sz w:val="24"/>
          <w:szCs w:val="24"/>
          <w:lang w:eastAsia="ru-RU"/>
        </w:rPr>
        <w:t xml:space="preserve">№ </w:t>
      </w:r>
      <w:r w:rsidR="00D90FF9" w:rsidRPr="00D90FF9">
        <w:rPr>
          <w:bCs/>
          <w:sz w:val="24"/>
          <w:szCs w:val="24"/>
          <w:lang w:eastAsia="ru-RU"/>
        </w:rPr>
        <w:t>40</w:t>
      </w:r>
      <w:r w:rsidRPr="00D90FF9">
        <w:rPr>
          <w:bCs/>
          <w:sz w:val="24"/>
          <w:szCs w:val="24"/>
          <w:lang w:eastAsia="ru-RU"/>
        </w:rPr>
        <w:t>/201</w:t>
      </w:r>
      <w:r w:rsidRPr="00D90FF9">
        <w:rPr>
          <w:bCs/>
          <w:sz w:val="24"/>
          <w:szCs w:val="24"/>
          <w:lang w:val="ru-RU" w:eastAsia="ru-RU"/>
        </w:rPr>
        <w:t>6</w:t>
      </w:r>
      <w:r w:rsidRPr="00860FFB">
        <w:rPr>
          <w:bCs/>
          <w:sz w:val="24"/>
          <w:szCs w:val="24"/>
          <w:lang w:eastAsia="ru-RU"/>
        </w:rPr>
        <w:t>)</w:t>
      </w:r>
    </w:p>
    <w:p w:rsidR="00CA580D" w:rsidRPr="00A632EC" w:rsidRDefault="00CA580D" w:rsidP="00CA580D">
      <w:pPr>
        <w:pStyle w:val="af3"/>
        <w:ind w:left="5529"/>
        <w:rPr>
          <w:sz w:val="24"/>
          <w:szCs w:val="24"/>
          <w:highlight w:val="cyan"/>
          <w:lang w:eastAsia="ru-RU"/>
        </w:rPr>
      </w:pPr>
    </w:p>
    <w:p w:rsidR="00CA580D" w:rsidRPr="00A632EC" w:rsidRDefault="00CA580D" w:rsidP="00CA580D">
      <w:pPr>
        <w:pStyle w:val="af3"/>
        <w:ind w:left="5529"/>
        <w:rPr>
          <w:sz w:val="24"/>
          <w:szCs w:val="24"/>
          <w:highlight w:val="cyan"/>
          <w:lang w:eastAsia="ru-RU"/>
        </w:rPr>
      </w:pPr>
    </w:p>
    <w:p w:rsidR="00CA580D" w:rsidRPr="00A632EC" w:rsidRDefault="00CA580D" w:rsidP="00CA580D">
      <w:pPr>
        <w:pStyle w:val="af3"/>
        <w:ind w:left="5529"/>
        <w:rPr>
          <w:rFonts w:ascii="Calibri" w:hAnsi="Calibri"/>
          <w:color w:val="000000"/>
          <w:sz w:val="24"/>
          <w:szCs w:val="24"/>
        </w:rPr>
      </w:pPr>
      <w:r w:rsidRPr="00A632EC">
        <w:rPr>
          <w:rFonts w:eastAsia="Batang"/>
          <w:sz w:val="24"/>
          <w:szCs w:val="24"/>
        </w:rPr>
        <w:t xml:space="preserve">Голова комітету з конкурсних торгів Миколаївської обласної ради </w:t>
      </w:r>
    </w:p>
    <w:p w:rsidR="00CA580D" w:rsidRPr="00A632EC" w:rsidRDefault="00CA580D" w:rsidP="00CA580D">
      <w:pPr>
        <w:pStyle w:val="af3"/>
        <w:ind w:left="5529"/>
        <w:rPr>
          <w:sz w:val="24"/>
          <w:szCs w:val="24"/>
        </w:rPr>
      </w:pPr>
    </w:p>
    <w:p w:rsidR="00CA580D" w:rsidRPr="00A632EC" w:rsidRDefault="00CA580D" w:rsidP="00CA580D">
      <w:pPr>
        <w:pStyle w:val="af3"/>
        <w:ind w:left="5529"/>
        <w:rPr>
          <w:sz w:val="24"/>
          <w:szCs w:val="24"/>
        </w:rPr>
      </w:pPr>
      <w:r w:rsidRPr="00A632EC">
        <w:rPr>
          <w:sz w:val="24"/>
          <w:szCs w:val="24"/>
        </w:rPr>
        <w:t xml:space="preserve">________________ </w:t>
      </w:r>
      <w:r w:rsidRPr="00A632EC">
        <w:rPr>
          <w:rFonts w:eastAsia="Batang"/>
          <w:sz w:val="24"/>
          <w:szCs w:val="24"/>
        </w:rPr>
        <w:t>О.Г.Вербицький</w:t>
      </w:r>
    </w:p>
    <w:p w:rsidR="00CA580D" w:rsidRPr="00A632EC" w:rsidRDefault="00CA580D" w:rsidP="00CA580D">
      <w:pPr>
        <w:pStyle w:val="af3"/>
        <w:ind w:left="6237"/>
        <w:rPr>
          <w:sz w:val="20"/>
          <w:szCs w:val="20"/>
          <w:lang w:eastAsia="ru-RU"/>
        </w:rPr>
      </w:pPr>
      <w:r w:rsidRPr="00A632EC">
        <w:rPr>
          <w:sz w:val="20"/>
          <w:szCs w:val="20"/>
        </w:rPr>
        <w:t>(підпис)</w:t>
      </w:r>
    </w:p>
    <w:p w:rsidR="00CA580D" w:rsidRPr="00A632EC" w:rsidRDefault="00CA580D" w:rsidP="00CA580D">
      <w:pPr>
        <w:spacing w:line="276" w:lineRule="auto"/>
        <w:ind w:left="5245"/>
        <w:jc w:val="center"/>
        <w:rPr>
          <w:bCs/>
          <w:sz w:val="24"/>
          <w:szCs w:val="24"/>
          <w:lang w:eastAsia="ru-RU"/>
        </w:rPr>
      </w:pPr>
      <w:proofErr w:type="spellStart"/>
      <w:r w:rsidRPr="00A632EC">
        <w:rPr>
          <w:bCs/>
          <w:sz w:val="24"/>
          <w:szCs w:val="24"/>
          <w:lang w:eastAsia="ru-RU"/>
        </w:rPr>
        <w:t>м.п</w:t>
      </w:r>
      <w:proofErr w:type="spellEnd"/>
      <w:r w:rsidRPr="00A632EC">
        <w:rPr>
          <w:bCs/>
          <w:sz w:val="24"/>
          <w:szCs w:val="24"/>
          <w:lang w:eastAsia="ru-RU"/>
        </w:rPr>
        <w:t>.</w:t>
      </w:r>
    </w:p>
    <w:p w:rsidR="00CA580D" w:rsidRPr="00A632EC" w:rsidRDefault="00CA580D" w:rsidP="00CA580D">
      <w:pPr>
        <w:spacing w:line="276" w:lineRule="auto"/>
        <w:ind w:left="5245"/>
        <w:jc w:val="right"/>
        <w:rPr>
          <w:bCs/>
          <w:sz w:val="24"/>
          <w:szCs w:val="24"/>
          <w:highlight w:val="cyan"/>
          <w:lang w:eastAsia="ru-RU"/>
        </w:rPr>
      </w:pPr>
    </w:p>
    <w:p w:rsidR="00CA580D" w:rsidRPr="00A632EC" w:rsidRDefault="00CA580D" w:rsidP="00CA580D">
      <w:pPr>
        <w:spacing w:line="276" w:lineRule="auto"/>
        <w:ind w:left="5245"/>
        <w:jc w:val="right"/>
        <w:rPr>
          <w:bCs/>
          <w:sz w:val="24"/>
          <w:szCs w:val="24"/>
          <w:highlight w:val="cyan"/>
          <w:lang w:eastAsia="ru-RU"/>
        </w:rPr>
      </w:pPr>
    </w:p>
    <w:p w:rsidR="00CA580D" w:rsidRPr="00A632EC" w:rsidRDefault="00CA580D" w:rsidP="00CA580D">
      <w:pPr>
        <w:spacing w:line="276" w:lineRule="auto"/>
        <w:ind w:left="5245"/>
        <w:jc w:val="right"/>
        <w:rPr>
          <w:bCs/>
          <w:sz w:val="24"/>
          <w:szCs w:val="24"/>
          <w:highlight w:val="cyan"/>
          <w:lang w:eastAsia="ru-RU"/>
        </w:rPr>
      </w:pPr>
    </w:p>
    <w:p w:rsidR="00CA580D" w:rsidRPr="00A632EC" w:rsidRDefault="00CA580D" w:rsidP="00CA580D">
      <w:pPr>
        <w:spacing w:line="276" w:lineRule="auto"/>
        <w:jc w:val="right"/>
        <w:rPr>
          <w:bCs/>
          <w:highlight w:val="cyan"/>
          <w:lang w:eastAsia="ru-RU"/>
        </w:rPr>
      </w:pPr>
    </w:p>
    <w:p w:rsidR="00CA580D" w:rsidRPr="00A632EC" w:rsidRDefault="00CA580D" w:rsidP="00CA580D">
      <w:pPr>
        <w:spacing w:before="100" w:beforeAutospacing="1" w:after="100" w:afterAutospacing="1"/>
        <w:jc w:val="center"/>
        <w:rPr>
          <w:b/>
          <w:bCs/>
          <w:sz w:val="17"/>
          <w:lang w:eastAsia="ru-RU"/>
        </w:rPr>
      </w:pPr>
    </w:p>
    <w:p w:rsidR="00CA580D" w:rsidRPr="00A632EC" w:rsidRDefault="00CA580D" w:rsidP="00CA580D">
      <w:pPr>
        <w:spacing w:before="100" w:beforeAutospacing="1" w:after="100" w:afterAutospacing="1"/>
        <w:jc w:val="center"/>
        <w:rPr>
          <w:b/>
          <w:bCs/>
          <w:sz w:val="24"/>
          <w:szCs w:val="24"/>
          <w:lang w:eastAsia="ru-RU"/>
        </w:rPr>
      </w:pPr>
      <w:r w:rsidRPr="00A632EC">
        <w:rPr>
          <w:b/>
          <w:bCs/>
          <w:sz w:val="24"/>
          <w:szCs w:val="24"/>
          <w:lang w:eastAsia="ru-RU"/>
        </w:rPr>
        <w:t>ДОКУМЕНТАЦІЯ КОНКУРСНИХ ТОРГІВ</w:t>
      </w:r>
    </w:p>
    <w:p w:rsidR="00CA580D" w:rsidRPr="00CA277E" w:rsidRDefault="00CA580D" w:rsidP="00CA580D">
      <w:pPr>
        <w:ind w:firstLine="426"/>
        <w:jc w:val="center"/>
        <w:rPr>
          <w:sz w:val="24"/>
          <w:szCs w:val="24"/>
        </w:rPr>
      </w:pPr>
      <w:r w:rsidRPr="00CA277E">
        <w:rPr>
          <w:sz w:val="24"/>
          <w:szCs w:val="24"/>
        </w:rPr>
        <w:t>щодо підготовки та надання пропозицій конкурсних торгів</w:t>
      </w:r>
    </w:p>
    <w:p w:rsidR="00CA580D" w:rsidRPr="00870834" w:rsidRDefault="00CA580D" w:rsidP="00894C76">
      <w:pPr>
        <w:ind w:firstLine="426"/>
        <w:jc w:val="center"/>
        <w:rPr>
          <w:sz w:val="24"/>
          <w:szCs w:val="24"/>
          <w:highlight w:val="yellow"/>
        </w:rPr>
      </w:pPr>
      <w:r w:rsidRPr="00CA277E">
        <w:rPr>
          <w:sz w:val="24"/>
          <w:szCs w:val="24"/>
        </w:rPr>
        <w:t xml:space="preserve">для участі у процедурі відкритих торгів по закупівлі </w:t>
      </w:r>
      <w:r w:rsidR="005A581D" w:rsidRPr="00CA277E">
        <w:rPr>
          <w:sz w:val="24"/>
          <w:szCs w:val="24"/>
        </w:rPr>
        <w:t xml:space="preserve">устаткування електричного, інше, та його частини (код 27.90.1 згідно з ДК 016:2010) (електронне, електромеханічне та електротехнічне обладнання) (код СРV 31700000-3 згідно з ДК 021:2015) </w:t>
      </w:r>
      <w:r w:rsidR="005A581D" w:rsidRPr="00547746">
        <w:rPr>
          <w:sz w:val="24"/>
          <w:szCs w:val="24"/>
        </w:rPr>
        <w:t>(</w:t>
      </w:r>
      <w:r w:rsidR="00547746" w:rsidRPr="00547746">
        <w:rPr>
          <w:sz w:val="24"/>
          <w:szCs w:val="24"/>
        </w:rPr>
        <w:t xml:space="preserve">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sidR="00547746" w:rsidRPr="00547746">
        <w:rPr>
          <w:sz w:val="24"/>
          <w:szCs w:val="24"/>
        </w:rPr>
        <w:t>пусконалагодженням</w:t>
      </w:r>
      <w:proofErr w:type="spellEnd"/>
      <w:r w:rsidR="00547746" w:rsidRPr="00547746">
        <w:rPr>
          <w:sz w:val="24"/>
          <w:szCs w:val="24"/>
        </w:rPr>
        <w:t xml:space="preserve"> на місцях її безпосередньої експлуатації</w:t>
      </w:r>
      <w:r w:rsidR="005A581D" w:rsidRPr="00547746">
        <w:rPr>
          <w:sz w:val="24"/>
          <w:szCs w:val="24"/>
        </w:rPr>
        <w:t>)</w:t>
      </w:r>
    </w:p>
    <w:p w:rsidR="00CA580D" w:rsidRPr="00A632EC" w:rsidRDefault="00CA580D" w:rsidP="00CA580D">
      <w:pPr>
        <w:shd w:val="clear" w:color="auto" w:fill="FFFFFF"/>
        <w:jc w:val="center"/>
        <w:rPr>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Default="00CA580D" w:rsidP="00CA580D">
      <w:pPr>
        <w:jc w:val="center"/>
        <w:rPr>
          <w:b/>
          <w:sz w:val="24"/>
          <w:szCs w:val="24"/>
          <w:highlight w:val="cyan"/>
        </w:rPr>
      </w:pPr>
    </w:p>
    <w:p w:rsidR="00D9222F" w:rsidRDefault="00D9222F" w:rsidP="00CA580D">
      <w:pPr>
        <w:jc w:val="center"/>
        <w:rPr>
          <w:b/>
          <w:sz w:val="24"/>
          <w:szCs w:val="24"/>
          <w:highlight w:val="cyan"/>
        </w:rPr>
      </w:pPr>
    </w:p>
    <w:p w:rsidR="00D9222F" w:rsidRDefault="00D9222F" w:rsidP="00CA580D">
      <w:pPr>
        <w:jc w:val="center"/>
        <w:rPr>
          <w:b/>
          <w:sz w:val="24"/>
          <w:szCs w:val="24"/>
          <w:highlight w:val="cyan"/>
        </w:rPr>
      </w:pPr>
    </w:p>
    <w:p w:rsidR="00D9222F" w:rsidRDefault="00D9222F" w:rsidP="00CA580D">
      <w:pPr>
        <w:jc w:val="center"/>
        <w:rPr>
          <w:b/>
          <w:sz w:val="24"/>
          <w:szCs w:val="24"/>
          <w:highlight w:val="cyan"/>
        </w:rPr>
      </w:pPr>
    </w:p>
    <w:p w:rsidR="00D9222F" w:rsidRDefault="00D9222F" w:rsidP="00CA580D">
      <w:pPr>
        <w:jc w:val="center"/>
        <w:rPr>
          <w:b/>
          <w:sz w:val="24"/>
          <w:szCs w:val="24"/>
          <w:highlight w:val="cyan"/>
        </w:rPr>
      </w:pPr>
    </w:p>
    <w:p w:rsidR="00D9222F" w:rsidRPr="00A632EC" w:rsidRDefault="00D9222F"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sz w:val="24"/>
          <w:szCs w:val="24"/>
        </w:rPr>
      </w:pPr>
      <w:r w:rsidRPr="00A632EC">
        <w:rPr>
          <w:sz w:val="24"/>
          <w:szCs w:val="24"/>
        </w:rPr>
        <w:t>м. Миколаїв</w:t>
      </w:r>
    </w:p>
    <w:p w:rsidR="00CA580D" w:rsidRPr="00A632EC" w:rsidRDefault="00CA580D" w:rsidP="00CA580D">
      <w:pPr>
        <w:jc w:val="center"/>
        <w:rPr>
          <w:sz w:val="24"/>
          <w:szCs w:val="24"/>
        </w:rPr>
      </w:pPr>
      <w:r w:rsidRPr="00A632EC">
        <w:rPr>
          <w:sz w:val="24"/>
          <w:szCs w:val="24"/>
        </w:rPr>
        <w:t>2016 рік</w:t>
      </w:r>
    </w:p>
    <w:p w:rsidR="00CA580D" w:rsidRPr="00860FFB" w:rsidRDefault="00CA580D" w:rsidP="00CA580D">
      <w:pPr>
        <w:spacing w:before="100" w:beforeAutospacing="1" w:after="100" w:afterAutospacing="1"/>
        <w:jc w:val="center"/>
        <w:rPr>
          <w:sz w:val="24"/>
          <w:szCs w:val="24"/>
          <w:lang w:eastAsia="ru-RU"/>
        </w:rPr>
      </w:pPr>
      <w:r w:rsidRPr="00860FFB">
        <w:rPr>
          <w:sz w:val="24"/>
          <w:szCs w:val="24"/>
          <w:lang w:eastAsia="ru-RU"/>
        </w:rPr>
        <w:lastRenderedPageBreak/>
        <w:t>ЗМІСТ</w:t>
      </w:r>
    </w:p>
    <w:p w:rsidR="00CA580D" w:rsidRPr="00860FFB" w:rsidRDefault="00CA580D" w:rsidP="00CA580D">
      <w:pPr>
        <w:spacing w:before="100" w:beforeAutospacing="1" w:after="100" w:afterAutospacing="1" w:line="276" w:lineRule="auto"/>
        <w:rPr>
          <w:sz w:val="24"/>
          <w:szCs w:val="24"/>
          <w:lang w:eastAsia="ru-RU"/>
        </w:rPr>
      </w:pPr>
      <w:r w:rsidRPr="00860FFB">
        <w:rPr>
          <w:b/>
          <w:sz w:val="24"/>
          <w:szCs w:val="24"/>
          <w:lang w:eastAsia="ru-RU"/>
        </w:rPr>
        <w:t>І.</w:t>
      </w:r>
      <w:r w:rsidRPr="00860FFB">
        <w:rPr>
          <w:sz w:val="24"/>
          <w:szCs w:val="24"/>
          <w:lang w:eastAsia="ru-RU"/>
        </w:rPr>
        <w:t xml:space="preserve"> Оголошення про проведення відкритих торгів</w:t>
      </w:r>
    </w:p>
    <w:p w:rsidR="00CA580D" w:rsidRPr="00860FFB" w:rsidRDefault="00CA580D" w:rsidP="00CA580D">
      <w:pPr>
        <w:spacing w:line="276" w:lineRule="auto"/>
        <w:rPr>
          <w:b/>
          <w:sz w:val="24"/>
          <w:szCs w:val="24"/>
        </w:rPr>
      </w:pPr>
      <w:r w:rsidRPr="00860FFB">
        <w:rPr>
          <w:b/>
          <w:sz w:val="24"/>
          <w:szCs w:val="24"/>
        </w:rPr>
        <w:t>ІІ. ДОКУМЕНТАЦІЯ КОНКУРСНИХ ТОРГІВ.</w:t>
      </w:r>
    </w:p>
    <w:p w:rsidR="00CA580D" w:rsidRPr="00860FFB" w:rsidRDefault="00CA580D" w:rsidP="00CA580D">
      <w:pPr>
        <w:widowControl w:val="0"/>
        <w:autoSpaceDE w:val="0"/>
        <w:autoSpaceDN w:val="0"/>
        <w:adjustRightInd w:val="0"/>
        <w:spacing w:line="276" w:lineRule="auto"/>
      </w:pPr>
      <w:r w:rsidRPr="00860FFB">
        <w:rPr>
          <w:rStyle w:val="a5"/>
          <w:sz w:val="24"/>
          <w:szCs w:val="24"/>
        </w:rPr>
        <w:t>Розділ І</w:t>
      </w:r>
      <w:r w:rsidRPr="00860FFB">
        <w:rPr>
          <w:rStyle w:val="a5"/>
          <w:b w:val="0"/>
          <w:sz w:val="24"/>
          <w:szCs w:val="24"/>
        </w:rPr>
        <w:t>. Загальні положення.</w:t>
      </w:r>
    </w:p>
    <w:p w:rsidR="00CA580D" w:rsidRPr="00860FFB" w:rsidRDefault="00CA580D" w:rsidP="00CA580D">
      <w:pPr>
        <w:widowControl w:val="0"/>
        <w:autoSpaceDE w:val="0"/>
        <w:autoSpaceDN w:val="0"/>
        <w:adjustRightInd w:val="0"/>
        <w:spacing w:line="276" w:lineRule="auto"/>
        <w:rPr>
          <w:rStyle w:val="a5"/>
          <w:b w:val="0"/>
        </w:rPr>
      </w:pPr>
      <w:r w:rsidRPr="00860FFB">
        <w:rPr>
          <w:rStyle w:val="a5"/>
          <w:sz w:val="24"/>
          <w:szCs w:val="24"/>
        </w:rPr>
        <w:t>Розділ ІІ.</w:t>
      </w:r>
      <w:r w:rsidRPr="00860FFB">
        <w:rPr>
          <w:rStyle w:val="a5"/>
          <w:b w:val="0"/>
          <w:sz w:val="24"/>
          <w:szCs w:val="24"/>
        </w:rPr>
        <w:t xml:space="preserve"> Порядок внесення змін та надання роз`яснень до документації конкурсних торгів.</w:t>
      </w:r>
    </w:p>
    <w:p w:rsidR="00CA580D" w:rsidRPr="00860FFB" w:rsidRDefault="00CA580D" w:rsidP="00CA580D">
      <w:pPr>
        <w:widowControl w:val="0"/>
        <w:autoSpaceDE w:val="0"/>
        <w:autoSpaceDN w:val="0"/>
        <w:adjustRightInd w:val="0"/>
        <w:spacing w:line="276" w:lineRule="auto"/>
        <w:rPr>
          <w:rStyle w:val="a5"/>
          <w:b w:val="0"/>
          <w:sz w:val="24"/>
          <w:szCs w:val="24"/>
        </w:rPr>
      </w:pPr>
      <w:r w:rsidRPr="00860FFB">
        <w:rPr>
          <w:rStyle w:val="a5"/>
          <w:sz w:val="24"/>
          <w:szCs w:val="24"/>
        </w:rPr>
        <w:t>Розділ ІІІ.</w:t>
      </w:r>
      <w:r w:rsidRPr="00860FFB">
        <w:rPr>
          <w:rStyle w:val="a5"/>
          <w:b w:val="0"/>
          <w:sz w:val="24"/>
          <w:szCs w:val="24"/>
        </w:rPr>
        <w:t xml:space="preserve"> Підготовка пропозицій конкурсних торгів.</w:t>
      </w:r>
    </w:p>
    <w:p w:rsidR="00CA580D" w:rsidRPr="00860FFB" w:rsidRDefault="00CA580D" w:rsidP="00CA580D">
      <w:pPr>
        <w:widowControl w:val="0"/>
        <w:autoSpaceDE w:val="0"/>
        <w:autoSpaceDN w:val="0"/>
        <w:adjustRightInd w:val="0"/>
        <w:spacing w:line="276" w:lineRule="auto"/>
        <w:rPr>
          <w:rStyle w:val="a5"/>
          <w:b w:val="0"/>
          <w:sz w:val="24"/>
          <w:szCs w:val="24"/>
        </w:rPr>
      </w:pPr>
      <w:r w:rsidRPr="00860FFB">
        <w:rPr>
          <w:rStyle w:val="a5"/>
          <w:sz w:val="24"/>
          <w:szCs w:val="24"/>
        </w:rPr>
        <w:t xml:space="preserve">Розділ </w:t>
      </w:r>
      <w:r w:rsidRPr="00860FFB">
        <w:rPr>
          <w:rStyle w:val="a5"/>
          <w:sz w:val="24"/>
          <w:szCs w:val="24"/>
          <w:lang w:val="en-US"/>
        </w:rPr>
        <w:t>IV</w:t>
      </w:r>
      <w:r w:rsidRPr="00860FFB">
        <w:rPr>
          <w:rStyle w:val="a5"/>
          <w:b w:val="0"/>
          <w:sz w:val="24"/>
          <w:szCs w:val="24"/>
        </w:rPr>
        <w:t>. Подання та розкриття пропозицій конкурсних торгів.</w:t>
      </w:r>
    </w:p>
    <w:p w:rsidR="00CA580D" w:rsidRPr="00860FFB" w:rsidRDefault="00CA580D" w:rsidP="00CA580D">
      <w:pPr>
        <w:widowControl w:val="0"/>
        <w:autoSpaceDE w:val="0"/>
        <w:autoSpaceDN w:val="0"/>
        <w:adjustRightInd w:val="0"/>
        <w:spacing w:line="276" w:lineRule="auto"/>
        <w:rPr>
          <w:rStyle w:val="a5"/>
          <w:b w:val="0"/>
          <w:sz w:val="24"/>
          <w:szCs w:val="24"/>
        </w:rPr>
      </w:pPr>
      <w:r w:rsidRPr="00860FFB">
        <w:rPr>
          <w:rStyle w:val="a5"/>
          <w:sz w:val="24"/>
          <w:szCs w:val="24"/>
        </w:rPr>
        <w:t xml:space="preserve">Розділ </w:t>
      </w:r>
      <w:r w:rsidRPr="00860FFB">
        <w:rPr>
          <w:rStyle w:val="a5"/>
          <w:sz w:val="24"/>
          <w:szCs w:val="24"/>
          <w:lang w:val="en-US"/>
        </w:rPr>
        <w:t>V</w:t>
      </w:r>
      <w:r w:rsidRPr="00860FFB">
        <w:rPr>
          <w:rStyle w:val="a5"/>
          <w:b w:val="0"/>
          <w:sz w:val="24"/>
          <w:szCs w:val="24"/>
        </w:rPr>
        <w:t>. Оцінка пропозицій конкурсних торгів та визначення переможця.</w:t>
      </w:r>
    </w:p>
    <w:p w:rsidR="00CA580D" w:rsidRPr="00860FFB" w:rsidRDefault="00CA580D" w:rsidP="00CA580D">
      <w:pPr>
        <w:widowControl w:val="0"/>
        <w:autoSpaceDE w:val="0"/>
        <w:autoSpaceDN w:val="0"/>
        <w:adjustRightInd w:val="0"/>
        <w:spacing w:after="240" w:line="276" w:lineRule="auto"/>
        <w:rPr>
          <w:rStyle w:val="a5"/>
          <w:b w:val="0"/>
          <w:sz w:val="24"/>
          <w:szCs w:val="24"/>
        </w:rPr>
      </w:pPr>
      <w:r w:rsidRPr="00860FFB">
        <w:rPr>
          <w:rStyle w:val="a5"/>
          <w:sz w:val="24"/>
          <w:szCs w:val="24"/>
        </w:rPr>
        <w:t xml:space="preserve">Розділ </w:t>
      </w:r>
      <w:r w:rsidRPr="00860FFB">
        <w:rPr>
          <w:rStyle w:val="a5"/>
          <w:sz w:val="24"/>
          <w:szCs w:val="24"/>
          <w:lang w:val="en-US"/>
        </w:rPr>
        <w:t>VI</w:t>
      </w:r>
      <w:r w:rsidRPr="00860FFB">
        <w:rPr>
          <w:rStyle w:val="a5"/>
          <w:sz w:val="24"/>
          <w:szCs w:val="24"/>
        </w:rPr>
        <w:t>.</w:t>
      </w:r>
      <w:r w:rsidRPr="00860FFB">
        <w:rPr>
          <w:rStyle w:val="a5"/>
          <w:b w:val="0"/>
          <w:sz w:val="24"/>
          <w:szCs w:val="24"/>
        </w:rPr>
        <w:t xml:space="preserve"> Укладання договору про закупівлю.</w:t>
      </w:r>
    </w:p>
    <w:p w:rsidR="00CA580D" w:rsidRPr="00860FFB" w:rsidRDefault="00CA580D" w:rsidP="00CA580D">
      <w:pPr>
        <w:widowControl w:val="0"/>
        <w:autoSpaceDE w:val="0"/>
        <w:autoSpaceDN w:val="0"/>
        <w:adjustRightInd w:val="0"/>
        <w:spacing w:line="276" w:lineRule="auto"/>
        <w:jc w:val="both"/>
      </w:pPr>
      <w:r w:rsidRPr="00860FFB">
        <w:rPr>
          <w:rStyle w:val="a5"/>
          <w:b w:val="0"/>
          <w:sz w:val="24"/>
          <w:szCs w:val="24"/>
        </w:rPr>
        <w:t xml:space="preserve">Додаток 1 до документації конкурсних торгів – </w:t>
      </w:r>
      <w:r w:rsidRPr="00860FFB">
        <w:rPr>
          <w:sz w:val="24"/>
          <w:szCs w:val="24"/>
        </w:rPr>
        <w:t>пропозиція конкурсних торгів.</w:t>
      </w:r>
    </w:p>
    <w:p w:rsidR="00CA580D" w:rsidRPr="00860FFB" w:rsidRDefault="00CA580D" w:rsidP="00CA580D">
      <w:pPr>
        <w:widowControl w:val="0"/>
        <w:autoSpaceDE w:val="0"/>
        <w:autoSpaceDN w:val="0"/>
        <w:adjustRightInd w:val="0"/>
        <w:spacing w:line="276" w:lineRule="auto"/>
        <w:jc w:val="both"/>
        <w:rPr>
          <w:rStyle w:val="a5"/>
          <w:b w:val="0"/>
        </w:rPr>
      </w:pPr>
      <w:r w:rsidRPr="00860FFB">
        <w:rPr>
          <w:rStyle w:val="a5"/>
          <w:b w:val="0"/>
          <w:sz w:val="24"/>
          <w:szCs w:val="24"/>
        </w:rPr>
        <w:t>Додаток 2 до документації конкурсних торгів – кваліфікаційні критерії для учасників.</w:t>
      </w:r>
    </w:p>
    <w:p w:rsidR="00CA580D" w:rsidRPr="00860FFB" w:rsidRDefault="00CA580D" w:rsidP="00CA580D">
      <w:pPr>
        <w:widowControl w:val="0"/>
        <w:autoSpaceDE w:val="0"/>
        <w:autoSpaceDN w:val="0"/>
        <w:adjustRightInd w:val="0"/>
        <w:spacing w:line="276" w:lineRule="auto"/>
        <w:jc w:val="both"/>
      </w:pPr>
      <w:r w:rsidRPr="00860FFB">
        <w:rPr>
          <w:sz w:val="24"/>
          <w:szCs w:val="24"/>
        </w:rPr>
        <w:t>Додаток 3</w:t>
      </w:r>
      <w:r w:rsidRPr="00860FFB">
        <w:rPr>
          <w:rStyle w:val="a5"/>
          <w:b w:val="0"/>
          <w:sz w:val="24"/>
          <w:szCs w:val="24"/>
        </w:rPr>
        <w:t xml:space="preserve"> до документації конкурсних торгів – і</w:t>
      </w:r>
      <w:r w:rsidRPr="00860FFB">
        <w:rPr>
          <w:sz w:val="24"/>
          <w:szCs w:val="24"/>
        </w:rPr>
        <w:t>нформація про необхідні технічні, якісні та кількісні характеристики предмета закупівлі.</w:t>
      </w:r>
    </w:p>
    <w:p w:rsidR="00CA580D" w:rsidRPr="00860FFB" w:rsidRDefault="00CA580D" w:rsidP="00CA580D">
      <w:pPr>
        <w:shd w:val="clear" w:color="auto" w:fill="FFFFFF"/>
        <w:spacing w:line="276" w:lineRule="auto"/>
        <w:jc w:val="both"/>
        <w:outlineLvl w:val="0"/>
        <w:rPr>
          <w:rStyle w:val="a5"/>
          <w:b w:val="0"/>
          <w:bCs w:val="0"/>
          <w:sz w:val="24"/>
          <w:szCs w:val="24"/>
        </w:rPr>
      </w:pPr>
      <w:r w:rsidRPr="00860FFB">
        <w:rPr>
          <w:sz w:val="24"/>
          <w:szCs w:val="24"/>
        </w:rPr>
        <w:t>Додаток 4</w:t>
      </w:r>
      <w:r w:rsidRPr="00860FFB">
        <w:rPr>
          <w:rStyle w:val="a5"/>
          <w:b w:val="0"/>
          <w:sz w:val="24"/>
          <w:szCs w:val="24"/>
        </w:rPr>
        <w:t xml:space="preserve"> до документації конкурсних торгів – істотні умови, які обов'язково будуть включені до</w:t>
      </w:r>
      <w:r w:rsidRPr="00860FFB">
        <w:rPr>
          <w:rStyle w:val="a5"/>
          <w:b w:val="0"/>
          <w:bCs w:val="0"/>
          <w:sz w:val="24"/>
          <w:szCs w:val="24"/>
        </w:rPr>
        <w:t xml:space="preserve"> договору про закупівлю.</w:t>
      </w:r>
    </w:p>
    <w:p w:rsidR="00CA580D" w:rsidRPr="00A632EC" w:rsidRDefault="00CA580D" w:rsidP="00CA580D">
      <w:pPr>
        <w:spacing w:line="200" w:lineRule="atLeast"/>
        <w:jc w:val="both"/>
        <w:rPr>
          <w:b/>
          <w:bCs/>
          <w:color w:val="000000"/>
          <w:spacing w:val="-10"/>
          <w:w w:val="118"/>
          <w:sz w:val="24"/>
          <w:szCs w:val="24"/>
          <w:highlight w:val="cyan"/>
        </w:rPr>
      </w:pPr>
    </w:p>
    <w:p w:rsidR="00CA580D" w:rsidRPr="00A632EC" w:rsidRDefault="00CA580D" w:rsidP="00CA580D">
      <w:pPr>
        <w:spacing w:after="167"/>
        <w:ind w:left="-720" w:firstLine="720"/>
        <w:jc w:val="center"/>
        <w:rPr>
          <w:b/>
          <w:color w:val="000000"/>
          <w:sz w:val="24"/>
          <w:szCs w:val="24"/>
          <w:highlight w:val="cyan"/>
        </w:rPr>
      </w:pPr>
    </w:p>
    <w:p w:rsidR="00CA580D" w:rsidRPr="00A632EC" w:rsidRDefault="00CA580D" w:rsidP="00CA580D">
      <w:pPr>
        <w:spacing w:after="167"/>
        <w:ind w:left="-720" w:firstLine="720"/>
        <w:jc w:val="center"/>
        <w:rPr>
          <w:b/>
          <w:color w:val="000000"/>
          <w:sz w:val="24"/>
          <w:szCs w:val="24"/>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ind w:left="-720" w:firstLine="720"/>
        <w:jc w:val="center"/>
        <w:rPr>
          <w:b/>
          <w:color w:val="000000"/>
          <w:sz w:val="16"/>
          <w:szCs w:val="16"/>
          <w:highlight w:val="cyan"/>
        </w:rPr>
      </w:pPr>
    </w:p>
    <w:p w:rsidR="00CA580D" w:rsidRPr="00A632EC" w:rsidRDefault="00CA580D" w:rsidP="00CA580D">
      <w:pPr>
        <w:spacing w:after="167"/>
        <w:rPr>
          <w:b/>
          <w:color w:val="000000"/>
          <w:sz w:val="16"/>
          <w:szCs w:val="16"/>
          <w:highlight w:val="cyan"/>
        </w:rPr>
      </w:pPr>
    </w:p>
    <w:p w:rsidR="00CA580D" w:rsidRPr="00A632EC" w:rsidRDefault="00CA580D" w:rsidP="00CA580D">
      <w:pPr>
        <w:spacing w:after="167"/>
        <w:rPr>
          <w:b/>
          <w:color w:val="000000"/>
          <w:sz w:val="20"/>
          <w:szCs w:val="20"/>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Default="00CA580D" w:rsidP="00CA580D">
      <w:pPr>
        <w:jc w:val="center"/>
        <w:rPr>
          <w:sz w:val="24"/>
          <w:szCs w:val="24"/>
          <w:highlight w:val="cyan"/>
        </w:rPr>
      </w:pPr>
    </w:p>
    <w:p w:rsidR="00464B9E" w:rsidRPr="00A632EC" w:rsidRDefault="00464B9E"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jc w:val="center"/>
        <w:rPr>
          <w:sz w:val="24"/>
          <w:szCs w:val="24"/>
          <w:highlight w:val="cyan"/>
        </w:rPr>
      </w:pPr>
    </w:p>
    <w:p w:rsidR="00CA580D" w:rsidRPr="00A632EC" w:rsidRDefault="00CA580D" w:rsidP="00CA580D">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sidRPr="00A632EC">
        <w:rPr>
          <w:rStyle w:val="rvts23"/>
          <w:b/>
          <w:bCs/>
          <w:color w:val="000000"/>
          <w:bdr w:val="none" w:sz="0" w:space="0" w:color="auto" w:frame="1"/>
          <w:lang w:val="uk-UA"/>
        </w:rPr>
        <w:lastRenderedPageBreak/>
        <w:t>ОГОЛОШЕННЯ</w:t>
      </w:r>
    </w:p>
    <w:p w:rsidR="00CA580D" w:rsidRPr="00A632EC" w:rsidRDefault="00CA580D" w:rsidP="00CA580D">
      <w:pPr>
        <w:pStyle w:val="rvps6"/>
        <w:shd w:val="clear" w:color="auto" w:fill="FFFFFF"/>
        <w:spacing w:before="0" w:beforeAutospacing="0" w:after="0" w:afterAutospacing="0"/>
        <w:ind w:right="450"/>
        <w:jc w:val="center"/>
        <w:textAlignment w:val="baseline"/>
        <w:rPr>
          <w:rStyle w:val="rvts23"/>
          <w:b/>
          <w:bCs/>
          <w:color w:val="000000"/>
          <w:bdr w:val="none" w:sz="0" w:space="0" w:color="auto" w:frame="1"/>
        </w:rPr>
      </w:pPr>
      <w:r w:rsidRPr="00A632EC">
        <w:rPr>
          <w:rStyle w:val="rvts23"/>
          <w:b/>
          <w:bCs/>
          <w:color w:val="000000"/>
          <w:bdr w:val="none" w:sz="0" w:space="0" w:color="auto" w:frame="1"/>
          <w:lang w:val="uk-UA"/>
        </w:rPr>
        <w:t>про проведення відкритих торгів</w:t>
      </w:r>
    </w:p>
    <w:p w:rsidR="00CA580D" w:rsidRPr="00A632EC" w:rsidRDefault="00CA580D" w:rsidP="00CA580D">
      <w:pPr>
        <w:pStyle w:val="rvps6"/>
        <w:shd w:val="clear" w:color="auto" w:fill="FFFFFF"/>
        <w:spacing w:before="0" w:beforeAutospacing="0" w:after="0" w:afterAutospacing="0"/>
        <w:ind w:right="450"/>
        <w:jc w:val="center"/>
        <w:textAlignment w:val="baseline"/>
        <w:rPr>
          <w:color w:val="000000"/>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0" w:name="n4"/>
      <w:bookmarkEnd w:id="0"/>
      <w:r w:rsidRPr="00A632EC">
        <w:rPr>
          <w:b/>
          <w:color w:val="000000"/>
          <w:lang w:val="uk-UA"/>
        </w:rPr>
        <w:t>1. Замовник (генеральний замовник).</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 w:name="n5"/>
      <w:bookmarkEnd w:id="1"/>
      <w:r w:rsidRPr="00A632EC">
        <w:rPr>
          <w:color w:val="000000"/>
          <w:lang w:val="uk-UA"/>
        </w:rPr>
        <w:t xml:space="preserve">1.1. </w:t>
      </w:r>
      <w:r w:rsidRPr="00A632EC">
        <w:rPr>
          <w:i/>
          <w:color w:val="000000"/>
          <w:lang w:val="uk-UA"/>
        </w:rPr>
        <w:t xml:space="preserve">Найменування: </w:t>
      </w:r>
      <w:proofErr w:type="spellStart"/>
      <w:r w:rsidRPr="00A632EC">
        <w:t>Миколаївська</w:t>
      </w:r>
      <w:proofErr w:type="spellEnd"/>
      <w:r w:rsidR="00D9222F">
        <w:rPr>
          <w:lang w:val="uk-UA"/>
        </w:rPr>
        <w:t xml:space="preserve"> </w:t>
      </w:r>
      <w:proofErr w:type="spellStart"/>
      <w:r w:rsidRPr="00A632EC">
        <w:t>обласна</w:t>
      </w:r>
      <w:proofErr w:type="spellEnd"/>
      <w:r w:rsidRPr="00A632EC">
        <w:t xml:space="preserve"> рада</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 w:name="n6"/>
      <w:bookmarkEnd w:id="2"/>
      <w:r w:rsidRPr="00A632EC">
        <w:rPr>
          <w:color w:val="000000"/>
          <w:lang w:val="uk-UA"/>
        </w:rPr>
        <w:t xml:space="preserve">1.2. </w:t>
      </w:r>
      <w:r w:rsidRPr="00A632EC">
        <w:rPr>
          <w:i/>
          <w:color w:val="000000"/>
          <w:lang w:val="uk-UA"/>
        </w:rPr>
        <w:t xml:space="preserve">Код за ЄДРПОУ: </w:t>
      </w:r>
      <w:r w:rsidRPr="00A632EC">
        <w:t>25696652</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i/>
          <w:color w:val="000000"/>
          <w:lang w:val="uk-UA"/>
        </w:rPr>
      </w:pPr>
      <w:bookmarkStart w:id="3" w:name="n7"/>
      <w:bookmarkEnd w:id="3"/>
      <w:r w:rsidRPr="00A632EC">
        <w:rPr>
          <w:color w:val="000000"/>
          <w:lang w:val="uk-UA"/>
        </w:rPr>
        <w:t>1.3. </w:t>
      </w:r>
      <w:r w:rsidRPr="00A632EC">
        <w:rPr>
          <w:i/>
          <w:color w:val="000000"/>
          <w:lang w:val="uk-UA"/>
        </w:rPr>
        <w:t>Місцезнаходження</w:t>
      </w:r>
      <w:r w:rsidRPr="00A632EC">
        <w:rPr>
          <w:color w:val="000000"/>
          <w:lang w:val="uk-UA"/>
        </w:rPr>
        <w:t xml:space="preserve">: </w:t>
      </w:r>
      <w:r w:rsidRPr="00A632EC">
        <w:rPr>
          <w:lang w:val="uk-UA"/>
        </w:rPr>
        <w:t>вул. Адміральська, буд. 22, м. Миколаїв, Миколаївська область, поштовий індекс: 54001.</w:t>
      </w:r>
    </w:p>
    <w:p w:rsidR="00CA580D" w:rsidRPr="00A632EC" w:rsidRDefault="00CA580D" w:rsidP="00CA580D">
      <w:pPr>
        <w:pStyle w:val="af3"/>
        <w:ind w:firstLine="426"/>
        <w:jc w:val="both"/>
        <w:rPr>
          <w:sz w:val="24"/>
          <w:szCs w:val="24"/>
        </w:rPr>
      </w:pPr>
      <w:bookmarkStart w:id="4" w:name="n8"/>
      <w:bookmarkEnd w:id="4"/>
      <w:r w:rsidRPr="00A632EC">
        <w:rPr>
          <w:sz w:val="24"/>
          <w:szCs w:val="24"/>
        </w:rPr>
        <w:t>1.4. </w:t>
      </w:r>
      <w:r w:rsidRPr="00A632EC">
        <w:rPr>
          <w:i/>
          <w:sz w:val="24"/>
          <w:szCs w:val="24"/>
          <w:lang w:eastAsia="ru-RU"/>
        </w:rPr>
        <w:t>Реєстраційний рахунок замовника (генерального замовника):</w:t>
      </w:r>
      <w:r w:rsidRPr="00A632EC">
        <w:rPr>
          <w:sz w:val="24"/>
          <w:szCs w:val="24"/>
          <w:lang w:eastAsia="ru-RU"/>
        </w:rPr>
        <w:t xml:space="preserve"> 35418001050156 в ГУДКСУ у Миколаївській області, пр. Леніна, 141 В, м. Микола</w:t>
      </w:r>
      <w:r w:rsidR="00547746">
        <w:rPr>
          <w:sz w:val="24"/>
          <w:szCs w:val="24"/>
          <w:lang w:eastAsia="ru-RU"/>
        </w:rPr>
        <w:t>їв,</w:t>
      </w:r>
      <w:r w:rsidRPr="00A632EC">
        <w:rPr>
          <w:sz w:val="24"/>
          <w:szCs w:val="24"/>
          <w:lang w:eastAsia="ru-RU"/>
        </w:rPr>
        <w:t xml:space="preserve"> Миколаївськ</w:t>
      </w:r>
      <w:r w:rsidR="00547746">
        <w:rPr>
          <w:sz w:val="24"/>
          <w:szCs w:val="24"/>
          <w:lang w:eastAsia="ru-RU"/>
        </w:rPr>
        <w:t>а</w:t>
      </w:r>
      <w:r w:rsidRPr="00A632EC">
        <w:rPr>
          <w:sz w:val="24"/>
          <w:szCs w:val="24"/>
          <w:lang w:eastAsia="ru-RU"/>
        </w:rPr>
        <w:t xml:space="preserve"> област</w:t>
      </w:r>
      <w:r w:rsidR="00547746">
        <w:rPr>
          <w:sz w:val="24"/>
          <w:szCs w:val="24"/>
          <w:lang w:eastAsia="ru-RU"/>
        </w:rPr>
        <w:t>ь</w:t>
      </w:r>
      <w:r w:rsidRPr="00A632EC">
        <w:rPr>
          <w:sz w:val="24"/>
          <w:szCs w:val="24"/>
          <w:lang w:eastAsia="ru-RU"/>
        </w:rPr>
        <w:t>, 54055, МФО 826013.</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5" w:name="n9"/>
      <w:bookmarkEnd w:id="5"/>
      <w:r w:rsidRPr="00A632EC">
        <w:rPr>
          <w:color w:val="000000"/>
          <w:lang w:val="uk-UA"/>
        </w:rPr>
        <w:t xml:space="preserve">1.5. </w:t>
      </w:r>
      <w:r w:rsidRPr="00A632EC">
        <w:rPr>
          <w:i/>
          <w:color w:val="000000"/>
          <w:lang w:val="uk-UA"/>
        </w:rPr>
        <w:t>Посадові особи замовника (генерального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r w:rsidRPr="00A632EC">
        <w:rPr>
          <w:color w:val="000000"/>
          <w:lang w:val="uk-UA"/>
        </w:rPr>
        <w:t>.</w:t>
      </w:r>
    </w:p>
    <w:p w:rsidR="00CA580D" w:rsidRPr="00391EF4" w:rsidRDefault="00CA580D" w:rsidP="00CA580D">
      <w:pPr>
        <w:pStyle w:val="rvps2"/>
        <w:shd w:val="clear" w:color="auto" w:fill="FFFFFF"/>
        <w:spacing w:before="0" w:beforeAutospacing="0" w:after="0" w:afterAutospacing="0"/>
        <w:ind w:firstLine="450"/>
        <w:jc w:val="both"/>
        <w:textAlignment w:val="baseline"/>
        <w:rPr>
          <w:sz w:val="16"/>
          <w:szCs w:val="16"/>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lang w:val="uk-UA"/>
        </w:rPr>
      </w:pPr>
      <w:r w:rsidRPr="00A632EC">
        <w:rPr>
          <w:lang w:val="uk-UA"/>
        </w:rPr>
        <w:t xml:space="preserve">Вербицький Олександр Григорович, начальник організаційного відділу, заступник керуючого справами виконавчого апарату Миколаївської обласної ради; вул. Адміральська, буд. 22, </w:t>
      </w:r>
      <w:proofErr w:type="spellStart"/>
      <w:r w:rsidRPr="00A632EC">
        <w:rPr>
          <w:lang w:val="uk-UA"/>
        </w:rPr>
        <w:t>каб</w:t>
      </w:r>
      <w:proofErr w:type="spellEnd"/>
      <w:r w:rsidRPr="00A632EC">
        <w:rPr>
          <w:lang w:val="uk-UA"/>
        </w:rPr>
        <w:t xml:space="preserve">. 314, м. Миколаїв, Миколаївська область, поштовий індекс: 54001, телефон: (0512) 37-22-95, факс: (0512) 37-22-95; електрона адреса: </w:t>
      </w:r>
      <w:proofErr w:type="spellStart"/>
      <w:r w:rsidRPr="00A632EC">
        <w:rPr>
          <w:lang w:val="uk-UA"/>
        </w:rPr>
        <w:t>oblrada</w:t>
      </w:r>
      <w:proofErr w:type="spellEnd"/>
      <w:r w:rsidRPr="00A632EC">
        <w:rPr>
          <w:lang w:val="uk-UA"/>
        </w:rPr>
        <w:t>@mksat.net.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rPr>
      </w:pPr>
    </w:p>
    <w:p w:rsidR="00CA580D" w:rsidRPr="00A632EC" w:rsidRDefault="00CA580D" w:rsidP="00CA580D">
      <w:pPr>
        <w:pStyle w:val="rvps2"/>
        <w:shd w:val="clear" w:color="auto" w:fill="FFFFFF"/>
        <w:spacing w:before="0" w:beforeAutospacing="0" w:after="0" w:afterAutospacing="0"/>
        <w:ind w:firstLine="450"/>
        <w:jc w:val="both"/>
        <w:textAlignment w:val="baseline"/>
        <w:rPr>
          <w:lang w:val="uk-UA"/>
        </w:rPr>
      </w:pPr>
      <w:bookmarkStart w:id="6" w:name="n10"/>
      <w:bookmarkEnd w:id="6"/>
      <w:r w:rsidRPr="00A632EC">
        <w:rPr>
          <w:b/>
          <w:lang w:val="uk-UA"/>
        </w:rPr>
        <w:t>2. Розмір бюджетного призначення за кошторисом або очікувана вартість предмета закупівлі</w:t>
      </w:r>
      <w:r w:rsidRPr="00A632EC">
        <w:rPr>
          <w:lang w:val="uk-UA"/>
        </w:rPr>
        <w:t>: 2 500 000, 00 грн. (два мільйони п’ятсот тисяч гривень 00 копійок</w:t>
      </w:r>
      <w:r w:rsidR="00547746">
        <w:rPr>
          <w:lang w:val="uk-UA"/>
        </w:rPr>
        <w:t>)</w:t>
      </w:r>
      <w:r w:rsidRPr="00A632EC">
        <w:rPr>
          <w:lang w:val="uk-UA"/>
        </w:rPr>
        <w:t>, з урахуванням ПДВ.</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p>
    <w:p w:rsidR="00CA580D" w:rsidRPr="00A632EC" w:rsidRDefault="00CA580D" w:rsidP="00CA580D">
      <w:pPr>
        <w:pStyle w:val="rvps2"/>
        <w:shd w:val="clear" w:color="auto" w:fill="FFFFFF"/>
        <w:spacing w:before="0" w:beforeAutospacing="0" w:after="0" w:afterAutospacing="0"/>
        <w:ind w:firstLine="426"/>
        <w:jc w:val="both"/>
        <w:textAlignment w:val="baseline"/>
        <w:rPr>
          <w:b/>
          <w:lang w:val="uk-UA"/>
        </w:rPr>
      </w:pPr>
      <w:bookmarkStart w:id="7" w:name="n11"/>
      <w:bookmarkEnd w:id="7"/>
      <w:r w:rsidRPr="00A632EC">
        <w:rPr>
          <w:b/>
          <w:color w:val="000000"/>
          <w:lang w:val="uk-UA"/>
        </w:rPr>
        <w:t xml:space="preserve">3. Адреса </w:t>
      </w:r>
      <w:proofErr w:type="spellStart"/>
      <w:r w:rsidRPr="00A632EC">
        <w:rPr>
          <w:b/>
          <w:color w:val="000000"/>
          <w:lang w:val="uk-UA"/>
        </w:rPr>
        <w:t>веб-сайта</w:t>
      </w:r>
      <w:proofErr w:type="spellEnd"/>
      <w:r w:rsidRPr="00A632EC">
        <w:rPr>
          <w:b/>
          <w:color w:val="000000"/>
          <w:lang w:val="uk-UA"/>
        </w:rPr>
        <w:t xml:space="preserve">, на якому замовником (генеральним замовником) додатково розміщується інформація про закупівлю: </w:t>
      </w:r>
      <w:hyperlink r:id="rId8" w:history="1">
        <w:r w:rsidRPr="00A632EC">
          <w:rPr>
            <w:rFonts w:eastAsia="Calibri"/>
            <w:lang w:val="uk-UA" w:eastAsia="en-US"/>
          </w:rPr>
          <w:t>www.</w:t>
        </w:r>
      </w:hyperlink>
      <w:r w:rsidRPr="00A632EC">
        <w:rPr>
          <w:rFonts w:eastAsia="Calibri"/>
          <w:lang w:val="uk-UA" w:eastAsia="en-US"/>
        </w:rPr>
        <w:t>mk-oblrada.gov.uа.</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p>
    <w:p w:rsidR="00CA580D" w:rsidRPr="00464B9E"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8" w:name="n12"/>
      <w:bookmarkEnd w:id="8"/>
      <w:r w:rsidRPr="00464B9E">
        <w:rPr>
          <w:b/>
          <w:color w:val="000000"/>
          <w:lang w:val="uk-UA"/>
        </w:rPr>
        <w:t>4. Інформація про предмет закупівлі.</w:t>
      </w:r>
    </w:p>
    <w:p w:rsidR="00A8010B" w:rsidRPr="00464B9E" w:rsidRDefault="00CA580D" w:rsidP="00A8010B">
      <w:pPr>
        <w:ind w:firstLine="426"/>
        <w:jc w:val="both"/>
        <w:rPr>
          <w:sz w:val="24"/>
          <w:szCs w:val="24"/>
          <w:highlight w:val="yellow"/>
        </w:rPr>
      </w:pPr>
      <w:bookmarkStart w:id="9" w:name="n13"/>
      <w:bookmarkEnd w:id="9"/>
      <w:r w:rsidRPr="00464B9E">
        <w:rPr>
          <w:color w:val="000000"/>
          <w:sz w:val="24"/>
          <w:szCs w:val="24"/>
        </w:rPr>
        <w:t xml:space="preserve">4.1. </w:t>
      </w:r>
      <w:r w:rsidRPr="00464B9E">
        <w:rPr>
          <w:i/>
          <w:color w:val="000000"/>
          <w:sz w:val="24"/>
          <w:szCs w:val="24"/>
        </w:rPr>
        <w:t>Найменування предмета закупівлі</w:t>
      </w:r>
      <w:r w:rsidRPr="00464B9E">
        <w:rPr>
          <w:color w:val="000000"/>
          <w:sz w:val="24"/>
          <w:szCs w:val="24"/>
        </w:rPr>
        <w:t xml:space="preserve">: </w:t>
      </w:r>
      <w:r w:rsidR="00464B9E" w:rsidRPr="00464B9E">
        <w:rPr>
          <w:color w:val="000000"/>
          <w:sz w:val="24"/>
          <w:szCs w:val="24"/>
        </w:rPr>
        <w:t>у</w:t>
      </w:r>
      <w:r w:rsidR="005A581D" w:rsidRPr="00464B9E">
        <w:rPr>
          <w:sz w:val="24"/>
          <w:szCs w:val="24"/>
        </w:rPr>
        <w:t xml:space="preserve">статкування </w:t>
      </w:r>
      <w:r w:rsidR="005A581D" w:rsidRPr="00547746">
        <w:rPr>
          <w:rFonts w:eastAsia="Times New Roman"/>
          <w:color w:val="000000"/>
          <w:sz w:val="24"/>
          <w:szCs w:val="24"/>
          <w:lang w:eastAsia="ru-RU"/>
        </w:rPr>
        <w:t>електричне, інше, та його частини (код 27.90.1 згідно з ДК 016:2010) (електронне, електромеханічне та електротехнічне обладнання) (код СРV 31700000-3 згідно з ДК 021:2015) (</w:t>
      </w:r>
      <w:r w:rsidR="00547746" w:rsidRPr="00547746">
        <w:rPr>
          <w:rFonts w:eastAsia="Times New Roman"/>
          <w:color w:val="000000"/>
          <w:sz w:val="24"/>
          <w:szCs w:val="24"/>
          <w:lang w:eastAsia="ru-RU"/>
        </w:rPr>
        <w:t xml:space="preserve">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sidR="00547746" w:rsidRPr="00547746">
        <w:rPr>
          <w:rFonts w:eastAsia="Times New Roman"/>
          <w:color w:val="000000"/>
          <w:sz w:val="24"/>
          <w:szCs w:val="24"/>
          <w:lang w:eastAsia="ru-RU"/>
        </w:rPr>
        <w:t>пусконалагодженням</w:t>
      </w:r>
      <w:proofErr w:type="spellEnd"/>
      <w:r w:rsidR="00547746" w:rsidRPr="00547746">
        <w:rPr>
          <w:rFonts w:eastAsia="Times New Roman"/>
          <w:color w:val="000000"/>
          <w:sz w:val="24"/>
          <w:szCs w:val="24"/>
          <w:lang w:eastAsia="ru-RU"/>
        </w:rPr>
        <w:t xml:space="preserve"> на місцях її безпосередньої експлуатації</w:t>
      </w:r>
      <w:r w:rsidR="00A8010B" w:rsidRPr="00547746">
        <w:rPr>
          <w:rFonts w:eastAsia="Times New Roman"/>
          <w:color w:val="000000"/>
          <w:sz w:val="24"/>
          <w:szCs w:val="24"/>
          <w:lang w:eastAsia="ru-RU"/>
        </w:rPr>
        <w:t>)</w:t>
      </w:r>
      <w:r w:rsidR="00464B9E" w:rsidRPr="00547746">
        <w:rPr>
          <w:rFonts w:eastAsia="Times New Roman"/>
          <w:color w:val="000000"/>
          <w:sz w:val="24"/>
          <w:szCs w:val="24"/>
          <w:lang w:eastAsia="ru-RU"/>
        </w:rPr>
        <w:t>.</w:t>
      </w:r>
    </w:p>
    <w:p w:rsidR="00CA580D" w:rsidRPr="00A632EC" w:rsidRDefault="00CA580D" w:rsidP="005A581D">
      <w:pPr>
        <w:pStyle w:val="rvps2"/>
        <w:spacing w:before="0" w:beforeAutospacing="0" w:after="0" w:afterAutospacing="0"/>
        <w:ind w:firstLine="450"/>
        <w:jc w:val="both"/>
        <w:textAlignment w:val="baseline"/>
        <w:rPr>
          <w:color w:val="000000"/>
          <w:lang w:val="uk-UA"/>
        </w:rPr>
      </w:pPr>
      <w:bookmarkStart w:id="10" w:name="n14"/>
      <w:bookmarkEnd w:id="10"/>
      <w:r w:rsidRPr="00A632EC">
        <w:rPr>
          <w:color w:val="000000"/>
          <w:lang w:val="uk-UA"/>
        </w:rPr>
        <w:t xml:space="preserve">4.2. </w:t>
      </w:r>
      <w:r w:rsidRPr="00A632EC">
        <w:rPr>
          <w:i/>
          <w:color w:val="000000"/>
          <w:lang w:val="uk-UA"/>
        </w:rPr>
        <w:t>Кількість товарів або обсяг виконання робіт чи надання послуг</w:t>
      </w:r>
      <w:r w:rsidRPr="00A632EC">
        <w:rPr>
          <w:color w:val="000000"/>
          <w:lang w:val="uk-UA"/>
        </w:rPr>
        <w:t xml:space="preserve">: </w:t>
      </w:r>
      <w:r w:rsidR="005A581D">
        <w:rPr>
          <w:color w:val="000000"/>
          <w:lang w:val="uk-UA"/>
        </w:rPr>
        <w:t>1 (</w:t>
      </w:r>
      <w:r w:rsidR="005A581D" w:rsidRPr="005A581D">
        <w:rPr>
          <w:color w:val="000000"/>
          <w:lang w:val="uk-UA"/>
        </w:rPr>
        <w:t>один)</w:t>
      </w:r>
      <w:r w:rsidRPr="005A581D">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lang w:val="uk-UA"/>
        </w:rPr>
      </w:pPr>
      <w:bookmarkStart w:id="11" w:name="n15"/>
      <w:bookmarkEnd w:id="11"/>
      <w:r w:rsidRPr="00A632EC">
        <w:rPr>
          <w:lang w:val="uk-UA"/>
        </w:rPr>
        <w:t>4.3. </w:t>
      </w:r>
      <w:r w:rsidRPr="00A632EC">
        <w:rPr>
          <w:i/>
          <w:lang w:val="uk-UA"/>
        </w:rPr>
        <w:t>Місце поставки товарів, виконання робіт чи надання послуг</w:t>
      </w:r>
      <w:r w:rsidRPr="00A632EC">
        <w:rPr>
          <w:lang w:val="uk-UA"/>
        </w:rPr>
        <w:t>: вул. Адміральська, 22, м. Миколаїв, Миколаївська область, поштовий індекс: 54001.</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2" w:name="n16"/>
      <w:bookmarkEnd w:id="12"/>
      <w:r w:rsidRPr="00A632EC">
        <w:rPr>
          <w:color w:val="000000"/>
          <w:lang w:val="uk-UA"/>
        </w:rPr>
        <w:t xml:space="preserve">4.4. </w:t>
      </w:r>
      <w:r w:rsidRPr="00A632EC">
        <w:rPr>
          <w:i/>
          <w:color w:val="000000"/>
          <w:lang w:val="uk-UA"/>
        </w:rPr>
        <w:t>Строк поставки товарів, виконання робіт чи надання послуг</w:t>
      </w:r>
      <w:r w:rsidRPr="00A632EC">
        <w:rPr>
          <w:color w:val="000000"/>
          <w:lang w:val="uk-UA"/>
        </w:rPr>
        <w:t xml:space="preserve">: </w:t>
      </w:r>
      <w:r w:rsidR="00CA277E">
        <w:rPr>
          <w:color w:val="000000"/>
          <w:lang w:val="uk-UA"/>
        </w:rPr>
        <w:t>червень</w:t>
      </w:r>
      <w:r w:rsidR="00391EF4" w:rsidRPr="005A581D">
        <w:rPr>
          <w:color w:val="000000"/>
          <w:lang w:val="uk-UA"/>
        </w:rPr>
        <w:t xml:space="preserve"> – </w:t>
      </w:r>
      <w:r w:rsidR="00A8010B">
        <w:rPr>
          <w:color w:val="000000"/>
          <w:lang w:val="uk-UA"/>
        </w:rPr>
        <w:t>серп</w:t>
      </w:r>
      <w:r w:rsidR="00391EF4" w:rsidRPr="005A581D">
        <w:rPr>
          <w:color w:val="000000"/>
          <w:lang w:val="uk-UA"/>
        </w:rPr>
        <w:t>ень       2016 року</w:t>
      </w:r>
      <w:r w:rsidRPr="005A581D">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af3"/>
        <w:ind w:firstLine="426"/>
        <w:jc w:val="both"/>
        <w:rPr>
          <w:sz w:val="24"/>
          <w:szCs w:val="24"/>
        </w:rPr>
      </w:pPr>
      <w:bookmarkStart w:id="13" w:name="n17"/>
      <w:bookmarkEnd w:id="13"/>
      <w:r w:rsidRPr="00A632EC">
        <w:rPr>
          <w:b/>
          <w:sz w:val="24"/>
          <w:szCs w:val="24"/>
          <w:lang w:eastAsia="ru-RU"/>
        </w:rPr>
        <w:t>5. Місце отримання документації конкурсних торгів:</w:t>
      </w:r>
      <w:r w:rsidRPr="00A632EC">
        <w:rPr>
          <w:sz w:val="24"/>
          <w:szCs w:val="24"/>
          <w:lang w:eastAsia="ru-RU"/>
        </w:rPr>
        <w:t xml:space="preserve"> вул. Адміральська, буд. 22, </w:t>
      </w:r>
      <w:proofErr w:type="spellStart"/>
      <w:r w:rsidRPr="00A632EC">
        <w:rPr>
          <w:sz w:val="24"/>
          <w:szCs w:val="24"/>
          <w:lang w:eastAsia="ru-RU"/>
        </w:rPr>
        <w:t>каб</w:t>
      </w:r>
      <w:proofErr w:type="spellEnd"/>
      <w:r w:rsidRPr="00A632EC">
        <w:rPr>
          <w:sz w:val="24"/>
          <w:szCs w:val="24"/>
          <w:lang w:eastAsia="ru-RU"/>
        </w:rPr>
        <w:t>. 305, м. Миколаїв, Миколаївська область, поштовий індекс: 54001.</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14" w:name="n18"/>
      <w:bookmarkEnd w:id="14"/>
      <w:r w:rsidRPr="00A632EC">
        <w:rPr>
          <w:b/>
          <w:color w:val="000000"/>
          <w:lang w:val="uk-UA"/>
        </w:rPr>
        <w:t xml:space="preserve">6. Забезпечення пропозиції конкурсних торгів (якщо замовник (генеральний замовник) вимагає його надати): </w:t>
      </w:r>
      <w:r w:rsidRPr="00A632EC">
        <w:rPr>
          <w:color w:val="000000"/>
          <w:lang w:val="uk-UA"/>
        </w:rPr>
        <w:t>не вимагається.</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5" w:name="n19"/>
      <w:bookmarkEnd w:id="15"/>
      <w:r w:rsidRPr="00A632EC">
        <w:rPr>
          <w:color w:val="000000"/>
          <w:lang w:val="uk-UA"/>
        </w:rPr>
        <w:t xml:space="preserve">6.1. </w:t>
      </w:r>
      <w:r w:rsidRPr="00A632EC">
        <w:rPr>
          <w:i/>
          <w:color w:val="000000"/>
          <w:lang w:val="uk-UA"/>
        </w:rPr>
        <w:t>Розмір:</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6" w:name="n20"/>
      <w:bookmarkEnd w:id="16"/>
      <w:r w:rsidRPr="00A632EC">
        <w:rPr>
          <w:color w:val="000000"/>
          <w:lang w:val="uk-UA"/>
        </w:rPr>
        <w:t xml:space="preserve">6.2. </w:t>
      </w:r>
      <w:r w:rsidRPr="00A632EC">
        <w:rPr>
          <w:i/>
          <w:color w:val="000000"/>
          <w:lang w:val="uk-UA"/>
        </w:rPr>
        <w:t>Вид:–––––––––––––––––-.</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17" w:name="n21"/>
      <w:bookmarkEnd w:id="17"/>
      <w:r w:rsidRPr="00A632EC">
        <w:rPr>
          <w:color w:val="000000"/>
          <w:lang w:val="uk-UA"/>
        </w:rPr>
        <w:t xml:space="preserve">6.3. </w:t>
      </w:r>
      <w:r w:rsidRPr="00A632EC">
        <w:rPr>
          <w:i/>
          <w:color w:val="000000"/>
          <w:lang w:val="uk-UA"/>
        </w:rPr>
        <w:t>Умови надання:–––––––</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18" w:name="n22"/>
      <w:bookmarkEnd w:id="18"/>
      <w:r w:rsidRPr="00A632EC">
        <w:rPr>
          <w:b/>
          <w:color w:val="000000"/>
          <w:lang w:val="uk-UA"/>
        </w:rPr>
        <w:t>7. Подання пропозицій конкурсних торгів.</w:t>
      </w:r>
    </w:p>
    <w:p w:rsidR="00CA580D" w:rsidRPr="00A632EC" w:rsidRDefault="00CA580D" w:rsidP="00CA580D">
      <w:pPr>
        <w:pStyle w:val="af3"/>
        <w:ind w:firstLine="426"/>
        <w:jc w:val="both"/>
        <w:rPr>
          <w:sz w:val="24"/>
          <w:szCs w:val="24"/>
          <w:lang w:eastAsia="ru-RU"/>
        </w:rPr>
      </w:pPr>
      <w:bookmarkStart w:id="19" w:name="n23"/>
      <w:bookmarkEnd w:id="19"/>
      <w:r w:rsidRPr="00A632EC">
        <w:rPr>
          <w:sz w:val="24"/>
          <w:szCs w:val="24"/>
          <w:lang w:eastAsia="ru-RU"/>
        </w:rPr>
        <w:t xml:space="preserve">7.1. </w:t>
      </w:r>
      <w:r w:rsidRPr="00A632EC">
        <w:rPr>
          <w:i/>
          <w:sz w:val="24"/>
          <w:szCs w:val="24"/>
          <w:lang w:eastAsia="ru-RU"/>
        </w:rPr>
        <w:t>Місце:</w:t>
      </w:r>
      <w:r w:rsidRPr="00A632EC">
        <w:rPr>
          <w:sz w:val="24"/>
          <w:szCs w:val="24"/>
          <w:lang w:eastAsia="ru-RU"/>
        </w:rPr>
        <w:t xml:space="preserve"> вул. Адміральська, буд. 22, </w:t>
      </w:r>
      <w:proofErr w:type="spellStart"/>
      <w:r w:rsidRPr="00A632EC">
        <w:rPr>
          <w:sz w:val="24"/>
          <w:szCs w:val="24"/>
          <w:lang w:eastAsia="ru-RU"/>
        </w:rPr>
        <w:t>каб</w:t>
      </w:r>
      <w:proofErr w:type="spellEnd"/>
      <w:r w:rsidRPr="00A632EC">
        <w:rPr>
          <w:sz w:val="24"/>
          <w:szCs w:val="24"/>
          <w:lang w:eastAsia="ru-RU"/>
        </w:rPr>
        <w:t>. 328, м. Миколаїв, Миколаївська область, поштовий індекс: 54001.</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0" w:name="n24"/>
      <w:bookmarkEnd w:id="20"/>
      <w:r w:rsidRPr="00A632EC">
        <w:rPr>
          <w:color w:val="000000"/>
          <w:lang w:val="uk-UA"/>
        </w:rPr>
        <w:t xml:space="preserve">7.2. </w:t>
      </w:r>
      <w:r w:rsidRPr="00A632EC">
        <w:rPr>
          <w:i/>
          <w:color w:val="000000"/>
          <w:lang w:val="uk-UA"/>
        </w:rPr>
        <w:t>Строк</w:t>
      </w:r>
      <w:r w:rsidRPr="00A632EC">
        <w:rPr>
          <w:color w:val="000000"/>
          <w:lang w:val="uk-UA"/>
        </w:rPr>
        <w:t xml:space="preserve">: </w:t>
      </w:r>
      <w:r w:rsidR="00D86464" w:rsidRPr="00547746">
        <w:rPr>
          <w:color w:val="000000"/>
          <w:lang w:val="uk-UA"/>
        </w:rPr>
        <w:t>03 червня</w:t>
      </w:r>
      <w:r w:rsidRPr="00547746">
        <w:rPr>
          <w:color w:val="000000"/>
          <w:lang w:val="uk-UA"/>
        </w:rPr>
        <w:t xml:space="preserve"> 2016 року до 09 години 00 хвилин.</w:t>
      </w: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21" w:name="n25"/>
      <w:bookmarkEnd w:id="21"/>
      <w:r w:rsidRPr="00A632EC">
        <w:rPr>
          <w:b/>
          <w:color w:val="000000"/>
          <w:lang w:val="uk-UA"/>
        </w:rPr>
        <w:lastRenderedPageBreak/>
        <w:t>8. Розкриття пропозицій конкурсних торгів.</w:t>
      </w:r>
    </w:p>
    <w:p w:rsidR="00CA580D" w:rsidRPr="00A632EC" w:rsidRDefault="00CA580D" w:rsidP="00CA580D">
      <w:pPr>
        <w:pStyle w:val="af3"/>
        <w:ind w:firstLine="426"/>
        <w:jc w:val="both"/>
        <w:rPr>
          <w:sz w:val="24"/>
          <w:szCs w:val="24"/>
        </w:rPr>
      </w:pPr>
      <w:bookmarkStart w:id="22" w:name="n26"/>
      <w:bookmarkEnd w:id="22"/>
      <w:r w:rsidRPr="00A632EC">
        <w:rPr>
          <w:sz w:val="24"/>
          <w:szCs w:val="24"/>
          <w:lang w:eastAsia="ru-RU"/>
        </w:rPr>
        <w:t xml:space="preserve">8.1. </w:t>
      </w:r>
      <w:r w:rsidRPr="00A632EC">
        <w:rPr>
          <w:i/>
          <w:sz w:val="24"/>
          <w:szCs w:val="24"/>
          <w:lang w:eastAsia="ru-RU"/>
        </w:rPr>
        <w:t>Місце:</w:t>
      </w:r>
      <w:r w:rsidRPr="00A632EC">
        <w:rPr>
          <w:sz w:val="24"/>
          <w:szCs w:val="24"/>
          <w:lang w:eastAsia="ru-RU"/>
        </w:rPr>
        <w:t xml:space="preserve"> вул. Адміральська, буд. 22, </w:t>
      </w:r>
      <w:proofErr w:type="spellStart"/>
      <w:r w:rsidRPr="00A632EC">
        <w:rPr>
          <w:sz w:val="24"/>
          <w:szCs w:val="24"/>
          <w:lang w:eastAsia="ru-RU"/>
        </w:rPr>
        <w:t>каб</w:t>
      </w:r>
      <w:proofErr w:type="spellEnd"/>
      <w:r w:rsidRPr="00A632EC">
        <w:rPr>
          <w:sz w:val="24"/>
          <w:szCs w:val="24"/>
          <w:lang w:eastAsia="ru-RU"/>
        </w:rPr>
        <w:t>. 321, м. Миколаїв, Миколаївська область, поштовий індекс: 54001</w:t>
      </w:r>
      <w:r w:rsidRPr="00A632EC">
        <w:rPr>
          <w:sz w:val="24"/>
          <w:szCs w:val="24"/>
        </w:rPr>
        <w:t>.</w:t>
      </w:r>
    </w:p>
    <w:p w:rsidR="00CA580D" w:rsidRPr="00547746"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3" w:name="n27"/>
      <w:bookmarkEnd w:id="23"/>
      <w:r w:rsidRPr="00A632EC">
        <w:rPr>
          <w:color w:val="000000"/>
          <w:lang w:val="uk-UA"/>
        </w:rPr>
        <w:t xml:space="preserve">8.2. </w:t>
      </w:r>
      <w:r w:rsidRPr="00A632EC">
        <w:rPr>
          <w:i/>
          <w:color w:val="000000"/>
          <w:lang w:val="uk-UA"/>
        </w:rPr>
        <w:t>Дата</w:t>
      </w:r>
      <w:r w:rsidRPr="00860FFB">
        <w:rPr>
          <w:color w:val="000000"/>
          <w:lang w:val="uk-UA"/>
        </w:rPr>
        <w:t>:</w:t>
      </w:r>
      <w:r w:rsidR="007F24ED">
        <w:rPr>
          <w:color w:val="000000"/>
          <w:lang w:val="uk-UA"/>
        </w:rPr>
        <w:t xml:space="preserve"> </w:t>
      </w:r>
      <w:r w:rsidR="00D86464" w:rsidRPr="00547746">
        <w:rPr>
          <w:color w:val="000000"/>
          <w:lang w:val="uk-UA"/>
        </w:rPr>
        <w:t>0</w:t>
      </w:r>
      <w:r w:rsidR="00870834" w:rsidRPr="00547746">
        <w:rPr>
          <w:color w:val="000000"/>
          <w:lang w:val="uk-UA"/>
        </w:rPr>
        <w:t>3</w:t>
      </w:r>
      <w:r w:rsidR="00D86464" w:rsidRPr="00547746">
        <w:rPr>
          <w:color w:val="000000"/>
          <w:lang w:val="uk-UA"/>
        </w:rPr>
        <w:t xml:space="preserve"> червня</w:t>
      </w:r>
      <w:r w:rsidRPr="00547746">
        <w:rPr>
          <w:color w:val="000000"/>
          <w:lang w:val="uk-UA"/>
        </w:rPr>
        <w:t xml:space="preserve"> 2016 року</w:t>
      </w:r>
      <w:r w:rsidRPr="00547746">
        <w:rPr>
          <w:i/>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4" w:name="n28"/>
      <w:bookmarkEnd w:id="24"/>
      <w:r w:rsidRPr="00547746">
        <w:rPr>
          <w:color w:val="000000"/>
          <w:lang w:val="uk-UA"/>
        </w:rPr>
        <w:t xml:space="preserve">8.3. </w:t>
      </w:r>
      <w:r w:rsidRPr="00547746">
        <w:rPr>
          <w:i/>
          <w:color w:val="000000"/>
          <w:lang w:val="uk-UA"/>
        </w:rPr>
        <w:t xml:space="preserve">Час: </w:t>
      </w:r>
      <w:r w:rsidRPr="00547746">
        <w:rPr>
          <w:color w:val="000000"/>
          <w:lang w:val="uk-UA"/>
        </w:rPr>
        <w:t>10 годин 00 хвилин.</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b/>
          <w:color w:val="000000"/>
          <w:lang w:val="uk-UA"/>
        </w:rPr>
      </w:pPr>
      <w:bookmarkStart w:id="25" w:name="n29"/>
      <w:bookmarkEnd w:id="25"/>
      <w:r w:rsidRPr="00A632EC">
        <w:rPr>
          <w:b/>
          <w:color w:val="000000"/>
          <w:lang w:val="uk-UA"/>
        </w:rPr>
        <w:t>9. Інформація про рамкову угоду.</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6" w:name="n30"/>
      <w:bookmarkEnd w:id="26"/>
      <w:r w:rsidRPr="00A632EC">
        <w:rPr>
          <w:color w:val="000000"/>
          <w:lang w:val="uk-UA"/>
        </w:rPr>
        <w:t xml:space="preserve">9.1. </w:t>
      </w:r>
      <w:r w:rsidRPr="00A632EC">
        <w:rPr>
          <w:i/>
          <w:color w:val="000000"/>
          <w:lang w:val="uk-UA"/>
        </w:rPr>
        <w:t>Строк, на який укладається рамкова угода: –––––––––––––––––––--</w:t>
      </w:r>
      <w:r w:rsidRPr="00A632EC">
        <w:rPr>
          <w:color w:val="000000"/>
          <w:lang w:val="uk-UA"/>
        </w:rPr>
        <w:t>.</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7" w:name="n31"/>
      <w:bookmarkEnd w:id="27"/>
      <w:r w:rsidRPr="00A632EC">
        <w:rPr>
          <w:color w:val="000000"/>
          <w:lang w:val="uk-UA"/>
        </w:rPr>
        <w:t xml:space="preserve">9.2. </w:t>
      </w:r>
      <w:r w:rsidRPr="00A632EC">
        <w:rPr>
          <w:i/>
          <w:color w:val="000000"/>
          <w:lang w:val="uk-UA"/>
        </w:rPr>
        <w:t>Кількість учасників, з якими буде укладено рамкову угоду</w:t>
      </w:r>
      <w:r w:rsidRPr="00A632EC">
        <w:rPr>
          <w:color w:val="000000"/>
          <w:lang w:val="uk-UA"/>
        </w:rPr>
        <w:t>: ––––––––-.</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bookmarkStart w:id="28" w:name="n32"/>
      <w:bookmarkEnd w:id="28"/>
      <w:r w:rsidRPr="00A632EC">
        <w:rPr>
          <w:b/>
          <w:color w:val="000000"/>
          <w:lang w:val="uk-UA"/>
        </w:rPr>
        <w:t xml:space="preserve">10. Додаткова інформація: </w:t>
      </w:r>
      <w:r w:rsidRPr="00A632EC">
        <w:rPr>
          <w:color w:val="000000"/>
          <w:lang w:val="uk-UA"/>
        </w:rPr>
        <w:t>більш детально викладено в конкурсний документації.</w:t>
      </w: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ind w:firstLine="450"/>
        <w:jc w:val="both"/>
        <w:textAlignment w:val="baseline"/>
        <w:rPr>
          <w:color w:val="000000"/>
          <w:lang w:val="uk-UA"/>
        </w:rPr>
      </w:pP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Начальник організаційного відділу,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заступник керуючого справами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виконавчого апарату обласної ради,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 xml:space="preserve">голова комітету з конкурсних торгів </w:t>
      </w:r>
    </w:p>
    <w:p w:rsidR="00CA580D" w:rsidRPr="00A632EC" w:rsidRDefault="00CA580D" w:rsidP="00CA580D">
      <w:pPr>
        <w:pStyle w:val="rvps2"/>
        <w:shd w:val="clear" w:color="auto" w:fill="FFFFFF"/>
        <w:spacing w:before="0" w:beforeAutospacing="0" w:after="0" w:afterAutospacing="0"/>
        <w:jc w:val="both"/>
        <w:textAlignment w:val="baseline"/>
        <w:rPr>
          <w:color w:val="000000"/>
          <w:lang w:val="uk-UA"/>
        </w:rPr>
      </w:pPr>
      <w:r w:rsidRPr="00A632EC">
        <w:rPr>
          <w:color w:val="000000"/>
          <w:lang w:val="uk-UA"/>
        </w:rPr>
        <w:t>Миколаївської обласної ради</w:t>
      </w:r>
      <w:r w:rsidRPr="00A632EC">
        <w:rPr>
          <w:color w:val="000000"/>
          <w:lang w:val="uk-UA"/>
        </w:rPr>
        <w:tab/>
      </w:r>
      <w:r w:rsidRPr="00A632EC">
        <w:rPr>
          <w:color w:val="000000"/>
          <w:lang w:val="uk-UA"/>
        </w:rPr>
        <w:tab/>
      </w:r>
      <w:r w:rsidRPr="00A632EC">
        <w:rPr>
          <w:color w:val="000000"/>
          <w:lang w:val="uk-UA"/>
        </w:rPr>
        <w:tab/>
      </w:r>
      <w:r w:rsidRPr="00A632EC">
        <w:rPr>
          <w:color w:val="000000"/>
          <w:lang w:val="uk-UA"/>
        </w:rPr>
        <w:tab/>
      </w:r>
      <w:r w:rsidRPr="00A632EC">
        <w:rPr>
          <w:color w:val="000000"/>
          <w:lang w:val="uk-UA"/>
        </w:rPr>
        <w:tab/>
      </w:r>
      <w:r w:rsidRPr="00A632EC">
        <w:rPr>
          <w:color w:val="000000"/>
          <w:lang w:val="uk-UA"/>
        </w:rPr>
        <w:tab/>
        <w:t xml:space="preserve">        О.Г.Вербицький</w:t>
      </w:r>
    </w:p>
    <w:p w:rsidR="00CA580D" w:rsidRPr="00A632EC" w:rsidRDefault="00CA580D" w:rsidP="00CA580D">
      <w:pPr>
        <w:pStyle w:val="af3"/>
        <w:rPr>
          <w:rFonts w:ascii="Calibri" w:hAnsi="Calibri"/>
          <w:color w:val="000000"/>
          <w:sz w:val="24"/>
          <w:szCs w:val="24"/>
          <w:highlight w:val="cyan"/>
        </w:rPr>
      </w:pPr>
    </w:p>
    <w:p w:rsidR="00CA580D" w:rsidRPr="00A632EC" w:rsidRDefault="00CA580D" w:rsidP="00CA580D">
      <w:pPr>
        <w:widowControl w:val="0"/>
        <w:autoSpaceDE w:val="0"/>
        <w:autoSpaceDN w:val="0"/>
        <w:adjustRightInd w:val="0"/>
        <w:jc w:val="center"/>
        <w:rPr>
          <w:sz w:val="16"/>
          <w:szCs w:val="16"/>
          <w:highlight w:val="cyan"/>
        </w:rPr>
      </w:pPr>
    </w:p>
    <w:p w:rsidR="00CA580D" w:rsidRPr="00860FFB" w:rsidRDefault="00CA580D" w:rsidP="00CA580D">
      <w:pPr>
        <w:widowControl w:val="0"/>
        <w:autoSpaceDE w:val="0"/>
        <w:autoSpaceDN w:val="0"/>
        <w:adjustRightInd w:val="0"/>
        <w:ind w:left="3540"/>
        <w:jc w:val="both"/>
        <w:rPr>
          <w:sz w:val="20"/>
          <w:szCs w:val="20"/>
        </w:rPr>
      </w:pPr>
      <w:r w:rsidRPr="00860FFB">
        <w:rPr>
          <w:sz w:val="20"/>
          <w:szCs w:val="20"/>
        </w:rPr>
        <w:t xml:space="preserve">                М.П.</w:t>
      </w:r>
    </w:p>
    <w:p w:rsidR="00CA580D" w:rsidRPr="00A632EC" w:rsidRDefault="00CA580D" w:rsidP="00CA580D">
      <w:pPr>
        <w:rPr>
          <w:sz w:val="20"/>
          <w:szCs w:val="20"/>
          <w:highlight w:val="cyan"/>
        </w:rPr>
      </w:pPr>
    </w:p>
    <w:p w:rsidR="00CA580D" w:rsidRPr="00A632EC" w:rsidRDefault="00CA580D" w:rsidP="00CA580D">
      <w:pPr>
        <w:rPr>
          <w:sz w:val="20"/>
          <w:szCs w:val="20"/>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Pr="00A632EC" w:rsidRDefault="00CA580D" w:rsidP="00CA580D">
      <w:pPr>
        <w:jc w:val="center"/>
        <w:rPr>
          <w:b/>
          <w:sz w:val="24"/>
          <w:szCs w:val="24"/>
          <w:highlight w:val="cyan"/>
        </w:rPr>
      </w:pPr>
    </w:p>
    <w:p w:rsidR="00CA580D" w:rsidRDefault="00CA580D" w:rsidP="00CA580D">
      <w:pPr>
        <w:jc w:val="center"/>
        <w:rPr>
          <w:b/>
          <w:sz w:val="24"/>
          <w:szCs w:val="24"/>
          <w:highlight w:val="cyan"/>
        </w:rPr>
      </w:pPr>
    </w:p>
    <w:p w:rsidR="00464B9E" w:rsidRPr="00A632EC" w:rsidRDefault="00464B9E" w:rsidP="00CA580D">
      <w:pPr>
        <w:jc w:val="center"/>
        <w:rPr>
          <w:b/>
          <w:sz w:val="24"/>
          <w:szCs w:val="24"/>
          <w:highlight w:val="cyan"/>
        </w:rPr>
      </w:pPr>
    </w:p>
    <w:p w:rsidR="00CA580D" w:rsidRDefault="00CA580D" w:rsidP="00CA580D">
      <w:pPr>
        <w:jc w:val="center"/>
        <w:rPr>
          <w:b/>
          <w:sz w:val="24"/>
          <w:szCs w:val="24"/>
          <w:highlight w:val="cyan"/>
        </w:rPr>
      </w:pPr>
    </w:p>
    <w:p w:rsidR="00547746" w:rsidRDefault="00547746" w:rsidP="00CA580D">
      <w:pPr>
        <w:jc w:val="center"/>
        <w:rPr>
          <w:b/>
          <w:sz w:val="24"/>
          <w:szCs w:val="24"/>
          <w:highlight w:val="cyan"/>
        </w:rPr>
      </w:pPr>
    </w:p>
    <w:p w:rsidR="00547746" w:rsidRPr="00A632EC" w:rsidRDefault="00547746" w:rsidP="00CA580D">
      <w:pPr>
        <w:jc w:val="center"/>
        <w:rPr>
          <w:b/>
          <w:sz w:val="24"/>
          <w:szCs w:val="24"/>
          <w:highlight w:val="cyan"/>
        </w:rPr>
      </w:pPr>
    </w:p>
    <w:p w:rsidR="00CA580D" w:rsidRPr="00A632EC" w:rsidRDefault="00CA580D" w:rsidP="00CA580D">
      <w:pPr>
        <w:jc w:val="center"/>
        <w:rPr>
          <w:b/>
          <w:sz w:val="24"/>
          <w:szCs w:val="24"/>
        </w:rPr>
      </w:pPr>
      <w:r w:rsidRPr="00A632EC">
        <w:rPr>
          <w:b/>
          <w:sz w:val="24"/>
          <w:szCs w:val="24"/>
        </w:rPr>
        <w:lastRenderedPageBreak/>
        <w:t>ІІ. ДОКУМЕНТАЦІЯ КОНКУРСНИХ ТОРГІВ</w:t>
      </w:r>
    </w:p>
    <w:p w:rsidR="00CA580D" w:rsidRPr="00CA277E" w:rsidRDefault="00CA580D" w:rsidP="00CA580D">
      <w:pPr>
        <w:ind w:firstLine="426"/>
        <w:jc w:val="center"/>
        <w:rPr>
          <w:sz w:val="24"/>
          <w:szCs w:val="24"/>
        </w:rPr>
      </w:pPr>
      <w:r w:rsidRPr="00CA277E">
        <w:rPr>
          <w:sz w:val="24"/>
          <w:szCs w:val="24"/>
        </w:rPr>
        <w:t>щодо підготовки та надання пропозицій конкурсних торгів</w:t>
      </w:r>
    </w:p>
    <w:p w:rsidR="00A8010B" w:rsidRPr="00870834" w:rsidRDefault="00CA580D" w:rsidP="00464B9E">
      <w:pPr>
        <w:ind w:firstLine="426"/>
        <w:jc w:val="center"/>
        <w:rPr>
          <w:sz w:val="24"/>
          <w:szCs w:val="24"/>
          <w:highlight w:val="yellow"/>
        </w:rPr>
      </w:pPr>
      <w:r w:rsidRPr="00CA277E">
        <w:rPr>
          <w:sz w:val="24"/>
          <w:szCs w:val="24"/>
        </w:rPr>
        <w:t xml:space="preserve">для участі у процедурі відкритих торгів по закупівлі </w:t>
      </w:r>
      <w:r w:rsidR="005A581D" w:rsidRPr="00CA277E">
        <w:rPr>
          <w:sz w:val="24"/>
          <w:szCs w:val="24"/>
        </w:rPr>
        <w:t>устаткування електричного, інше, та його частини (код 27.90.1 згідно з ДК 016:2010) (електронне, електромеханічне та електротехнічне обладнання) (код СРV 31700000-3 згідно з ДК 021:2015</w:t>
      </w:r>
      <w:r w:rsidR="00A8010B" w:rsidRPr="00CA277E">
        <w:rPr>
          <w:sz w:val="24"/>
          <w:szCs w:val="24"/>
        </w:rPr>
        <w:t xml:space="preserve">) </w:t>
      </w:r>
      <w:r w:rsidR="00A8010B" w:rsidRPr="00547746">
        <w:rPr>
          <w:sz w:val="24"/>
          <w:szCs w:val="24"/>
        </w:rPr>
        <w:t>(</w:t>
      </w:r>
      <w:r w:rsidR="00547746" w:rsidRPr="00547746">
        <w:rPr>
          <w:sz w:val="24"/>
          <w:szCs w:val="24"/>
        </w:rPr>
        <w:t xml:space="preserve">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sidR="00547746" w:rsidRPr="00547746">
        <w:rPr>
          <w:sz w:val="24"/>
          <w:szCs w:val="24"/>
        </w:rPr>
        <w:t>пусконалагодженням</w:t>
      </w:r>
      <w:proofErr w:type="spellEnd"/>
      <w:r w:rsidR="00547746" w:rsidRPr="00547746">
        <w:rPr>
          <w:sz w:val="24"/>
          <w:szCs w:val="24"/>
        </w:rPr>
        <w:t xml:space="preserve"> на місцях її безпосередньої експлуатації</w:t>
      </w:r>
      <w:r w:rsidR="00A8010B" w:rsidRPr="00547746">
        <w:rPr>
          <w:sz w:val="24"/>
          <w:szCs w:val="24"/>
        </w:rPr>
        <w:t>)</w:t>
      </w:r>
    </w:p>
    <w:p w:rsidR="00CA580D" w:rsidRPr="00870834" w:rsidRDefault="00CA580D" w:rsidP="00A8010B">
      <w:pPr>
        <w:shd w:val="clear" w:color="auto" w:fill="FFFFFF"/>
        <w:jc w:val="center"/>
        <w:rPr>
          <w:sz w:val="24"/>
          <w:szCs w:val="24"/>
          <w:highlight w:val="yellow"/>
        </w:rPr>
      </w:pPr>
    </w:p>
    <w:p w:rsidR="00CA580D" w:rsidRPr="00A632EC" w:rsidRDefault="00CA580D" w:rsidP="00CA580D">
      <w:pPr>
        <w:shd w:val="clear" w:color="auto" w:fill="FFFFFF"/>
        <w:jc w:val="center"/>
        <w:rPr>
          <w:sz w:val="24"/>
          <w:szCs w:val="24"/>
          <w:highlight w:val="cy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7467"/>
      </w:tblGrid>
      <w:tr w:rsidR="00CA580D" w:rsidRPr="00A632EC"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CA580D" w:rsidRPr="00A632EC" w:rsidRDefault="00CA580D" w:rsidP="00842484">
            <w:pPr>
              <w:spacing w:line="480" w:lineRule="auto"/>
              <w:jc w:val="center"/>
              <w:rPr>
                <w:b/>
                <w:sz w:val="24"/>
                <w:szCs w:val="24"/>
                <w:highlight w:val="cyan"/>
              </w:rPr>
            </w:pPr>
            <w:r w:rsidRPr="00B10970">
              <w:rPr>
                <w:b/>
                <w:sz w:val="24"/>
                <w:szCs w:val="24"/>
              </w:rPr>
              <w:t>І. Загальні положення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spacing w:before="30" w:after="15"/>
              <w:jc w:val="center"/>
              <w:rPr>
                <w:sz w:val="24"/>
                <w:szCs w:val="24"/>
              </w:rPr>
            </w:pPr>
            <w:r w:rsidRPr="00B10970">
              <w:rPr>
                <w:sz w:val="24"/>
                <w:szCs w:val="24"/>
              </w:rPr>
              <w:t>1</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spacing w:before="30" w:after="15"/>
              <w:jc w:val="center"/>
              <w:rPr>
                <w:sz w:val="24"/>
                <w:szCs w:val="24"/>
              </w:rPr>
            </w:pPr>
            <w:r w:rsidRPr="00B10970">
              <w:rPr>
                <w:sz w:val="24"/>
                <w:szCs w:val="24"/>
              </w:rPr>
              <w:t>2</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b/>
                <w:sz w:val="24"/>
                <w:szCs w:val="24"/>
              </w:rPr>
            </w:pPr>
            <w:r w:rsidRPr="00B10970">
              <w:rPr>
                <w:b/>
                <w:sz w:val="24"/>
                <w:szCs w:val="24"/>
              </w:rPr>
              <w:t>1. Терміни, які вживаються в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ind w:firstLine="413"/>
              <w:jc w:val="both"/>
              <w:rPr>
                <w:sz w:val="24"/>
                <w:szCs w:val="24"/>
              </w:rPr>
            </w:pPr>
            <w:r w:rsidRPr="00B10970">
              <w:rPr>
                <w:rFonts w:eastAsia="CourierNew"/>
                <w:color w:val="000000"/>
                <w:sz w:val="24"/>
                <w:szCs w:val="24"/>
              </w:rPr>
              <w:t>Документація конкурсних торгів розроблена на виконання вимог Закону України «Про здійснення державних закупівель» від 10 квітня 2014 року</w:t>
            </w:r>
            <w:r w:rsidR="00A8010B">
              <w:rPr>
                <w:rFonts w:eastAsia="CourierNew"/>
                <w:color w:val="000000"/>
                <w:sz w:val="24"/>
                <w:szCs w:val="24"/>
              </w:rPr>
              <w:t xml:space="preserve"> </w:t>
            </w:r>
            <w:r w:rsidRPr="00B10970">
              <w:rPr>
                <w:rFonts w:eastAsia="CourierNew"/>
                <w:color w:val="000000"/>
                <w:sz w:val="24"/>
                <w:szCs w:val="24"/>
              </w:rPr>
              <w:t xml:space="preserve">№ 1197-VII (далі – Закон України) та </w:t>
            </w:r>
            <w:proofErr w:type="spellStart"/>
            <w:r w:rsidRPr="00B10970">
              <w:rPr>
                <w:rFonts w:eastAsia="CourierNew"/>
                <w:color w:val="000000"/>
                <w:sz w:val="24"/>
                <w:szCs w:val="24"/>
              </w:rPr>
              <w:t>інши</w:t>
            </w:r>
            <w:proofErr w:type="spellEnd"/>
            <w:r w:rsidRPr="00B10970">
              <w:rPr>
                <w:rFonts w:eastAsia="CourierNew"/>
                <w:color w:val="000000"/>
                <w:sz w:val="24"/>
                <w:szCs w:val="24"/>
                <w:lang w:val="ru-RU"/>
              </w:rPr>
              <w:t>х</w:t>
            </w:r>
            <w:r w:rsidR="00A8010B">
              <w:rPr>
                <w:rFonts w:eastAsia="CourierNew"/>
                <w:color w:val="000000"/>
                <w:sz w:val="24"/>
                <w:szCs w:val="24"/>
                <w:lang w:val="ru-RU"/>
              </w:rPr>
              <w:t xml:space="preserve"> </w:t>
            </w:r>
            <w:proofErr w:type="spellStart"/>
            <w:r w:rsidRPr="00B10970">
              <w:rPr>
                <w:rFonts w:eastAsia="CourierNew"/>
                <w:color w:val="000000"/>
                <w:sz w:val="24"/>
                <w:szCs w:val="24"/>
              </w:rPr>
              <w:t>нормативни</w:t>
            </w:r>
            <w:proofErr w:type="spellEnd"/>
            <w:r w:rsidRPr="00B10970">
              <w:rPr>
                <w:rFonts w:eastAsia="CourierNew"/>
                <w:color w:val="000000"/>
                <w:sz w:val="24"/>
                <w:szCs w:val="24"/>
                <w:lang w:val="ru-RU"/>
              </w:rPr>
              <w:t>х</w:t>
            </w:r>
            <w:r w:rsidRPr="00B10970">
              <w:rPr>
                <w:rFonts w:eastAsia="CourierNew"/>
                <w:color w:val="000000"/>
                <w:sz w:val="24"/>
                <w:szCs w:val="24"/>
              </w:rPr>
              <w:t xml:space="preserve"> документів чинного законодавства у сфері державних закупівель. Терміни, які використовуються в цій документації конкурсних торгів, вживаються в значеннях, визначених Законом.</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b/>
                <w:sz w:val="24"/>
                <w:szCs w:val="24"/>
              </w:rPr>
            </w:pPr>
            <w:r w:rsidRPr="00B10970">
              <w:rPr>
                <w:b/>
                <w:sz w:val="24"/>
                <w:szCs w:val="24"/>
              </w:rPr>
              <w:t>2. Інформація про</w:t>
            </w:r>
          </w:p>
          <w:p w:rsidR="00CA580D" w:rsidRPr="00B10970" w:rsidRDefault="00CA580D" w:rsidP="00842484">
            <w:pPr>
              <w:widowControl w:val="0"/>
              <w:autoSpaceDE w:val="0"/>
              <w:autoSpaceDN w:val="0"/>
              <w:adjustRightInd w:val="0"/>
              <w:rPr>
                <w:sz w:val="24"/>
                <w:szCs w:val="24"/>
              </w:rPr>
            </w:pPr>
            <w:r w:rsidRPr="00B10970">
              <w:rPr>
                <w:b/>
                <w:sz w:val="24"/>
                <w:szCs w:val="24"/>
              </w:rPr>
              <w:t>замовника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r w:rsidRPr="00B10970">
              <w:rPr>
                <w:sz w:val="24"/>
                <w:szCs w:val="24"/>
              </w:rPr>
              <w:t>повне найменування</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ind w:firstLine="413"/>
              <w:rPr>
                <w:sz w:val="24"/>
                <w:szCs w:val="24"/>
              </w:rPr>
            </w:pPr>
            <w:r w:rsidRPr="00B10970">
              <w:rPr>
                <w:sz w:val="24"/>
                <w:szCs w:val="24"/>
              </w:rPr>
              <w:t>Миколаївська обласна рада.</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r w:rsidRPr="00B10970">
              <w:rPr>
                <w:sz w:val="24"/>
                <w:szCs w:val="24"/>
              </w:rPr>
              <w:t>місцезнаходження</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autoSpaceDE w:val="0"/>
              <w:autoSpaceDN w:val="0"/>
              <w:adjustRightInd w:val="0"/>
              <w:spacing w:before="15"/>
              <w:ind w:firstLine="426"/>
              <w:jc w:val="both"/>
              <w:rPr>
                <w:sz w:val="24"/>
                <w:szCs w:val="24"/>
                <w:lang w:val="ru-RU"/>
              </w:rPr>
            </w:pPr>
            <w:r w:rsidRPr="00B10970">
              <w:rPr>
                <w:sz w:val="24"/>
                <w:szCs w:val="24"/>
              </w:rPr>
              <w:t>вул. Адміральська, буд. 22</w:t>
            </w:r>
            <w:r w:rsidRPr="00B10970">
              <w:rPr>
                <w:sz w:val="24"/>
                <w:szCs w:val="24"/>
                <w:lang w:val="ru-RU"/>
              </w:rPr>
              <w:t xml:space="preserve">, </w:t>
            </w:r>
            <w:r w:rsidRPr="00B10970">
              <w:rPr>
                <w:sz w:val="24"/>
                <w:szCs w:val="24"/>
              </w:rPr>
              <w:t>м. Миколаїв, Миколаївська область, поштовий індекс: 54001</w:t>
            </w:r>
            <w:r w:rsidRPr="00B10970">
              <w:rPr>
                <w:sz w:val="24"/>
                <w:szCs w:val="24"/>
                <w:lang w:val="ru-RU"/>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widowControl w:val="0"/>
              <w:autoSpaceDE w:val="0"/>
              <w:autoSpaceDN w:val="0"/>
              <w:adjustRightInd w:val="0"/>
              <w:rPr>
                <w:sz w:val="24"/>
                <w:szCs w:val="24"/>
              </w:rPr>
            </w:pPr>
            <w:r w:rsidRPr="00B10970">
              <w:rPr>
                <w:sz w:val="24"/>
                <w:szCs w:val="24"/>
              </w:rPr>
              <w:t>посадова особа</w:t>
            </w:r>
          </w:p>
          <w:p w:rsidR="00CA580D" w:rsidRPr="00B10970" w:rsidRDefault="00CA580D" w:rsidP="00842484">
            <w:pPr>
              <w:widowControl w:val="0"/>
              <w:autoSpaceDE w:val="0"/>
              <w:autoSpaceDN w:val="0"/>
              <w:adjustRightInd w:val="0"/>
              <w:rPr>
                <w:sz w:val="24"/>
                <w:szCs w:val="24"/>
              </w:rPr>
            </w:pPr>
            <w:r w:rsidRPr="00B10970">
              <w:rPr>
                <w:sz w:val="24"/>
                <w:szCs w:val="24"/>
              </w:rPr>
              <w:t>замовника,</w:t>
            </w:r>
          </w:p>
          <w:p w:rsidR="00CA580D" w:rsidRPr="00B10970" w:rsidRDefault="00CA580D" w:rsidP="00842484">
            <w:pPr>
              <w:widowControl w:val="0"/>
              <w:autoSpaceDE w:val="0"/>
              <w:autoSpaceDN w:val="0"/>
              <w:adjustRightInd w:val="0"/>
              <w:rPr>
                <w:sz w:val="24"/>
                <w:szCs w:val="24"/>
              </w:rPr>
            </w:pPr>
            <w:r w:rsidRPr="00B10970">
              <w:rPr>
                <w:sz w:val="24"/>
                <w:szCs w:val="24"/>
              </w:rPr>
              <w:t>уповноважена</w:t>
            </w:r>
          </w:p>
          <w:p w:rsidR="00CA580D" w:rsidRPr="00B10970" w:rsidRDefault="00CA580D" w:rsidP="00842484">
            <w:pPr>
              <w:widowControl w:val="0"/>
              <w:autoSpaceDE w:val="0"/>
              <w:autoSpaceDN w:val="0"/>
              <w:adjustRightInd w:val="0"/>
              <w:rPr>
                <w:sz w:val="24"/>
                <w:szCs w:val="24"/>
              </w:rPr>
            </w:pPr>
            <w:r w:rsidRPr="00B10970">
              <w:rPr>
                <w:sz w:val="24"/>
                <w:szCs w:val="24"/>
              </w:rPr>
              <w:t>здійснювати</w:t>
            </w:r>
          </w:p>
          <w:p w:rsidR="00CA580D" w:rsidRPr="00B10970" w:rsidRDefault="00CA580D" w:rsidP="00842484">
            <w:pPr>
              <w:widowControl w:val="0"/>
              <w:autoSpaceDE w:val="0"/>
              <w:autoSpaceDN w:val="0"/>
              <w:adjustRightInd w:val="0"/>
              <w:rPr>
                <w:sz w:val="24"/>
                <w:szCs w:val="24"/>
              </w:rPr>
            </w:pPr>
            <w:r w:rsidRPr="00B10970">
              <w:rPr>
                <w:sz w:val="24"/>
                <w:szCs w:val="24"/>
              </w:rPr>
              <w:t>зв'язок з учасниками</w:t>
            </w:r>
          </w:p>
        </w:tc>
        <w:tc>
          <w:tcPr>
            <w:tcW w:w="7467" w:type="dxa"/>
            <w:tcBorders>
              <w:top w:val="single" w:sz="4" w:space="0" w:color="auto"/>
              <w:left w:val="single" w:sz="4" w:space="0" w:color="auto"/>
              <w:bottom w:val="single" w:sz="4" w:space="0" w:color="auto"/>
              <w:right w:val="single" w:sz="4" w:space="0" w:color="auto"/>
            </w:tcBorders>
            <w:hideMark/>
          </w:tcPr>
          <w:p w:rsidR="00CA580D" w:rsidRPr="00B10970" w:rsidRDefault="00CA580D" w:rsidP="00842484">
            <w:pPr>
              <w:autoSpaceDE w:val="0"/>
              <w:autoSpaceDN w:val="0"/>
              <w:adjustRightInd w:val="0"/>
              <w:spacing w:before="15"/>
              <w:ind w:firstLine="413"/>
              <w:jc w:val="both"/>
              <w:rPr>
                <w:sz w:val="24"/>
                <w:szCs w:val="24"/>
              </w:rPr>
            </w:pPr>
            <w:r w:rsidRPr="00B10970">
              <w:rPr>
                <w:rFonts w:eastAsia="CourierNew"/>
                <w:color w:val="000000"/>
                <w:sz w:val="24"/>
                <w:szCs w:val="24"/>
              </w:rPr>
              <w:t xml:space="preserve">Вербицький Олександр Григорович, начальник організаційного відділу, заступник керуючого справами виконавчого апарату Миколаївської обласної ради; вул. Адміральська, буд. 22, </w:t>
            </w:r>
            <w:proofErr w:type="spellStart"/>
            <w:r w:rsidRPr="00B10970">
              <w:rPr>
                <w:rFonts w:eastAsia="CourierNew"/>
                <w:color w:val="000000"/>
                <w:sz w:val="24"/>
                <w:szCs w:val="24"/>
              </w:rPr>
              <w:t>каб</w:t>
            </w:r>
            <w:proofErr w:type="spellEnd"/>
            <w:r w:rsidRPr="00B10970">
              <w:rPr>
                <w:rFonts w:eastAsia="CourierNew"/>
                <w:color w:val="000000"/>
                <w:sz w:val="24"/>
                <w:szCs w:val="24"/>
              </w:rPr>
              <w:t xml:space="preserve">. 314, м. Миколаїв, Миколаївська область, поштовий індекс: 54001, телефон: (0512) 37-22-95, факс: (0512) 37-22-95; електрона адреса: </w:t>
            </w:r>
            <w:proofErr w:type="spellStart"/>
            <w:r w:rsidRPr="00B10970">
              <w:rPr>
                <w:rFonts w:eastAsia="CourierNew"/>
                <w:color w:val="000000"/>
                <w:sz w:val="24"/>
                <w:szCs w:val="24"/>
              </w:rPr>
              <w:t>oblrada</w:t>
            </w:r>
            <w:proofErr w:type="spellEnd"/>
            <w:r w:rsidRPr="00B10970">
              <w:rPr>
                <w:rFonts w:eastAsia="CourierNew"/>
                <w:color w:val="000000"/>
                <w:sz w:val="24"/>
                <w:szCs w:val="24"/>
              </w:rPr>
              <w:t>@mksat.net</w:t>
            </w:r>
            <w:r w:rsidRPr="00B10970">
              <w:rPr>
                <w:i/>
                <w:color w:val="000000"/>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b/>
                <w:sz w:val="24"/>
                <w:szCs w:val="24"/>
              </w:rPr>
            </w:pPr>
            <w:r w:rsidRPr="00F03620">
              <w:rPr>
                <w:b/>
                <w:sz w:val="24"/>
                <w:szCs w:val="24"/>
              </w:rPr>
              <w:t>3. Інформація про</w:t>
            </w:r>
          </w:p>
          <w:p w:rsidR="00CA580D" w:rsidRPr="00F03620" w:rsidRDefault="00CA580D" w:rsidP="00842484">
            <w:pPr>
              <w:widowControl w:val="0"/>
              <w:autoSpaceDE w:val="0"/>
              <w:autoSpaceDN w:val="0"/>
              <w:adjustRightInd w:val="0"/>
              <w:rPr>
                <w:sz w:val="24"/>
                <w:szCs w:val="24"/>
              </w:rPr>
            </w:pPr>
            <w:r w:rsidRPr="00F03620">
              <w:rPr>
                <w:b/>
                <w:sz w:val="24"/>
                <w:szCs w:val="24"/>
              </w:rPr>
              <w:t>предмет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sz w:val="24"/>
                <w:szCs w:val="24"/>
              </w:rPr>
            </w:pPr>
            <w:r w:rsidRPr="00F03620">
              <w:rPr>
                <w:sz w:val="24"/>
                <w:szCs w:val="24"/>
              </w:rPr>
              <w:t>найменування</w:t>
            </w:r>
          </w:p>
          <w:p w:rsidR="00CA580D" w:rsidRPr="00F03620" w:rsidRDefault="00CA580D" w:rsidP="00842484">
            <w:pPr>
              <w:widowControl w:val="0"/>
              <w:autoSpaceDE w:val="0"/>
              <w:autoSpaceDN w:val="0"/>
              <w:adjustRightInd w:val="0"/>
              <w:rPr>
                <w:sz w:val="24"/>
                <w:szCs w:val="24"/>
              </w:rPr>
            </w:pPr>
            <w:r w:rsidRPr="00F03620">
              <w:rPr>
                <w:sz w:val="24"/>
                <w:szCs w:val="24"/>
              </w:rPr>
              <w:t>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A8010B" w:rsidRDefault="00A8010B" w:rsidP="00464B9E">
            <w:pPr>
              <w:ind w:firstLine="426"/>
              <w:jc w:val="both"/>
              <w:rPr>
                <w:sz w:val="24"/>
                <w:szCs w:val="24"/>
                <w:highlight w:val="yellow"/>
              </w:rPr>
            </w:pPr>
            <w:r w:rsidRPr="00464B9E">
              <w:rPr>
                <w:sz w:val="24"/>
                <w:szCs w:val="24"/>
              </w:rPr>
              <w:t xml:space="preserve">Устаткування електричне, інше, та його частини (код 27.90.1 згідно з ДК 016:2010) (електронне, електромеханічне та електротехнічне обладнання) (код СРV 31700000-3 згідно з ДК 021:2015) </w:t>
            </w:r>
            <w:r w:rsidRPr="00547746">
              <w:rPr>
                <w:sz w:val="24"/>
                <w:szCs w:val="24"/>
              </w:rPr>
              <w:t>(</w:t>
            </w:r>
            <w:r w:rsidR="00547746" w:rsidRPr="00547746">
              <w:rPr>
                <w:sz w:val="24"/>
                <w:szCs w:val="24"/>
              </w:rPr>
              <w:t xml:space="preserve">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sidR="00547746" w:rsidRPr="00547746">
              <w:rPr>
                <w:sz w:val="24"/>
                <w:szCs w:val="24"/>
              </w:rPr>
              <w:t>пусконалагодженням</w:t>
            </w:r>
            <w:proofErr w:type="spellEnd"/>
            <w:r w:rsidR="00547746" w:rsidRPr="00547746">
              <w:rPr>
                <w:sz w:val="24"/>
                <w:szCs w:val="24"/>
              </w:rPr>
              <w:t xml:space="preserve"> на місцях її безпосередньої експлуатації</w:t>
            </w:r>
            <w:r w:rsidRPr="00547746">
              <w:rPr>
                <w:sz w:val="24"/>
                <w:szCs w:val="24"/>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right="-62"/>
              <w:rPr>
                <w:sz w:val="24"/>
                <w:szCs w:val="24"/>
              </w:rPr>
            </w:pPr>
            <w:r w:rsidRPr="00F03620">
              <w:rPr>
                <w:sz w:val="24"/>
                <w:szCs w:val="24"/>
              </w:rPr>
              <w:t>вид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firstLine="413"/>
              <w:rPr>
                <w:sz w:val="24"/>
                <w:szCs w:val="24"/>
              </w:rPr>
            </w:pPr>
            <w:r>
              <w:rPr>
                <w:sz w:val="24"/>
                <w:szCs w:val="24"/>
              </w:rPr>
              <w:t>Товар</w:t>
            </w:r>
          </w:p>
        </w:tc>
      </w:tr>
      <w:tr w:rsidR="00CA580D" w:rsidRPr="00A632EC" w:rsidTr="00842484">
        <w:trPr>
          <w:trHeight w:val="939"/>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F03620">
              <w:rPr>
                <w:sz w:val="24"/>
                <w:szCs w:val="24"/>
              </w:rPr>
              <w:t>місце, кількість, обсяг поставки товарів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autoSpaceDE w:val="0"/>
              <w:autoSpaceDN w:val="0"/>
              <w:adjustRightInd w:val="0"/>
              <w:spacing w:before="15"/>
              <w:ind w:firstLine="426"/>
              <w:jc w:val="both"/>
              <w:rPr>
                <w:rFonts w:eastAsia="CourierNew"/>
                <w:color w:val="000000"/>
                <w:sz w:val="24"/>
                <w:szCs w:val="24"/>
              </w:rPr>
            </w:pPr>
            <w:r w:rsidRPr="00F03620">
              <w:rPr>
                <w:i/>
                <w:sz w:val="24"/>
                <w:szCs w:val="24"/>
              </w:rPr>
              <w:t>Місце поставки товарів:</w:t>
            </w:r>
            <w:r w:rsidRPr="00F03620">
              <w:rPr>
                <w:sz w:val="24"/>
                <w:szCs w:val="24"/>
              </w:rPr>
              <w:t xml:space="preserve"> в</w:t>
            </w:r>
            <w:r w:rsidRPr="00F03620">
              <w:rPr>
                <w:rFonts w:eastAsia="CourierNew"/>
                <w:color w:val="000000"/>
                <w:sz w:val="24"/>
                <w:szCs w:val="24"/>
              </w:rPr>
              <w:t>ул. Адміральська, 22, м. Миколаїв, Миколаївська область, поштовий індекс: 54001.</w:t>
            </w:r>
          </w:p>
          <w:p w:rsidR="00CA580D" w:rsidRPr="005A581D" w:rsidRDefault="00CA580D" w:rsidP="00842484">
            <w:pPr>
              <w:autoSpaceDE w:val="0"/>
              <w:autoSpaceDN w:val="0"/>
              <w:adjustRightInd w:val="0"/>
              <w:spacing w:before="15"/>
              <w:ind w:firstLine="426"/>
              <w:jc w:val="both"/>
              <w:rPr>
                <w:sz w:val="24"/>
                <w:szCs w:val="24"/>
              </w:rPr>
            </w:pPr>
            <w:r w:rsidRPr="005A581D">
              <w:rPr>
                <w:rFonts w:eastAsia="CourierNew"/>
                <w:i/>
                <w:color w:val="000000"/>
                <w:sz w:val="24"/>
                <w:szCs w:val="24"/>
              </w:rPr>
              <w:t>Кількість товарів</w:t>
            </w:r>
            <w:r w:rsidRPr="005A581D">
              <w:rPr>
                <w:rFonts w:eastAsia="CourierNew"/>
                <w:color w:val="000000"/>
                <w:sz w:val="24"/>
                <w:szCs w:val="24"/>
              </w:rPr>
              <w:t xml:space="preserve">: </w:t>
            </w:r>
            <w:r w:rsidR="005A581D" w:rsidRPr="005A581D">
              <w:rPr>
                <w:rFonts w:eastAsia="CourierNew"/>
                <w:color w:val="000000"/>
                <w:sz w:val="24"/>
                <w:szCs w:val="24"/>
              </w:rPr>
              <w:t>1 (один)</w:t>
            </w:r>
            <w:r w:rsidRPr="005A581D">
              <w:rPr>
                <w:rFonts w:eastAsia="CourierNew"/>
                <w:color w:val="000000"/>
                <w:sz w:val="24"/>
                <w:szCs w:val="24"/>
              </w:rPr>
              <w:t>.</w:t>
            </w:r>
          </w:p>
          <w:p w:rsidR="00CA580D" w:rsidRPr="00A632EC" w:rsidRDefault="00CA580D" w:rsidP="00842484">
            <w:pPr>
              <w:autoSpaceDE w:val="0"/>
              <w:autoSpaceDN w:val="0"/>
              <w:adjustRightInd w:val="0"/>
              <w:spacing w:before="15"/>
              <w:ind w:firstLine="426"/>
              <w:jc w:val="both"/>
              <w:rPr>
                <w:i/>
                <w:sz w:val="24"/>
                <w:szCs w:val="24"/>
                <w:highlight w:val="cyan"/>
              </w:rPr>
            </w:pPr>
            <w:r w:rsidRPr="00F03620">
              <w:rPr>
                <w:i/>
                <w:sz w:val="24"/>
                <w:szCs w:val="24"/>
              </w:rPr>
              <w:t xml:space="preserve">Обсяг </w:t>
            </w:r>
            <w:r w:rsidRPr="00F03620">
              <w:rPr>
                <w:sz w:val="24"/>
                <w:szCs w:val="24"/>
              </w:rPr>
              <w:t>поставки товарів</w:t>
            </w:r>
            <w:r>
              <w:rPr>
                <w:sz w:val="24"/>
                <w:szCs w:val="24"/>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F03620">
              <w:rPr>
                <w:sz w:val="24"/>
                <w:szCs w:val="24"/>
              </w:rPr>
              <w:t xml:space="preserve">строк поставки товарів </w:t>
            </w:r>
          </w:p>
        </w:tc>
        <w:tc>
          <w:tcPr>
            <w:tcW w:w="7467" w:type="dxa"/>
            <w:tcBorders>
              <w:top w:val="single" w:sz="4" w:space="0" w:color="auto"/>
              <w:left w:val="single" w:sz="4" w:space="0" w:color="auto"/>
              <w:bottom w:val="single" w:sz="4" w:space="0" w:color="auto"/>
              <w:right w:val="single" w:sz="4" w:space="0" w:color="auto"/>
            </w:tcBorders>
            <w:hideMark/>
          </w:tcPr>
          <w:p w:rsidR="005A581D" w:rsidRPr="00A632EC" w:rsidRDefault="00870834" w:rsidP="005A581D">
            <w:pPr>
              <w:pStyle w:val="rvps2"/>
              <w:shd w:val="clear" w:color="auto" w:fill="FFFFFF"/>
              <w:spacing w:before="0" w:beforeAutospacing="0" w:after="0" w:afterAutospacing="0"/>
              <w:ind w:firstLine="450"/>
              <w:jc w:val="both"/>
              <w:textAlignment w:val="baseline"/>
              <w:rPr>
                <w:color w:val="000000"/>
                <w:lang w:val="uk-UA"/>
              </w:rPr>
            </w:pPr>
            <w:r w:rsidRPr="00547746">
              <w:rPr>
                <w:color w:val="000000"/>
                <w:lang w:val="uk-UA"/>
              </w:rPr>
              <w:t>черв</w:t>
            </w:r>
            <w:r w:rsidR="00A8010B" w:rsidRPr="00547746">
              <w:rPr>
                <w:color w:val="000000"/>
                <w:lang w:val="uk-UA"/>
              </w:rPr>
              <w:t>ень</w:t>
            </w:r>
            <w:r w:rsidR="005A581D" w:rsidRPr="00547746">
              <w:rPr>
                <w:color w:val="000000"/>
                <w:lang w:val="uk-UA"/>
              </w:rPr>
              <w:t xml:space="preserve"> – </w:t>
            </w:r>
            <w:r w:rsidR="00A8010B" w:rsidRPr="00547746">
              <w:rPr>
                <w:color w:val="000000"/>
                <w:lang w:val="uk-UA"/>
              </w:rPr>
              <w:t>серпе</w:t>
            </w:r>
            <w:r w:rsidR="005A581D" w:rsidRPr="00547746">
              <w:rPr>
                <w:color w:val="000000"/>
                <w:lang w:val="uk-UA"/>
              </w:rPr>
              <w:t>нь 2016 року.</w:t>
            </w:r>
          </w:p>
          <w:p w:rsidR="00CA580D" w:rsidRPr="00A632EC" w:rsidRDefault="00CA580D" w:rsidP="00842484">
            <w:pPr>
              <w:widowControl w:val="0"/>
              <w:autoSpaceDE w:val="0"/>
              <w:autoSpaceDN w:val="0"/>
              <w:adjustRightInd w:val="0"/>
              <w:ind w:firstLine="413"/>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right="-62"/>
              <w:rPr>
                <w:b/>
                <w:sz w:val="24"/>
                <w:szCs w:val="24"/>
              </w:rPr>
            </w:pPr>
            <w:r w:rsidRPr="00F03620">
              <w:rPr>
                <w:b/>
                <w:sz w:val="24"/>
                <w:szCs w:val="24"/>
              </w:rPr>
              <w:t>4. Процедура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firstLine="413"/>
              <w:rPr>
                <w:sz w:val="24"/>
                <w:szCs w:val="24"/>
              </w:rPr>
            </w:pPr>
            <w:r w:rsidRPr="00F03620">
              <w:rPr>
                <w:sz w:val="24"/>
                <w:szCs w:val="24"/>
              </w:rPr>
              <w:t>Відкриті торги.</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b/>
                <w:sz w:val="24"/>
                <w:szCs w:val="24"/>
              </w:rPr>
            </w:pPr>
            <w:r w:rsidRPr="00F03620">
              <w:rPr>
                <w:b/>
                <w:sz w:val="24"/>
                <w:szCs w:val="24"/>
              </w:rPr>
              <w:t>5. Недискримінація</w:t>
            </w:r>
          </w:p>
          <w:p w:rsidR="00CA580D" w:rsidRPr="00F03620" w:rsidRDefault="00CA580D" w:rsidP="00842484">
            <w:pPr>
              <w:widowControl w:val="0"/>
              <w:autoSpaceDE w:val="0"/>
              <w:autoSpaceDN w:val="0"/>
              <w:adjustRightInd w:val="0"/>
              <w:rPr>
                <w:b/>
                <w:sz w:val="24"/>
                <w:szCs w:val="24"/>
              </w:rPr>
            </w:pPr>
            <w:r w:rsidRPr="00F03620">
              <w:rPr>
                <w:b/>
                <w:sz w:val="24"/>
                <w:szCs w:val="24"/>
              </w:rPr>
              <w:t>учасників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ind w:firstLine="413"/>
              <w:jc w:val="both"/>
              <w:rPr>
                <w:sz w:val="24"/>
                <w:szCs w:val="24"/>
              </w:rPr>
            </w:pPr>
            <w:r w:rsidRPr="00F03620">
              <w:rPr>
                <w:sz w:val="24"/>
                <w:szCs w:val="24"/>
              </w:rPr>
              <w:t>Вітчизняні та іноземні учасники беруть участь у процедурі закупівлі на рівних умовах.</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right="-62"/>
              <w:rPr>
                <w:b/>
                <w:sz w:val="24"/>
                <w:szCs w:val="24"/>
                <w:highlight w:val="cyan"/>
              </w:rPr>
            </w:pPr>
            <w:r w:rsidRPr="00F03620">
              <w:rPr>
                <w:b/>
                <w:sz w:val="24"/>
                <w:szCs w:val="24"/>
              </w:rPr>
              <w:t xml:space="preserve">6. Інформація про </w:t>
            </w:r>
            <w:r w:rsidRPr="00F03620">
              <w:rPr>
                <w:b/>
                <w:sz w:val="24"/>
                <w:szCs w:val="24"/>
              </w:rPr>
              <w:lastRenderedPageBreak/>
              <w:t>валюту (валюти), у якій (яких) повинна бути розрахована і зазначена ціна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F03620" w:rsidRDefault="00CA580D" w:rsidP="00842484">
            <w:pPr>
              <w:widowControl w:val="0"/>
              <w:autoSpaceDE w:val="0"/>
              <w:autoSpaceDN w:val="0"/>
              <w:adjustRightInd w:val="0"/>
              <w:jc w:val="both"/>
              <w:rPr>
                <w:sz w:val="24"/>
                <w:szCs w:val="24"/>
              </w:rPr>
            </w:pPr>
            <w:r w:rsidRPr="00F03620">
              <w:rPr>
                <w:sz w:val="24"/>
                <w:szCs w:val="24"/>
              </w:rPr>
              <w:lastRenderedPageBreak/>
              <w:t xml:space="preserve">      Валютою пропозиції конкурсних торгів є гривня. </w:t>
            </w:r>
          </w:p>
          <w:p w:rsidR="00CA580D" w:rsidRPr="00F03620" w:rsidRDefault="00CA580D" w:rsidP="00842484">
            <w:pPr>
              <w:widowControl w:val="0"/>
              <w:autoSpaceDE w:val="0"/>
              <w:autoSpaceDN w:val="0"/>
              <w:adjustRightInd w:val="0"/>
              <w:jc w:val="both"/>
              <w:rPr>
                <w:sz w:val="24"/>
                <w:szCs w:val="24"/>
              </w:rPr>
            </w:pPr>
            <w:r w:rsidRPr="00F03620">
              <w:rPr>
                <w:sz w:val="24"/>
                <w:szCs w:val="24"/>
              </w:rPr>
              <w:lastRenderedPageBreak/>
              <w:t xml:space="preserve">      Розрахунки здійснюватимуться у національній валюті України згідно з договором про закупівлю.</w:t>
            </w:r>
          </w:p>
          <w:p w:rsidR="00CA580D" w:rsidRPr="00A632EC" w:rsidRDefault="00CA580D" w:rsidP="00842484">
            <w:pPr>
              <w:widowControl w:val="0"/>
              <w:autoSpaceDE w:val="0"/>
              <w:autoSpaceDN w:val="0"/>
              <w:adjustRightInd w:val="0"/>
              <w:jc w:val="both"/>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F03620" w:rsidRDefault="00CA580D" w:rsidP="00842484">
            <w:pPr>
              <w:widowControl w:val="0"/>
              <w:autoSpaceDE w:val="0"/>
              <w:autoSpaceDN w:val="0"/>
              <w:adjustRightInd w:val="0"/>
              <w:rPr>
                <w:rFonts w:eastAsia="Times New Roman"/>
                <w:b/>
                <w:sz w:val="24"/>
                <w:szCs w:val="24"/>
                <w:lang w:eastAsia="ru-RU"/>
              </w:rPr>
            </w:pPr>
            <w:r w:rsidRPr="00F03620">
              <w:rPr>
                <w:rFonts w:eastAsia="Times New Roman"/>
                <w:b/>
                <w:sz w:val="24"/>
                <w:szCs w:val="24"/>
                <w:lang w:val="ru-RU" w:eastAsia="ru-RU"/>
              </w:rPr>
              <w:lastRenderedPageBreak/>
              <w:t xml:space="preserve">7. </w:t>
            </w:r>
            <w:r w:rsidRPr="00F03620">
              <w:rPr>
                <w:rFonts w:eastAsia="Times New Roman"/>
                <w:b/>
                <w:sz w:val="24"/>
                <w:szCs w:val="24"/>
                <w:lang w:eastAsia="ru-RU"/>
              </w:rPr>
              <w:t xml:space="preserve">Інформація </w:t>
            </w:r>
            <w:proofErr w:type="gramStart"/>
            <w:r w:rsidRPr="00F03620">
              <w:rPr>
                <w:rFonts w:eastAsia="Times New Roman"/>
                <w:b/>
                <w:sz w:val="24"/>
                <w:szCs w:val="24"/>
                <w:lang w:eastAsia="ru-RU"/>
              </w:rPr>
              <w:t>про</w:t>
            </w:r>
            <w:proofErr w:type="gramEnd"/>
          </w:p>
          <w:p w:rsidR="00CA580D" w:rsidRPr="00F03620" w:rsidRDefault="00CA580D" w:rsidP="00842484">
            <w:pPr>
              <w:widowControl w:val="0"/>
              <w:autoSpaceDE w:val="0"/>
              <w:autoSpaceDN w:val="0"/>
              <w:adjustRightInd w:val="0"/>
              <w:rPr>
                <w:rFonts w:eastAsia="Times New Roman"/>
                <w:b/>
                <w:sz w:val="24"/>
                <w:szCs w:val="24"/>
                <w:lang w:eastAsia="ru-RU"/>
              </w:rPr>
            </w:pPr>
            <w:r w:rsidRPr="00F03620">
              <w:rPr>
                <w:rFonts w:eastAsia="Times New Roman"/>
                <w:b/>
                <w:sz w:val="24"/>
                <w:szCs w:val="24"/>
                <w:lang w:eastAsia="ru-RU"/>
              </w:rPr>
              <w:t>мову (мови), якою (якими) повинні</w:t>
            </w:r>
          </w:p>
          <w:p w:rsidR="00CA580D" w:rsidRPr="00A632EC" w:rsidRDefault="00CA580D" w:rsidP="00842484">
            <w:pPr>
              <w:widowControl w:val="0"/>
              <w:autoSpaceDE w:val="0"/>
              <w:autoSpaceDN w:val="0"/>
              <w:adjustRightInd w:val="0"/>
              <w:rPr>
                <w:b/>
                <w:sz w:val="24"/>
                <w:szCs w:val="24"/>
                <w:highlight w:val="cyan"/>
              </w:rPr>
            </w:pPr>
            <w:r w:rsidRPr="00F03620">
              <w:rPr>
                <w:rFonts w:eastAsia="Times New Roman"/>
                <w:b/>
                <w:sz w:val="24"/>
                <w:szCs w:val="24"/>
                <w:lang w:eastAsia="ru-RU"/>
              </w:rPr>
              <w:t>бути складені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D77DDE" w:rsidRDefault="00CA580D" w:rsidP="00842484">
            <w:pPr>
              <w:widowControl w:val="0"/>
              <w:autoSpaceDE w:val="0"/>
              <w:autoSpaceDN w:val="0"/>
              <w:adjustRightInd w:val="0"/>
              <w:ind w:firstLine="413"/>
              <w:jc w:val="both"/>
              <w:rPr>
                <w:sz w:val="24"/>
                <w:szCs w:val="24"/>
              </w:rPr>
            </w:pPr>
            <w:r w:rsidRPr="00D77DDE">
              <w:rPr>
                <w:sz w:val="24"/>
                <w:szCs w:val="24"/>
              </w:rPr>
              <w:t xml:space="preserve">Усі документи, що мають відношення до пропозиції конкурсних торгів та підготовлені безпосередньо учасником конкурсних торгів (далі - Учасник), повинні бути складені українською мовою.  </w:t>
            </w:r>
          </w:p>
          <w:p w:rsidR="00CA580D" w:rsidRPr="00D77DDE" w:rsidRDefault="00CA580D" w:rsidP="00842484">
            <w:pPr>
              <w:shd w:val="clear" w:color="auto" w:fill="FFFFFF"/>
              <w:spacing w:before="2" w:after="2"/>
              <w:ind w:firstLine="413"/>
              <w:jc w:val="both"/>
              <w:rPr>
                <w:sz w:val="24"/>
                <w:szCs w:val="24"/>
              </w:rPr>
            </w:pPr>
            <w:r w:rsidRPr="00D77DDE">
              <w:rPr>
                <w:sz w:val="24"/>
                <w:szCs w:val="24"/>
              </w:rPr>
              <w:t>Документи, подані Учасником у складі пропозиції конкурсних торгів, можуть бути представлені й іншою мовою, за умови, що до них буде доданий автентичний переклад на українську мову. Переклад повинен бути засвідчений підписом уповноваженої особи учасника, скріплений печаткою*, із зазначенням посади і дати підпису.</w:t>
            </w:r>
          </w:p>
          <w:p w:rsidR="00CA580D" w:rsidRPr="00D77DDE" w:rsidRDefault="00CA580D" w:rsidP="00842484">
            <w:pPr>
              <w:pStyle w:val="af3"/>
              <w:ind w:firstLine="413"/>
              <w:jc w:val="both"/>
              <w:rPr>
                <w:sz w:val="24"/>
                <w:szCs w:val="24"/>
              </w:rPr>
            </w:pPr>
            <w:r w:rsidRPr="00D77DDE">
              <w:rPr>
                <w:sz w:val="24"/>
                <w:szCs w:val="24"/>
              </w:rPr>
              <w:t>Тексти</w:t>
            </w:r>
            <w:bookmarkStart w:id="29" w:name="107"/>
            <w:bookmarkEnd w:id="29"/>
            <w:r w:rsidRPr="00D77DDE">
              <w:rPr>
                <w:sz w:val="24"/>
                <w:szCs w:val="24"/>
              </w:rPr>
              <w:t xml:space="preserve"> повинні бути автентичними, визначальним є</w:t>
            </w:r>
            <w:bookmarkStart w:id="30" w:name="108"/>
            <w:bookmarkEnd w:id="30"/>
            <w:r w:rsidRPr="00D77DDE">
              <w:rPr>
                <w:sz w:val="24"/>
                <w:szCs w:val="24"/>
              </w:rPr>
              <w:t xml:space="preserve"> текст, викладений українською мовою.</w:t>
            </w:r>
          </w:p>
          <w:p w:rsidR="00CA580D" w:rsidRPr="00A632EC" w:rsidRDefault="00CA580D" w:rsidP="00842484">
            <w:pPr>
              <w:widowControl w:val="0"/>
              <w:autoSpaceDE w:val="0"/>
              <w:autoSpaceDN w:val="0"/>
              <w:adjustRightInd w:val="0"/>
              <w:ind w:firstLine="413"/>
              <w:jc w:val="both"/>
              <w:rPr>
                <w:sz w:val="24"/>
                <w:szCs w:val="24"/>
                <w:highlight w:val="cyan"/>
              </w:rPr>
            </w:pPr>
            <w:r w:rsidRPr="00D77DDE">
              <w:rPr>
                <w:i/>
                <w:sz w:val="24"/>
                <w:szCs w:val="24"/>
              </w:rPr>
              <w:t>*</w:t>
            </w:r>
            <w:r w:rsidRPr="00D77DDE">
              <w:rPr>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tc>
      </w:tr>
      <w:tr w:rsidR="00CA580D" w:rsidRPr="00A632EC" w:rsidTr="0083003A">
        <w:trPr>
          <w:trHeight w:val="391"/>
        </w:trPr>
        <w:tc>
          <w:tcPr>
            <w:tcW w:w="9889" w:type="dxa"/>
            <w:gridSpan w:val="2"/>
            <w:tcBorders>
              <w:top w:val="single" w:sz="4" w:space="0" w:color="auto"/>
              <w:left w:val="single" w:sz="4" w:space="0" w:color="auto"/>
              <w:bottom w:val="single" w:sz="4" w:space="0" w:color="auto"/>
              <w:right w:val="single" w:sz="4" w:space="0" w:color="auto"/>
            </w:tcBorders>
            <w:vAlign w:val="center"/>
          </w:tcPr>
          <w:p w:rsidR="00CA580D" w:rsidRPr="00A632EC" w:rsidRDefault="00CA580D" w:rsidP="00842484">
            <w:pPr>
              <w:widowControl w:val="0"/>
              <w:autoSpaceDE w:val="0"/>
              <w:autoSpaceDN w:val="0"/>
              <w:adjustRightInd w:val="0"/>
              <w:spacing w:before="30" w:after="15" w:line="480" w:lineRule="auto"/>
              <w:jc w:val="center"/>
              <w:rPr>
                <w:b/>
                <w:sz w:val="24"/>
                <w:szCs w:val="24"/>
                <w:highlight w:val="cyan"/>
              </w:rPr>
            </w:pPr>
            <w:r w:rsidRPr="00D77DDE">
              <w:rPr>
                <w:b/>
                <w:sz w:val="24"/>
                <w:szCs w:val="24"/>
              </w:rPr>
              <w:t>II. Порядок внесення змін та надання роз'яснень до документації конкурсних торгів</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D77DDE" w:rsidRDefault="00CA580D" w:rsidP="00842484">
            <w:pPr>
              <w:widowControl w:val="0"/>
              <w:autoSpaceDE w:val="0"/>
              <w:autoSpaceDN w:val="0"/>
              <w:adjustRightInd w:val="0"/>
              <w:rPr>
                <w:b/>
                <w:sz w:val="24"/>
                <w:szCs w:val="24"/>
              </w:rPr>
            </w:pPr>
            <w:r w:rsidRPr="00D77DDE">
              <w:rPr>
                <w:b/>
                <w:sz w:val="24"/>
                <w:szCs w:val="24"/>
              </w:rPr>
              <w:t xml:space="preserve">      1. Процедура надання роз'яснень щодо документації</w:t>
            </w:r>
          </w:p>
          <w:p w:rsidR="00CA580D" w:rsidRPr="00A632EC" w:rsidRDefault="00CA580D" w:rsidP="00842484">
            <w:pPr>
              <w:widowControl w:val="0"/>
              <w:autoSpaceDE w:val="0"/>
              <w:autoSpaceDN w:val="0"/>
              <w:adjustRightInd w:val="0"/>
              <w:rPr>
                <w:sz w:val="24"/>
                <w:szCs w:val="24"/>
                <w:highlight w:val="cyan"/>
              </w:rPr>
            </w:pPr>
            <w:r w:rsidRPr="00D77DDE">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Default="00CA580D" w:rsidP="00842484">
            <w:pPr>
              <w:widowControl w:val="0"/>
              <w:autoSpaceDE w:val="0"/>
              <w:autoSpaceDN w:val="0"/>
              <w:adjustRightInd w:val="0"/>
              <w:ind w:firstLine="413"/>
              <w:jc w:val="both"/>
              <w:rPr>
                <w:sz w:val="24"/>
                <w:szCs w:val="24"/>
              </w:rPr>
            </w:pPr>
            <w:r w:rsidRPr="00D77DDE">
              <w:rPr>
                <w:sz w:val="24"/>
                <w:szCs w:val="24"/>
              </w:rPr>
              <w:t xml:space="preserve">Учасник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 та оприлюднити його на </w:t>
            </w:r>
            <w:proofErr w:type="spellStart"/>
            <w:r w:rsidRPr="00D77DDE">
              <w:rPr>
                <w:sz w:val="24"/>
                <w:szCs w:val="24"/>
              </w:rPr>
              <w:t>веб-порталі</w:t>
            </w:r>
            <w:proofErr w:type="spellEnd"/>
            <w:r w:rsidRPr="00D77DDE">
              <w:rPr>
                <w:sz w:val="24"/>
                <w:szCs w:val="24"/>
              </w:rPr>
              <w:t xml:space="preserve"> Уповноваженого органу відповідно </w:t>
            </w:r>
            <w:proofErr w:type="spellStart"/>
            <w:r w:rsidRPr="00D77DDE">
              <w:rPr>
                <w:sz w:val="24"/>
                <w:szCs w:val="24"/>
              </w:rPr>
              <w:t>до</w:t>
            </w:r>
            <w:hyperlink r:id="rId9" w:anchor="n192" w:history="1">
              <w:r w:rsidRPr="00D77DDE">
                <w:rPr>
                  <w:sz w:val="24"/>
                  <w:szCs w:val="24"/>
                </w:rPr>
                <w:t>статті</w:t>
              </w:r>
              <w:proofErr w:type="spellEnd"/>
              <w:r w:rsidRPr="00D77DDE">
                <w:rPr>
                  <w:sz w:val="24"/>
                  <w:szCs w:val="24"/>
                </w:rPr>
                <w:t xml:space="preserve"> 10</w:t>
              </w:r>
            </w:hyperlink>
            <w:r w:rsidRPr="00D77DDE">
              <w:rPr>
                <w:sz w:val="24"/>
                <w:szCs w:val="24"/>
              </w:rPr>
              <w:t xml:space="preserve"> Закону</w:t>
            </w:r>
            <w:r>
              <w:rPr>
                <w:sz w:val="24"/>
                <w:szCs w:val="24"/>
              </w:rPr>
              <w:t xml:space="preserve"> України</w:t>
            </w:r>
            <w:r w:rsidRPr="00D77DDE">
              <w:rPr>
                <w:sz w:val="24"/>
                <w:szCs w:val="24"/>
              </w:rPr>
              <w:t>.</w:t>
            </w:r>
          </w:p>
          <w:p w:rsidR="00CA580D" w:rsidRPr="007850C6" w:rsidRDefault="00CA580D" w:rsidP="00842484">
            <w:pPr>
              <w:widowControl w:val="0"/>
              <w:autoSpaceDE w:val="0"/>
              <w:autoSpaceDN w:val="0"/>
              <w:adjustRightInd w:val="0"/>
              <w:ind w:firstLine="413"/>
              <w:jc w:val="both"/>
              <w:rPr>
                <w:sz w:val="24"/>
                <w:szCs w:val="24"/>
              </w:rPr>
            </w:pPr>
            <w:r w:rsidRPr="007850C6">
              <w:rPr>
                <w:sz w:val="24"/>
                <w:szCs w:val="24"/>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 ніж на сім робочих днів з дня оприлюднення таких змін на </w:t>
            </w:r>
            <w:proofErr w:type="spellStart"/>
            <w:r w:rsidRPr="007850C6">
              <w:rPr>
                <w:sz w:val="24"/>
                <w:szCs w:val="24"/>
              </w:rPr>
              <w:t>веб-порталі</w:t>
            </w:r>
            <w:proofErr w:type="spellEnd"/>
            <w:r w:rsidRPr="007850C6">
              <w:rPr>
                <w:sz w:val="24"/>
                <w:szCs w:val="24"/>
              </w:rPr>
              <w:t xml:space="preserve"> Уповноваженого органу,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CA580D" w:rsidRDefault="00CA580D" w:rsidP="00842484">
            <w:pPr>
              <w:widowControl w:val="0"/>
              <w:autoSpaceDE w:val="0"/>
              <w:autoSpaceDN w:val="0"/>
              <w:adjustRightInd w:val="0"/>
              <w:ind w:firstLine="413"/>
              <w:jc w:val="both"/>
              <w:rPr>
                <w:sz w:val="24"/>
                <w:szCs w:val="24"/>
              </w:rPr>
            </w:pPr>
            <w:r w:rsidRPr="007850C6">
              <w:rPr>
                <w:sz w:val="24"/>
                <w:szCs w:val="24"/>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CA580D" w:rsidRPr="00A632EC" w:rsidRDefault="00CA580D" w:rsidP="00842484">
            <w:pPr>
              <w:widowControl w:val="0"/>
              <w:autoSpaceDE w:val="0"/>
              <w:autoSpaceDN w:val="0"/>
              <w:adjustRightInd w:val="0"/>
              <w:ind w:firstLine="413"/>
              <w:jc w:val="both"/>
              <w:rPr>
                <w:sz w:val="24"/>
                <w:szCs w:val="24"/>
                <w:highlight w:val="cyan"/>
              </w:rPr>
            </w:pPr>
            <w:r w:rsidRPr="007850C6">
              <w:rPr>
                <w:sz w:val="24"/>
                <w:szCs w:val="24"/>
              </w:rPr>
              <w:t>Зазначена інформація оприлюднюється замовником відповідно до статті 10</w:t>
            </w:r>
            <w:hyperlink r:id="rId10" w:history="1">
              <w:r w:rsidRPr="007850C6">
                <w:rPr>
                  <w:sz w:val="24"/>
                  <w:szCs w:val="24"/>
                </w:rPr>
                <w:t xml:space="preserve"> Закону України. </w:t>
              </w:r>
            </w:hyperlink>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CF43D8" w:rsidRDefault="00CA580D" w:rsidP="00842484">
            <w:pPr>
              <w:widowControl w:val="0"/>
              <w:tabs>
                <w:tab w:val="left" w:pos="426"/>
              </w:tabs>
              <w:autoSpaceDE w:val="0"/>
              <w:autoSpaceDN w:val="0"/>
              <w:adjustRightInd w:val="0"/>
              <w:rPr>
                <w:b/>
                <w:sz w:val="24"/>
                <w:szCs w:val="24"/>
              </w:rPr>
            </w:pPr>
            <w:r w:rsidRPr="00CF43D8">
              <w:rPr>
                <w:b/>
                <w:sz w:val="24"/>
                <w:szCs w:val="24"/>
              </w:rPr>
              <w:t xml:space="preserve">      2. Порядок проведення зборів з метою роз'яснення</w:t>
            </w:r>
          </w:p>
          <w:p w:rsidR="00CA580D" w:rsidRPr="00CF43D8" w:rsidRDefault="00CA580D" w:rsidP="00842484">
            <w:pPr>
              <w:widowControl w:val="0"/>
              <w:autoSpaceDE w:val="0"/>
              <w:autoSpaceDN w:val="0"/>
              <w:adjustRightInd w:val="0"/>
              <w:rPr>
                <w:sz w:val="24"/>
                <w:szCs w:val="24"/>
              </w:rPr>
            </w:pPr>
            <w:r w:rsidRPr="00CF43D8">
              <w:rPr>
                <w:b/>
                <w:sz w:val="24"/>
                <w:szCs w:val="24"/>
              </w:rPr>
              <w:t>звернень щодо документації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CF43D8" w:rsidRDefault="00CA580D" w:rsidP="00842484">
            <w:pPr>
              <w:widowControl w:val="0"/>
              <w:autoSpaceDE w:val="0"/>
              <w:autoSpaceDN w:val="0"/>
              <w:adjustRightInd w:val="0"/>
              <w:jc w:val="both"/>
              <w:rPr>
                <w:sz w:val="24"/>
                <w:szCs w:val="24"/>
              </w:rPr>
            </w:pPr>
            <w:r w:rsidRPr="00CF43D8">
              <w:rPr>
                <w:sz w:val="24"/>
                <w:szCs w:val="24"/>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w:t>
            </w:r>
          </w:p>
          <w:p w:rsidR="00CA580D" w:rsidRPr="00CF43D8" w:rsidRDefault="00CA580D" w:rsidP="00842484">
            <w:pPr>
              <w:widowControl w:val="0"/>
              <w:autoSpaceDE w:val="0"/>
              <w:autoSpaceDN w:val="0"/>
              <w:adjustRightInd w:val="0"/>
              <w:ind w:firstLine="413"/>
              <w:jc w:val="both"/>
              <w:rPr>
                <w:sz w:val="24"/>
                <w:szCs w:val="24"/>
              </w:rPr>
            </w:pPr>
            <w:r w:rsidRPr="00CF43D8">
              <w:rPr>
                <w:sz w:val="24"/>
                <w:szCs w:val="24"/>
              </w:rPr>
              <w:t xml:space="preserve">Зазначена інформація оприлюднюється замовником </w:t>
            </w:r>
            <w:r w:rsidRPr="00CF43D8">
              <w:rPr>
                <w:color w:val="000000"/>
                <w:sz w:val="24"/>
                <w:szCs w:val="24"/>
                <w:shd w:val="clear" w:color="auto" w:fill="FFFFFF"/>
              </w:rPr>
              <w:t xml:space="preserve">на </w:t>
            </w:r>
            <w:proofErr w:type="spellStart"/>
            <w:r w:rsidRPr="00CF43D8">
              <w:rPr>
                <w:sz w:val="24"/>
                <w:szCs w:val="24"/>
              </w:rPr>
              <w:t>веб-порталі</w:t>
            </w:r>
            <w:proofErr w:type="spellEnd"/>
            <w:r w:rsidRPr="00CF43D8">
              <w:rPr>
                <w:sz w:val="24"/>
                <w:szCs w:val="24"/>
              </w:rPr>
              <w:t xml:space="preserve"> Уповноваженого органу відповідно до </w:t>
            </w:r>
            <w:hyperlink r:id="rId11" w:tgtFrame="_blank" w:history="1">
              <w:r w:rsidRPr="00CF43D8">
                <w:rPr>
                  <w:sz w:val="24"/>
                  <w:szCs w:val="24"/>
                </w:rPr>
                <w:t>статті 10</w:t>
              </w:r>
            </w:hyperlink>
            <w:r w:rsidRPr="00CF43D8">
              <w:rPr>
                <w:sz w:val="24"/>
                <w:szCs w:val="24"/>
              </w:rPr>
              <w:t xml:space="preserve"> Закону України.</w:t>
            </w:r>
          </w:p>
        </w:tc>
      </w:tr>
      <w:tr w:rsidR="00CA580D" w:rsidRPr="00A632EC" w:rsidTr="00D17C7F">
        <w:trPr>
          <w:trHeight w:val="197"/>
        </w:trPr>
        <w:tc>
          <w:tcPr>
            <w:tcW w:w="9889" w:type="dxa"/>
            <w:gridSpan w:val="2"/>
            <w:tcBorders>
              <w:top w:val="single" w:sz="4" w:space="0" w:color="auto"/>
              <w:left w:val="single" w:sz="4" w:space="0" w:color="auto"/>
              <w:bottom w:val="single" w:sz="4" w:space="0" w:color="auto"/>
              <w:right w:val="single" w:sz="4" w:space="0" w:color="auto"/>
            </w:tcBorders>
            <w:vAlign w:val="center"/>
          </w:tcPr>
          <w:p w:rsidR="00D17C7F" w:rsidRPr="00D17C7F" w:rsidRDefault="00D17C7F" w:rsidP="00D17C7F">
            <w:pPr>
              <w:jc w:val="center"/>
              <w:rPr>
                <w:b/>
                <w:sz w:val="16"/>
                <w:szCs w:val="16"/>
              </w:rPr>
            </w:pPr>
          </w:p>
          <w:p w:rsidR="00CA580D" w:rsidRPr="002F4430" w:rsidRDefault="00CA580D" w:rsidP="00D17C7F">
            <w:pPr>
              <w:jc w:val="center"/>
              <w:rPr>
                <w:b/>
                <w:sz w:val="24"/>
                <w:szCs w:val="24"/>
              </w:rPr>
            </w:pPr>
            <w:r w:rsidRPr="002F4430">
              <w:rPr>
                <w:b/>
                <w:sz w:val="24"/>
                <w:szCs w:val="24"/>
              </w:rPr>
              <w:t>III. Підготовка пропозицій конкурсних торгів</w:t>
            </w:r>
          </w:p>
          <w:p w:rsidR="000A68DD" w:rsidRPr="00A632EC" w:rsidRDefault="000A68DD" w:rsidP="00D17C7F">
            <w:pPr>
              <w:jc w:val="center"/>
              <w:rPr>
                <w:b/>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2F4430" w:rsidRDefault="00CA580D" w:rsidP="00842484">
            <w:pPr>
              <w:widowControl w:val="0"/>
              <w:autoSpaceDE w:val="0"/>
              <w:autoSpaceDN w:val="0"/>
              <w:adjustRightInd w:val="0"/>
              <w:rPr>
                <w:b/>
                <w:sz w:val="24"/>
                <w:szCs w:val="24"/>
                <w:lang w:val="ru-RU"/>
              </w:rPr>
            </w:pPr>
            <w:r w:rsidRPr="002F4430">
              <w:rPr>
                <w:b/>
                <w:sz w:val="24"/>
                <w:szCs w:val="24"/>
              </w:rPr>
              <w:t xml:space="preserve">1. Оформлення </w:t>
            </w:r>
            <w:r w:rsidRPr="002F4430">
              <w:rPr>
                <w:b/>
                <w:sz w:val="24"/>
                <w:szCs w:val="24"/>
              </w:rPr>
              <w:lastRenderedPageBreak/>
              <w:t>пропозиції конкурсних торгів</w:t>
            </w:r>
          </w:p>
          <w:p w:rsidR="00CA580D" w:rsidRPr="002F4430" w:rsidRDefault="00CA580D" w:rsidP="00842484">
            <w:pPr>
              <w:widowControl w:val="0"/>
              <w:autoSpaceDE w:val="0"/>
              <w:autoSpaceDN w:val="0"/>
              <w:adjustRightInd w:val="0"/>
              <w:rPr>
                <w:b/>
                <w:sz w:val="24"/>
                <w:szCs w:val="24"/>
                <w:lang w:val="ru-RU"/>
              </w:rPr>
            </w:pPr>
          </w:p>
          <w:p w:rsidR="00CA580D" w:rsidRPr="002F4430" w:rsidRDefault="00CA580D" w:rsidP="00842484">
            <w:pPr>
              <w:widowControl w:val="0"/>
              <w:autoSpaceDE w:val="0"/>
              <w:autoSpaceDN w:val="0"/>
              <w:adjustRightInd w:val="0"/>
              <w:rPr>
                <w:b/>
                <w:sz w:val="24"/>
                <w:szCs w:val="24"/>
                <w:lang w:val="ru-RU"/>
              </w:rPr>
            </w:pPr>
            <w:r w:rsidRPr="002F4430">
              <w:rPr>
                <w:sz w:val="24"/>
                <w:szCs w:val="24"/>
              </w:rPr>
              <w:t xml:space="preserve">      *</w:t>
            </w:r>
            <w:r w:rsidRPr="002F4430">
              <w:rPr>
                <w:i/>
                <w:sz w:val="24"/>
                <w:szCs w:val="24"/>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A580D" w:rsidRPr="00A632EC" w:rsidRDefault="00CA580D" w:rsidP="00842484">
            <w:pPr>
              <w:widowControl w:val="0"/>
              <w:autoSpaceDE w:val="0"/>
              <w:autoSpaceDN w:val="0"/>
              <w:adjustRightInd w:val="0"/>
              <w:rPr>
                <w:sz w:val="24"/>
                <w:szCs w:val="24"/>
                <w:highlight w:val="cyan"/>
              </w:rPr>
            </w:pPr>
          </w:p>
        </w:tc>
        <w:tc>
          <w:tcPr>
            <w:tcW w:w="7467" w:type="dxa"/>
            <w:tcBorders>
              <w:top w:val="single" w:sz="4" w:space="0" w:color="auto"/>
              <w:left w:val="single" w:sz="4" w:space="0" w:color="auto"/>
              <w:bottom w:val="single" w:sz="4" w:space="0" w:color="auto"/>
              <w:right w:val="single" w:sz="4" w:space="0" w:color="auto"/>
            </w:tcBorders>
            <w:hideMark/>
          </w:tcPr>
          <w:p w:rsidR="00CA580D" w:rsidRPr="002F4430" w:rsidRDefault="00CA580D" w:rsidP="00842484">
            <w:pPr>
              <w:widowControl w:val="0"/>
              <w:autoSpaceDE w:val="0"/>
              <w:autoSpaceDN w:val="0"/>
              <w:adjustRightInd w:val="0"/>
              <w:ind w:firstLine="413"/>
              <w:jc w:val="both"/>
              <w:rPr>
                <w:sz w:val="24"/>
                <w:szCs w:val="24"/>
              </w:rPr>
            </w:pPr>
            <w:r w:rsidRPr="002F4430">
              <w:rPr>
                <w:sz w:val="24"/>
                <w:szCs w:val="24"/>
              </w:rPr>
              <w:lastRenderedPageBreak/>
              <w:t xml:space="preserve">Пропозиція конкурсних торгів подається у письмовій формі за </w:t>
            </w:r>
            <w:r w:rsidRPr="002F4430">
              <w:rPr>
                <w:sz w:val="24"/>
                <w:szCs w:val="24"/>
              </w:rPr>
              <w:lastRenderedPageBreak/>
              <w:t>підписом уповноваженої посадової особи учасника, прошита, пронумерована та у запечатаному конверті.</w:t>
            </w:r>
          </w:p>
          <w:p w:rsidR="00CA580D" w:rsidRDefault="00CA580D" w:rsidP="00842484">
            <w:pPr>
              <w:widowControl w:val="0"/>
              <w:autoSpaceDE w:val="0"/>
              <w:autoSpaceDN w:val="0"/>
              <w:adjustRightInd w:val="0"/>
              <w:ind w:firstLine="413"/>
              <w:jc w:val="both"/>
              <w:rPr>
                <w:sz w:val="24"/>
                <w:szCs w:val="24"/>
              </w:rPr>
            </w:pPr>
            <w:r w:rsidRPr="00B55C1B">
              <w:rPr>
                <w:sz w:val="24"/>
                <w:szCs w:val="24"/>
              </w:rPr>
              <w:t>Учасник процедури закупівлі має право подати лише одну пропозицію конкурсних торгів.</w:t>
            </w:r>
          </w:p>
          <w:p w:rsidR="00CA580D" w:rsidRPr="00B55C1B" w:rsidRDefault="00CA580D" w:rsidP="00842484">
            <w:pPr>
              <w:widowControl w:val="0"/>
              <w:autoSpaceDE w:val="0"/>
              <w:autoSpaceDN w:val="0"/>
              <w:adjustRightInd w:val="0"/>
              <w:ind w:firstLine="413"/>
              <w:jc w:val="both"/>
              <w:rPr>
                <w:sz w:val="24"/>
                <w:szCs w:val="24"/>
              </w:rPr>
            </w:pPr>
            <w:r w:rsidRPr="00B55C1B">
              <w:rPr>
                <w:sz w:val="24"/>
                <w:szCs w:val="24"/>
              </w:rPr>
              <w:t>Використання електронних засобів для подання пропозиції конкурсних торгів не передбачається.</w:t>
            </w:r>
          </w:p>
          <w:p w:rsidR="00CA580D" w:rsidRPr="00B55C1B" w:rsidRDefault="00CA580D" w:rsidP="00842484">
            <w:pPr>
              <w:spacing w:after="120"/>
              <w:ind w:firstLine="413"/>
              <w:jc w:val="both"/>
              <w:rPr>
                <w:sz w:val="24"/>
                <w:szCs w:val="24"/>
              </w:rPr>
            </w:pPr>
            <w:r w:rsidRPr="00B55C1B">
              <w:rPr>
                <w:sz w:val="24"/>
                <w:szCs w:val="24"/>
              </w:rPr>
              <w:t>Усі сторінки пропозиції конкурсних торгів учасника процедури закупівлі (з обох боків аркуша незалежно від наявності тексту) повинні бути пронумеровані. Усі сторінки пропозиції конкурсних торгів учасника процедури закупівлі незалежно від наявності тексту повинні містити підпис уповноваженої посадової особи Учасника, а також відбитки печатки* Учасника.</w:t>
            </w:r>
          </w:p>
          <w:p w:rsidR="00CA580D" w:rsidRPr="00B55C1B" w:rsidRDefault="00CA580D" w:rsidP="00842484">
            <w:pPr>
              <w:pStyle w:val="af3"/>
              <w:ind w:firstLine="413"/>
              <w:jc w:val="both"/>
              <w:rPr>
                <w:sz w:val="24"/>
                <w:szCs w:val="24"/>
              </w:rPr>
            </w:pPr>
            <w:r w:rsidRPr="00B55C1B">
              <w:rPr>
                <w:sz w:val="24"/>
                <w:szCs w:val="24"/>
              </w:rPr>
              <w:t>Сторінки що не містять інформацію, повинні бути відмічені              літерою "</w:t>
            </w:r>
            <w:r w:rsidRPr="00B55C1B">
              <w:rPr>
                <w:sz w:val="24"/>
                <w:szCs w:val="24"/>
                <w:lang w:val="en-US"/>
              </w:rPr>
              <w:t>Z</w:t>
            </w:r>
            <w:r w:rsidRPr="00B55C1B">
              <w:rPr>
                <w:sz w:val="24"/>
                <w:szCs w:val="24"/>
              </w:rPr>
              <w:t>".</w:t>
            </w:r>
          </w:p>
          <w:p w:rsidR="00CA580D" w:rsidRPr="00B55C1B" w:rsidRDefault="00CA580D" w:rsidP="00842484">
            <w:pPr>
              <w:pStyle w:val="af3"/>
              <w:ind w:firstLine="413"/>
              <w:jc w:val="both"/>
              <w:rPr>
                <w:sz w:val="24"/>
                <w:szCs w:val="24"/>
              </w:rPr>
            </w:pPr>
            <w:r w:rsidRPr="00B55C1B">
              <w:rPr>
                <w:sz w:val="24"/>
                <w:szCs w:val="24"/>
              </w:rPr>
              <w:t xml:space="preserve">На зворотній стороні останнього аркуша пропозиції конкурсних торгів повинен бути зроблений запис, в якому вказуються цифрами і прописом кількість пронумерованих сторінок, який засвідчується підписом та печаткою* уповноваженої посадової особи </w:t>
            </w:r>
            <w:r>
              <w:rPr>
                <w:sz w:val="24"/>
                <w:szCs w:val="24"/>
              </w:rPr>
              <w:t>У</w:t>
            </w:r>
            <w:r w:rsidRPr="00B55C1B">
              <w:rPr>
                <w:sz w:val="24"/>
                <w:szCs w:val="24"/>
              </w:rPr>
              <w:t>часника.</w:t>
            </w:r>
          </w:p>
          <w:p w:rsidR="00CA580D" w:rsidRPr="00860FFB" w:rsidRDefault="00CA580D" w:rsidP="00842484">
            <w:pPr>
              <w:widowControl w:val="0"/>
              <w:autoSpaceDE w:val="0"/>
              <w:autoSpaceDN w:val="0"/>
              <w:adjustRightInd w:val="0"/>
              <w:ind w:firstLine="413"/>
              <w:jc w:val="both"/>
              <w:rPr>
                <w:sz w:val="24"/>
                <w:szCs w:val="24"/>
              </w:rPr>
            </w:pPr>
            <w:r w:rsidRPr="00B55C1B">
              <w:rPr>
                <w:sz w:val="24"/>
                <w:szCs w:val="24"/>
              </w:rPr>
              <w:t xml:space="preserve">У разі, якщо учасником у своїй пропозиції конкурсних торгів зроблено будь-які окремі записи або правки, вони засвідчуються підписом Учасника та його печаткою*. Відповідальність за помилки друку у документах пропозиції конкурсних торгів Учасника та </w:t>
            </w:r>
            <w:r w:rsidRPr="00860FFB">
              <w:rPr>
                <w:sz w:val="24"/>
                <w:szCs w:val="24"/>
              </w:rPr>
              <w:t>підписаних відповідним чином несе Учасник.</w:t>
            </w:r>
          </w:p>
          <w:p w:rsidR="00CA580D" w:rsidRPr="00860FFB" w:rsidRDefault="00CA580D" w:rsidP="00842484">
            <w:pPr>
              <w:widowControl w:val="0"/>
              <w:autoSpaceDE w:val="0"/>
              <w:autoSpaceDN w:val="0"/>
              <w:adjustRightInd w:val="0"/>
              <w:ind w:firstLine="413"/>
              <w:jc w:val="both"/>
              <w:rPr>
                <w:sz w:val="24"/>
                <w:szCs w:val="24"/>
              </w:rPr>
            </w:pPr>
            <w:r w:rsidRPr="00860FFB">
              <w:rPr>
                <w:sz w:val="24"/>
                <w:szCs w:val="24"/>
              </w:rPr>
              <w:t>Повноваження щодо підпису документів пропозиції конкурсних торгів Учасника процедури закупівлі підтверджується одним із наведених документів:</w:t>
            </w:r>
          </w:p>
          <w:p w:rsidR="00CA580D" w:rsidRPr="00860FFB" w:rsidRDefault="00CA580D" w:rsidP="00842484">
            <w:pPr>
              <w:widowControl w:val="0"/>
              <w:autoSpaceDE w:val="0"/>
              <w:autoSpaceDN w:val="0"/>
              <w:adjustRightInd w:val="0"/>
              <w:ind w:firstLine="413"/>
              <w:jc w:val="both"/>
              <w:rPr>
                <w:sz w:val="24"/>
                <w:szCs w:val="24"/>
              </w:rPr>
            </w:pPr>
            <w:r w:rsidRPr="00860FFB">
              <w:rPr>
                <w:sz w:val="24"/>
                <w:szCs w:val="24"/>
              </w:rPr>
              <w:t>наказом про призначення (для керівника Учасника);</w:t>
            </w:r>
          </w:p>
          <w:p w:rsidR="00CA580D" w:rsidRPr="00860FFB" w:rsidRDefault="00CA580D" w:rsidP="00842484">
            <w:pPr>
              <w:widowControl w:val="0"/>
              <w:autoSpaceDE w:val="0"/>
              <w:autoSpaceDN w:val="0"/>
              <w:adjustRightInd w:val="0"/>
              <w:ind w:firstLine="413"/>
              <w:jc w:val="both"/>
              <w:rPr>
                <w:sz w:val="24"/>
                <w:szCs w:val="24"/>
              </w:rPr>
            </w:pPr>
            <w:r w:rsidRPr="00860FFB">
              <w:rPr>
                <w:sz w:val="24"/>
                <w:szCs w:val="24"/>
              </w:rPr>
              <w:t xml:space="preserve">довіреністю, засвідченою у встановленому законом порядку (для інших осіб); </w:t>
            </w:r>
          </w:p>
          <w:p w:rsidR="00CA580D" w:rsidRPr="00860FFB" w:rsidRDefault="00CA580D" w:rsidP="00842484">
            <w:pPr>
              <w:widowControl w:val="0"/>
              <w:autoSpaceDE w:val="0"/>
              <w:autoSpaceDN w:val="0"/>
              <w:adjustRightInd w:val="0"/>
              <w:ind w:firstLine="413"/>
              <w:jc w:val="both"/>
              <w:rPr>
                <w:color w:val="121212"/>
                <w:sz w:val="24"/>
                <w:szCs w:val="24"/>
              </w:rPr>
            </w:pPr>
            <w:r w:rsidRPr="00860FFB">
              <w:rPr>
                <w:sz w:val="24"/>
                <w:szCs w:val="24"/>
              </w:rPr>
              <w:t xml:space="preserve">випискою з протоколу засновників. </w:t>
            </w:r>
          </w:p>
          <w:p w:rsidR="00CA580D" w:rsidRPr="00B64CDA" w:rsidRDefault="00CA580D" w:rsidP="00842484">
            <w:pPr>
              <w:widowControl w:val="0"/>
              <w:autoSpaceDE w:val="0"/>
              <w:autoSpaceDN w:val="0"/>
              <w:adjustRightInd w:val="0"/>
              <w:ind w:firstLine="413"/>
              <w:jc w:val="both"/>
              <w:rPr>
                <w:sz w:val="24"/>
                <w:szCs w:val="24"/>
              </w:rPr>
            </w:pPr>
            <w:r w:rsidRPr="00860FFB">
              <w:rPr>
                <w:sz w:val="24"/>
                <w:szCs w:val="24"/>
              </w:rPr>
              <w:t>Повноваження фізичної особи-підприємця</w:t>
            </w:r>
            <w:r w:rsidRPr="00B64CDA">
              <w:rPr>
                <w:sz w:val="24"/>
                <w:szCs w:val="24"/>
              </w:rPr>
              <w:t>, підтверджуються поданням в складі пропозиції конкурсних торгів копії довідки про присвоєння ідентифікаційного номеру (копії картки платника податків) та одного з таких документів:</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копія паспорта (1, 2 сторінок та сторінки із відомостями про місце реєстрації (проживання);</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інший документ, що посвідчує його особу.</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Пропозиція конкурсних торгів запечатується в одному конверті, який у місцях склеювання повинен містити відбиток печатки Учасника*.</w:t>
            </w:r>
          </w:p>
          <w:p w:rsidR="00CA580D" w:rsidRPr="00B64CDA" w:rsidRDefault="00CA580D" w:rsidP="00842484">
            <w:pPr>
              <w:widowControl w:val="0"/>
              <w:autoSpaceDE w:val="0"/>
              <w:autoSpaceDN w:val="0"/>
              <w:adjustRightInd w:val="0"/>
              <w:ind w:firstLine="413"/>
              <w:jc w:val="both"/>
              <w:rPr>
                <w:sz w:val="24"/>
                <w:szCs w:val="24"/>
              </w:rPr>
            </w:pPr>
            <w:r w:rsidRPr="00B64CDA">
              <w:rPr>
                <w:sz w:val="24"/>
                <w:szCs w:val="24"/>
              </w:rPr>
              <w:t>Безпосередньо на конверті повинно бути зазначено:</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повне найменування і місцезнаходження замовника;</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назва предмета закупівлі відповідно до оголошення про проведення відкритих торгів;</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повне найменування (прізвище, ім'я, по батькові) Учасника, його місцезнаходження (місце проживання), ідентифікаційний код за Єдиним державним реєстром юридичних осіб та фізичних осіб-підприємців, номери контактних телефонів;</w:t>
            </w:r>
          </w:p>
          <w:p w:rsidR="00CA580D" w:rsidRPr="00B64CDA" w:rsidRDefault="00CA580D" w:rsidP="00842484">
            <w:pPr>
              <w:widowControl w:val="0"/>
              <w:autoSpaceDE w:val="0"/>
              <w:autoSpaceDN w:val="0"/>
              <w:adjustRightInd w:val="0"/>
              <w:jc w:val="both"/>
              <w:rPr>
                <w:sz w:val="24"/>
                <w:szCs w:val="24"/>
              </w:rPr>
            </w:pPr>
            <w:r w:rsidRPr="00B64CDA">
              <w:rPr>
                <w:sz w:val="24"/>
                <w:szCs w:val="24"/>
              </w:rPr>
              <w:t xml:space="preserve">      маркування: «Не відкривати </w:t>
            </w:r>
            <w:r w:rsidRPr="00547746">
              <w:rPr>
                <w:sz w:val="24"/>
                <w:szCs w:val="24"/>
              </w:rPr>
              <w:t xml:space="preserve">до </w:t>
            </w:r>
            <w:r w:rsidR="00F46966" w:rsidRPr="00547746">
              <w:rPr>
                <w:sz w:val="24"/>
                <w:szCs w:val="24"/>
                <w:lang w:val="ru-RU"/>
              </w:rPr>
              <w:t>03</w:t>
            </w:r>
            <w:r w:rsidR="00870834" w:rsidRPr="00547746">
              <w:rPr>
                <w:sz w:val="24"/>
                <w:szCs w:val="24"/>
              </w:rPr>
              <w:t xml:space="preserve"> </w:t>
            </w:r>
            <w:r w:rsidR="00F46966" w:rsidRPr="00547746">
              <w:rPr>
                <w:sz w:val="24"/>
                <w:szCs w:val="24"/>
              </w:rPr>
              <w:t>червня</w:t>
            </w:r>
            <w:r w:rsidRPr="00547746">
              <w:rPr>
                <w:sz w:val="24"/>
                <w:szCs w:val="24"/>
              </w:rPr>
              <w:t xml:space="preserve"> 2016 року, 10 години                  00 хвилин».</w:t>
            </w:r>
          </w:p>
          <w:p w:rsidR="00CA580D" w:rsidRPr="00B64CDA" w:rsidRDefault="00CA580D" w:rsidP="00842484">
            <w:pPr>
              <w:ind w:firstLine="555"/>
              <w:jc w:val="both"/>
              <w:rPr>
                <w:sz w:val="24"/>
                <w:szCs w:val="24"/>
              </w:rPr>
            </w:pPr>
            <w:r w:rsidRPr="00B64CDA">
              <w:rPr>
                <w:sz w:val="24"/>
                <w:szCs w:val="24"/>
                <w:lang w:val="ru-RU"/>
              </w:rPr>
              <w:t xml:space="preserve">У </w:t>
            </w:r>
            <w:proofErr w:type="spellStart"/>
            <w:r w:rsidRPr="00B64CDA">
              <w:rPr>
                <w:sz w:val="24"/>
                <w:szCs w:val="24"/>
                <w:lang w:val="ru-RU"/>
              </w:rPr>
              <w:t>разі</w:t>
            </w:r>
            <w:proofErr w:type="spellEnd"/>
            <w:r w:rsidRPr="00B64CDA">
              <w:rPr>
                <w:sz w:val="24"/>
                <w:szCs w:val="24"/>
                <w:lang w:val="ru-RU"/>
              </w:rPr>
              <w:t xml:space="preserve">, </w:t>
            </w:r>
            <w:proofErr w:type="spellStart"/>
            <w:r w:rsidRPr="00B64CDA">
              <w:rPr>
                <w:sz w:val="24"/>
                <w:szCs w:val="24"/>
                <w:lang w:val="ru-RU"/>
              </w:rPr>
              <w:t>якщо</w:t>
            </w:r>
            <w:proofErr w:type="spellEnd"/>
            <w:r w:rsidRPr="00B64CDA">
              <w:rPr>
                <w:sz w:val="24"/>
                <w:szCs w:val="24"/>
              </w:rPr>
              <w:t xml:space="preserve">конверт, що містить пропозицію конкурсних торгів, не </w:t>
            </w:r>
            <w:proofErr w:type="spellStart"/>
            <w:r w:rsidRPr="00B64CDA">
              <w:rPr>
                <w:sz w:val="24"/>
                <w:szCs w:val="24"/>
              </w:rPr>
              <w:t>оформлен</w:t>
            </w:r>
            <w:proofErr w:type="spellEnd"/>
            <w:r w:rsidRPr="00B64CDA">
              <w:rPr>
                <w:sz w:val="24"/>
                <w:szCs w:val="24"/>
                <w:lang w:val="ru-RU"/>
              </w:rPr>
              <w:t>о</w:t>
            </w:r>
            <w:r w:rsidRPr="00B64CDA">
              <w:rPr>
                <w:sz w:val="24"/>
                <w:szCs w:val="24"/>
              </w:rPr>
              <w:t xml:space="preserve">, не </w:t>
            </w:r>
            <w:proofErr w:type="spellStart"/>
            <w:r w:rsidRPr="00B64CDA">
              <w:rPr>
                <w:sz w:val="24"/>
                <w:szCs w:val="24"/>
              </w:rPr>
              <w:t>запечатан</w:t>
            </w:r>
            <w:proofErr w:type="spellEnd"/>
            <w:r w:rsidRPr="00B64CDA">
              <w:rPr>
                <w:sz w:val="24"/>
                <w:szCs w:val="24"/>
                <w:lang w:val="ru-RU"/>
              </w:rPr>
              <w:t>о</w:t>
            </w:r>
            <w:r w:rsidRPr="00B64CDA">
              <w:rPr>
                <w:sz w:val="24"/>
                <w:szCs w:val="24"/>
              </w:rPr>
              <w:t xml:space="preserve"> або не </w:t>
            </w:r>
            <w:proofErr w:type="spellStart"/>
            <w:r w:rsidRPr="00B64CDA">
              <w:rPr>
                <w:sz w:val="24"/>
                <w:szCs w:val="24"/>
              </w:rPr>
              <w:t>промаркован</w:t>
            </w:r>
            <w:proofErr w:type="spellEnd"/>
            <w:r w:rsidRPr="00B64CDA">
              <w:rPr>
                <w:sz w:val="24"/>
                <w:szCs w:val="24"/>
                <w:lang w:val="ru-RU"/>
              </w:rPr>
              <w:t>о</w:t>
            </w:r>
            <w:r w:rsidRPr="00B64CDA">
              <w:rPr>
                <w:sz w:val="24"/>
                <w:szCs w:val="24"/>
              </w:rPr>
              <w:t xml:space="preserve"> відповідно </w:t>
            </w:r>
            <w:r w:rsidRPr="00B64CDA">
              <w:rPr>
                <w:sz w:val="24"/>
                <w:szCs w:val="24"/>
                <w:lang w:val="ru-RU"/>
              </w:rPr>
              <w:lastRenderedPageBreak/>
              <w:t>до</w:t>
            </w:r>
            <w:proofErr w:type="spellStart"/>
            <w:r w:rsidRPr="00B64CDA">
              <w:rPr>
                <w:sz w:val="24"/>
                <w:szCs w:val="24"/>
              </w:rPr>
              <w:t>вищенаведени</w:t>
            </w:r>
            <w:proofErr w:type="spellEnd"/>
            <w:r w:rsidRPr="00B64CDA">
              <w:rPr>
                <w:sz w:val="24"/>
                <w:szCs w:val="24"/>
                <w:lang w:val="ru-RU"/>
              </w:rPr>
              <w:t>х</w:t>
            </w:r>
            <w:r w:rsidRPr="00B64CDA">
              <w:rPr>
                <w:sz w:val="24"/>
                <w:szCs w:val="24"/>
              </w:rPr>
              <w:t xml:space="preserve"> вимог, така пропозиція конкурсних торгів </w:t>
            </w:r>
            <w:proofErr w:type="gramStart"/>
            <w:r w:rsidRPr="00B64CDA">
              <w:rPr>
                <w:sz w:val="24"/>
                <w:szCs w:val="24"/>
              </w:rPr>
              <w:t>в</w:t>
            </w:r>
            <w:proofErr w:type="gramEnd"/>
            <w:r w:rsidRPr="00B64CDA">
              <w:rPr>
                <w:sz w:val="24"/>
                <w:szCs w:val="24"/>
              </w:rPr>
              <w:t>ідхиляється як така, що не відповідає умовам документації конкурсних торгів.</w:t>
            </w:r>
          </w:p>
          <w:p w:rsidR="00CA580D" w:rsidRDefault="00CA580D" w:rsidP="00842484">
            <w:pPr>
              <w:ind w:firstLine="555"/>
              <w:jc w:val="both"/>
              <w:rPr>
                <w:sz w:val="24"/>
                <w:szCs w:val="24"/>
              </w:rPr>
            </w:pPr>
            <w:r w:rsidRPr="00B64CDA">
              <w:rPr>
                <w:sz w:val="24"/>
                <w:szCs w:val="24"/>
                <w:lang w:val="ru-RU"/>
              </w:rPr>
              <w:t xml:space="preserve">У </w:t>
            </w:r>
            <w:proofErr w:type="spellStart"/>
            <w:r w:rsidRPr="00B64CDA">
              <w:rPr>
                <w:sz w:val="24"/>
                <w:szCs w:val="24"/>
                <w:lang w:val="ru-RU"/>
              </w:rPr>
              <w:t>разі</w:t>
            </w:r>
            <w:proofErr w:type="spellEnd"/>
            <w:r w:rsidRPr="00B64CDA">
              <w:rPr>
                <w:sz w:val="24"/>
                <w:szCs w:val="24"/>
                <w:lang w:val="ru-RU"/>
              </w:rPr>
              <w:t>, я</w:t>
            </w:r>
            <w:proofErr w:type="spellStart"/>
            <w:r w:rsidRPr="00B64CDA">
              <w:rPr>
                <w:sz w:val="24"/>
                <w:szCs w:val="24"/>
              </w:rPr>
              <w:t>кщо</w:t>
            </w:r>
            <w:proofErr w:type="spellEnd"/>
            <w:r w:rsidRPr="00B64CDA">
              <w:rPr>
                <w:sz w:val="24"/>
                <w:szCs w:val="24"/>
              </w:rPr>
              <w:t xml:space="preserve"> конверт не </w:t>
            </w:r>
            <w:proofErr w:type="spellStart"/>
            <w:r w:rsidRPr="00B64CDA">
              <w:rPr>
                <w:sz w:val="24"/>
                <w:szCs w:val="24"/>
              </w:rPr>
              <w:t>запечатан</w:t>
            </w:r>
            <w:proofErr w:type="spellEnd"/>
            <w:r w:rsidRPr="00B64CDA">
              <w:rPr>
                <w:sz w:val="24"/>
                <w:szCs w:val="24"/>
                <w:lang w:val="ru-RU"/>
              </w:rPr>
              <w:t>о</w:t>
            </w:r>
            <w:r w:rsidRPr="00B64CDA">
              <w:rPr>
                <w:sz w:val="24"/>
                <w:szCs w:val="24"/>
              </w:rPr>
              <w:t xml:space="preserve"> або не </w:t>
            </w:r>
            <w:proofErr w:type="spellStart"/>
            <w:r w:rsidRPr="00B64CDA">
              <w:rPr>
                <w:sz w:val="24"/>
                <w:szCs w:val="24"/>
              </w:rPr>
              <w:t>промаркован</w:t>
            </w:r>
            <w:proofErr w:type="spellEnd"/>
            <w:r w:rsidRPr="00B64CDA">
              <w:rPr>
                <w:sz w:val="24"/>
                <w:szCs w:val="24"/>
                <w:lang w:val="ru-RU"/>
              </w:rPr>
              <w:t>о</w:t>
            </w:r>
            <w:r w:rsidRPr="00B64CDA">
              <w:rPr>
                <w:sz w:val="24"/>
                <w:szCs w:val="24"/>
              </w:rPr>
              <w:t xml:space="preserve"> відповідно </w:t>
            </w:r>
            <w:r w:rsidRPr="00B64CDA">
              <w:rPr>
                <w:sz w:val="24"/>
                <w:szCs w:val="24"/>
                <w:lang w:val="ru-RU"/>
              </w:rPr>
              <w:t>до</w:t>
            </w:r>
            <w:proofErr w:type="spellStart"/>
            <w:r w:rsidRPr="00B64CDA">
              <w:rPr>
                <w:sz w:val="24"/>
                <w:szCs w:val="24"/>
              </w:rPr>
              <w:t>вищенаведени</w:t>
            </w:r>
            <w:proofErr w:type="spellEnd"/>
            <w:r w:rsidRPr="00B64CDA">
              <w:rPr>
                <w:sz w:val="24"/>
                <w:szCs w:val="24"/>
                <w:lang w:val="ru-RU"/>
              </w:rPr>
              <w:t>х</w:t>
            </w:r>
            <w:r w:rsidRPr="00B64CDA">
              <w:rPr>
                <w:sz w:val="24"/>
                <w:szCs w:val="24"/>
              </w:rPr>
              <w:t xml:space="preserve"> вимог, замовник не несе відповідальності за неправильне або передчасне відкриття </w:t>
            </w:r>
            <w:proofErr w:type="spellStart"/>
            <w:r w:rsidRPr="00B64CDA">
              <w:rPr>
                <w:sz w:val="24"/>
                <w:szCs w:val="24"/>
              </w:rPr>
              <w:t>конверта</w:t>
            </w:r>
            <w:proofErr w:type="gramStart"/>
            <w:r w:rsidRPr="00B64CDA">
              <w:rPr>
                <w:sz w:val="24"/>
                <w:szCs w:val="24"/>
              </w:rPr>
              <w:t>.й</w:t>
            </w:r>
            <w:proofErr w:type="gramEnd"/>
            <w:r w:rsidRPr="00B64CDA">
              <w:rPr>
                <w:sz w:val="24"/>
                <w:szCs w:val="24"/>
              </w:rPr>
              <w:t>ого</w:t>
            </w:r>
            <w:proofErr w:type="spellEnd"/>
            <w:r w:rsidRPr="00B64CDA">
              <w:rPr>
                <w:sz w:val="24"/>
                <w:szCs w:val="24"/>
              </w:rPr>
              <w:t xml:space="preserve"> втрату або запізнення.</w:t>
            </w:r>
          </w:p>
          <w:p w:rsidR="00CA580D" w:rsidRPr="00A632EC" w:rsidRDefault="00CA580D" w:rsidP="00842484">
            <w:pPr>
              <w:ind w:firstLine="555"/>
              <w:jc w:val="both"/>
              <w:rPr>
                <w:sz w:val="24"/>
                <w:szCs w:val="24"/>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right="-62"/>
              <w:rPr>
                <w:b/>
                <w:sz w:val="24"/>
                <w:szCs w:val="24"/>
                <w:highlight w:val="cyan"/>
              </w:rPr>
            </w:pPr>
            <w:r w:rsidRPr="00B85FEA">
              <w:rPr>
                <w:b/>
                <w:sz w:val="24"/>
                <w:szCs w:val="24"/>
              </w:rPr>
              <w:lastRenderedPageBreak/>
              <w:t xml:space="preserve">      2. Зміст пропозиції конкурсних торгів учасника</w:t>
            </w:r>
          </w:p>
        </w:tc>
        <w:tc>
          <w:tcPr>
            <w:tcW w:w="7467" w:type="dxa"/>
            <w:tcBorders>
              <w:top w:val="single" w:sz="4" w:space="0" w:color="auto"/>
              <w:left w:val="single" w:sz="4" w:space="0" w:color="auto"/>
              <w:bottom w:val="single" w:sz="4" w:space="0" w:color="auto"/>
              <w:right w:val="single" w:sz="4" w:space="0" w:color="auto"/>
            </w:tcBorders>
            <w:hideMark/>
          </w:tcPr>
          <w:p w:rsidR="00CA580D" w:rsidRPr="00432B9C" w:rsidRDefault="00CA580D" w:rsidP="00842484">
            <w:pPr>
              <w:widowControl w:val="0"/>
              <w:autoSpaceDE w:val="0"/>
              <w:autoSpaceDN w:val="0"/>
              <w:adjustRightInd w:val="0"/>
              <w:ind w:firstLine="413"/>
              <w:jc w:val="both"/>
              <w:rPr>
                <w:sz w:val="24"/>
                <w:szCs w:val="24"/>
              </w:rPr>
            </w:pPr>
            <w:r w:rsidRPr="00432B9C">
              <w:rPr>
                <w:sz w:val="24"/>
                <w:szCs w:val="24"/>
              </w:rPr>
              <w:t>Пропозиція конкурсних торгів, яка подається Учасником процедури закупівлі, повинна складатися з:</w:t>
            </w:r>
          </w:p>
          <w:p w:rsidR="00CA580D" w:rsidRPr="00432B9C" w:rsidRDefault="00CA580D" w:rsidP="00842484">
            <w:pPr>
              <w:widowControl w:val="0"/>
              <w:autoSpaceDE w:val="0"/>
              <w:autoSpaceDN w:val="0"/>
              <w:adjustRightInd w:val="0"/>
              <w:ind w:firstLine="413"/>
              <w:jc w:val="both"/>
              <w:rPr>
                <w:sz w:val="24"/>
                <w:szCs w:val="24"/>
              </w:rPr>
            </w:pPr>
            <w:r w:rsidRPr="00432B9C">
              <w:rPr>
                <w:sz w:val="24"/>
                <w:szCs w:val="24"/>
              </w:rPr>
              <w:t xml:space="preserve">змісту, який складається на аркуші паперу, має на початку сторінки слово «ЗМІСТ» та далі вміщує послідовний перелік наданих документів із зазначенням номерів відповідних сторінок; </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 xml:space="preserve">документів, що підтверджують повноваження </w:t>
            </w:r>
            <w:r w:rsidRPr="00432B9C">
              <w:rPr>
                <w:color w:val="000000"/>
                <w:sz w:val="24"/>
                <w:szCs w:val="24"/>
                <w:shd w:val="clear" w:color="auto" w:fill="FFFFFF"/>
              </w:rPr>
              <w:t>посадової особи або представника У</w:t>
            </w:r>
            <w:r w:rsidRPr="00432B9C">
              <w:rPr>
                <w:sz w:val="24"/>
                <w:szCs w:val="24"/>
              </w:rPr>
              <w:t>часника представляти інтереси останнього під час проведення процедури закупівлі: щодо підпису документів пропозиції конкурсних торгів;</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заповненої форми «Пропозиція конкурсних торгів» згідно з Д</w:t>
            </w:r>
            <w:r w:rsidRPr="00432B9C">
              <w:rPr>
                <w:bCs/>
                <w:sz w:val="24"/>
                <w:szCs w:val="24"/>
              </w:rPr>
              <w:t>одатком 1</w:t>
            </w:r>
            <w:r w:rsidRPr="00432B9C">
              <w:rPr>
                <w:sz w:val="24"/>
                <w:szCs w:val="24"/>
              </w:rPr>
              <w:t xml:space="preserve"> до цієї документації конкурсних торгів;</w:t>
            </w:r>
          </w:p>
          <w:p w:rsidR="00CA580D" w:rsidRPr="00986629" w:rsidRDefault="002E6939" w:rsidP="00842484">
            <w:pPr>
              <w:widowControl w:val="0"/>
              <w:autoSpaceDE w:val="0"/>
              <w:autoSpaceDN w:val="0"/>
              <w:adjustRightInd w:val="0"/>
              <w:ind w:left="-12" w:firstLine="425"/>
              <w:jc w:val="both"/>
              <w:rPr>
                <w:sz w:val="24"/>
                <w:szCs w:val="24"/>
              </w:rPr>
            </w:pPr>
            <w:r>
              <w:rPr>
                <w:sz w:val="24"/>
                <w:szCs w:val="24"/>
              </w:rPr>
              <w:t xml:space="preserve">перелік складових товару предмета закупівлі у </w:t>
            </w:r>
            <w:r w:rsidR="00CA580D" w:rsidRPr="00986629">
              <w:rPr>
                <w:sz w:val="24"/>
                <w:szCs w:val="24"/>
              </w:rPr>
              <w:t xml:space="preserve">довільній формі;  </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документально підтвердженої інформації про його відповідність кваліфікаційним критеріям, встановленим статтею 16 Закону, і відсутності підстав для відмови в участі, зазначених у статті 17 Закону України, згідно з Додатком 2 до документації конкурсних торгів;</w:t>
            </w:r>
          </w:p>
          <w:p w:rsidR="00CA580D" w:rsidRPr="00432B9C" w:rsidRDefault="00CA580D" w:rsidP="00842484">
            <w:pPr>
              <w:widowControl w:val="0"/>
              <w:autoSpaceDE w:val="0"/>
              <w:autoSpaceDN w:val="0"/>
              <w:adjustRightInd w:val="0"/>
              <w:ind w:left="-12" w:firstLine="425"/>
              <w:jc w:val="both"/>
              <w:rPr>
                <w:sz w:val="24"/>
                <w:szCs w:val="24"/>
              </w:rPr>
            </w:pPr>
            <w:r w:rsidRPr="00432B9C">
              <w:rPr>
                <w:sz w:val="24"/>
                <w:szCs w:val="24"/>
              </w:rPr>
              <w:t>документів, які підтверджують відповідність пропозиції конкурсних торгів учасника технічним, якісним, кількісним та іншим вимогам до предмета закупівлі, згідно з Додатком 3 до цієї документації конкурсних торгів;</w:t>
            </w:r>
          </w:p>
          <w:p w:rsidR="00CA580D" w:rsidRPr="00432B9C" w:rsidRDefault="00CA580D" w:rsidP="00842484">
            <w:pPr>
              <w:widowControl w:val="0"/>
              <w:autoSpaceDE w:val="0"/>
              <w:autoSpaceDN w:val="0"/>
              <w:adjustRightInd w:val="0"/>
              <w:ind w:left="-12" w:firstLine="425"/>
              <w:jc w:val="both"/>
              <w:rPr>
                <w:sz w:val="24"/>
                <w:szCs w:val="24"/>
              </w:rPr>
            </w:pPr>
            <w:r w:rsidRPr="00432B9C">
              <w:rPr>
                <w:bCs/>
                <w:sz w:val="24"/>
                <w:szCs w:val="24"/>
              </w:rPr>
              <w:t xml:space="preserve">листа у довільній формі про те, що Учасник не підпадає під дію пункту 2 рішення Ради національної безпеки і оборони України            від 02 вересня 2015 року «Про застосування персональних спеціальних економічних та інших обмежувальних заходів (санкцій)» введеного </w:t>
            </w:r>
            <w:r w:rsidRPr="00432B9C">
              <w:rPr>
                <w:sz w:val="24"/>
                <w:szCs w:val="24"/>
              </w:rPr>
              <w:t>в дію</w:t>
            </w:r>
            <w:r w:rsidRPr="00432B9C">
              <w:rPr>
                <w:bCs/>
                <w:sz w:val="24"/>
                <w:szCs w:val="24"/>
              </w:rPr>
              <w:t xml:space="preserve"> Указом Президента України </w:t>
            </w:r>
            <w:hyperlink r:id="rId12" w:tgtFrame="_blank" w:history="1">
              <w:r w:rsidRPr="00432B9C">
                <w:rPr>
                  <w:bCs/>
                  <w:sz w:val="24"/>
                  <w:szCs w:val="24"/>
                </w:rPr>
                <w:t>від 16 вересня 2015 року № 549/2015</w:t>
              </w:r>
            </w:hyperlink>
            <w:r w:rsidRPr="00432B9C">
              <w:rPr>
                <w:bCs/>
                <w:sz w:val="24"/>
                <w:szCs w:val="24"/>
              </w:rPr>
              <w:t>;</w:t>
            </w:r>
          </w:p>
          <w:p w:rsidR="00CA580D" w:rsidRPr="00432B9C" w:rsidRDefault="00CA580D" w:rsidP="00842484">
            <w:pPr>
              <w:widowControl w:val="0"/>
              <w:autoSpaceDE w:val="0"/>
              <w:autoSpaceDN w:val="0"/>
              <w:adjustRightInd w:val="0"/>
              <w:ind w:left="-12" w:firstLine="425"/>
              <w:jc w:val="both"/>
              <w:rPr>
                <w:bCs/>
                <w:sz w:val="24"/>
                <w:szCs w:val="24"/>
              </w:rPr>
            </w:pPr>
            <w:r w:rsidRPr="00432B9C">
              <w:rPr>
                <w:sz w:val="24"/>
                <w:szCs w:val="24"/>
              </w:rPr>
              <w:t>листа у довільній формі на бланку (у разі його наявності) Учасника з інформацією про ознайомлення з істотними умовами, які обов’язково будуть включені до Договору</w:t>
            </w:r>
            <w:r w:rsidRPr="00432B9C">
              <w:rPr>
                <w:bCs/>
                <w:sz w:val="24"/>
                <w:szCs w:val="24"/>
              </w:rPr>
              <w:t xml:space="preserve"> про закупівлю (Додаток 4 до документації конкурсних торгів), і погодження про включення їх до Договору про закупівлю, якщо його пропозицію конкурсних торгів буде акцептовано, та примірника вищевказаних істотних умов, заповненого учасником конкретною інформацією, яка відповідає змісту документів наданих у складі пропозиції конкурсних торгів, підписаного уповноваженою особою учасника та скріпленого печаткою</w:t>
            </w:r>
            <w:r w:rsidRPr="00432B9C">
              <w:rPr>
                <w:sz w:val="24"/>
                <w:szCs w:val="24"/>
              </w:rPr>
              <w:t>*</w:t>
            </w:r>
            <w:r w:rsidRPr="00432B9C">
              <w:rPr>
                <w:bCs/>
                <w:sz w:val="24"/>
                <w:szCs w:val="24"/>
              </w:rPr>
              <w:t>;</w:t>
            </w:r>
          </w:p>
          <w:p w:rsidR="00CA580D" w:rsidRPr="00432B9C" w:rsidRDefault="00CA580D" w:rsidP="00842484">
            <w:pPr>
              <w:widowControl w:val="0"/>
              <w:autoSpaceDE w:val="0"/>
              <w:autoSpaceDN w:val="0"/>
              <w:adjustRightInd w:val="0"/>
              <w:ind w:left="-12" w:firstLine="425"/>
              <w:jc w:val="both"/>
              <w:rPr>
                <w:bCs/>
                <w:sz w:val="24"/>
                <w:szCs w:val="24"/>
              </w:rPr>
            </w:pPr>
            <w:r w:rsidRPr="00432B9C">
              <w:rPr>
                <w:bCs/>
                <w:sz w:val="24"/>
                <w:szCs w:val="24"/>
              </w:rPr>
              <w:t>інших документів, передбачених документацією конкурсних торгів;</w:t>
            </w:r>
          </w:p>
          <w:p w:rsidR="00CA580D" w:rsidRPr="00B85FEA" w:rsidRDefault="00CA580D" w:rsidP="00842484">
            <w:pPr>
              <w:ind w:firstLine="413"/>
              <w:jc w:val="both"/>
              <w:rPr>
                <w:sz w:val="24"/>
                <w:szCs w:val="24"/>
              </w:rPr>
            </w:pPr>
            <w:r w:rsidRPr="00432B9C">
              <w:rPr>
                <w:sz w:val="24"/>
                <w:szCs w:val="24"/>
              </w:rPr>
              <w:t>копію Статуту або іншого установчого документу</w:t>
            </w:r>
            <w:r>
              <w:rPr>
                <w:sz w:val="24"/>
                <w:szCs w:val="24"/>
              </w:rPr>
              <w:t xml:space="preserve"> Учасника</w:t>
            </w:r>
            <w:r w:rsidRPr="00432B9C">
              <w:rPr>
                <w:sz w:val="24"/>
                <w:szCs w:val="24"/>
              </w:rPr>
              <w:t xml:space="preserve"> (для </w:t>
            </w:r>
            <w:r w:rsidRPr="00B85FEA">
              <w:rPr>
                <w:sz w:val="24"/>
                <w:szCs w:val="24"/>
              </w:rPr>
              <w:t xml:space="preserve">фізичної особи - підприємця – копію паспорта); </w:t>
            </w:r>
          </w:p>
          <w:p w:rsidR="00CA580D" w:rsidRPr="00B85FEA" w:rsidRDefault="00CA580D" w:rsidP="00842484">
            <w:pPr>
              <w:tabs>
                <w:tab w:val="left" w:pos="720"/>
              </w:tabs>
              <w:ind w:firstLine="413"/>
              <w:jc w:val="both"/>
              <w:rPr>
                <w:sz w:val="24"/>
                <w:szCs w:val="24"/>
              </w:rPr>
            </w:pPr>
            <w:r w:rsidRPr="00B85FEA">
              <w:rPr>
                <w:sz w:val="24"/>
                <w:szCs w:val="24"/>
              </w:rPr>
              <w:t>копію паспорта (1, 2 сторінки) уповноваженої особи Учасника представляти інтереси останнього під час проведення процедури закупівлі;</w:t>
            </w:r>
          </w:p>
          <w:p w:rsidR="00CA580D" w:rsidRPr="00432B9C" w:rsidRDefault="00CA580D" w:rsidP="00842484">
            <w:pPr>
              <w:ind w:firstLine="540"/>
              <w:jc w:val="both"/>
              <w:rPr>
                <w:sz w:val="24"/>
                <w:szCs w:val="24"/>
              </w:rPr>
            </w:pPr>
            <w:r w:rsidRPr="00432B9C">
              <w:rPr>
                <w:sz w:val="24"/>
                <w:szCs w:val="24"/>
              </w:rPr>
              <w:t xml:space="preserve">копії свідоцтва про реєстрацію платника податку на додану </w:t>
            </w:r>
            <w:r w:rsidRPr="00432B9C">
              <w:rPr>
                <w:sz w:val="24"/>
                <w:szCs w:val="24"/>
              </w:rPr>
              <w:lastRenderedPageBreak/>
              <w:t xml:space="preserve">вартість або копію свідоцтва платника податку на додану вартість або копії витягу з реєстру платників податку на додану вартість, якщо Учасник є платником податку на додану вартість; </w:t>
            </w:r>
          </w:p>
          <w:p w:rsidR="00CA580D" w:rsidRPr="00432B9C" w:rsidRDefault="00CA580D" w:rsidP="00464B9E">
            <w:pPr>
              <w:pStyle w:val="23"/>
              <w:ind w:firstLine="555"/>
              <w:jc w:val="both"/>
            </w:pPr>
            <w:r w:rsidRPr="00432B9C">
              <w:t>копії свідоцтва платника єдиного податку або копії в</w:t>
            </w:r>
            <w:r w:rsidRPr="00432B9C">
              <w:rPr>
                <w:lang w:eastAsia="he-IL" w:bidi="he-IL"/>
              </w:rPr>
              <w:t>итягу з реєстру платників єдиного податку</w:t>
            </w:r>
            <w:r w:rsidRPr="00432B9C">
              <w:t xml:space="preserve"> у разі якщо Учас</w:t>
            </w:r>
            <w:r>
              <w:t>ник є платником єдиного податку.</w:t>
            </w:r>
          </w:p>
          <w:p w:rsidR="00CA580D" w:rsidRPr="00432B9C" w:rsidRDefault="00CA580D" w:rsidP="00464B9E">
            <w:pPr>
              <w:pStyle w:val="23"/>
              <w:ind w:firstLine="555"/>
              <w:jc w:val="both"/>
            </w:pPr>
            <w:r w:rsidRPr="00432B9C">
              <w:t>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послуг, які є предметом закупівлі тощо. Неподання таких додаткових документів, які не вимагаються документацією конкурсних торгів, не буде розцінено як невідповідність пропозиції конкурсних торгів умовам документації конкурсних торгів.</w:t>
            </w:r>
          </w:p>
          <w:p w:rsidR="00CA580D" w:rsidRPr="00432B9C" w:rsidRDefault="00CA580D" w:rsidP="00464B9E">
            <w:pPr>
              <w:pStyle w:val="23"/>
              <w:ind w:firstLine="555"/>
              <w:jc w:val="both"/>
            </w:pPr>
            <w:r w:rsidRPr="00432B9C">
              <w:t>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w:t>
            </w:r>
          </w:p>
          <w:p w:rsidR="00CA580D" w:rsidRPr="00A632EC" w:rsidRDefault="00CA580D" w:rsidP="00842484">
            <w:pPr>
              <w:ind w:firstLine="709"/>
              <w:jc w:val="both"/>
              <w:rPr>
                <w:sz w:val="16"/>
                <w:szCs w:val="16"/>
                <w:highlight w:val="cyan"/>
              </w:rPr>
            </w:pPr>
          </w:p>
          <w:p w:rsidR="00CA580D" w:rsidRPr="00432B9C" w:rsidRDefault="00CA580D" w:rsidP="00842484">
            <w:pPr>
              <w:ind w:firstLine="555"/>
              <w:jc w:val="both"/>
              <w:rPr>
                <w:rFonts w:eastAsia="Times New Roman"/>
                <w:sz w:val="24"/>
                <w:szCs w:val="24"/>
                <w:lang w:eastAsia="ru-RU"/>
              </w:rPr>
            </w:pPr>
            <w:r w:rsidRPr="00432B9C">
              <w:rPr>
                <w:sz w:val="24"/>
                <w:szCs w:val="24"/>
              </w:rPr>
              <w:t>*Ця вимога стосовно скріплення печаткою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CA580D" w:rsidRPr="00464B9E" w:rsidRDefault="00CA580D" w:rsidP="00842484">
            <w:pPr>
              <w:widowControl w:val="0"/>
              <w:autoSpaceDE w:val="0"/>
              <w:autoSpaceDN w:val="0"/>
              <w:adjustRightInd w:val="0"/>
              <w:ind w:left="-12" w:firstLine="425"/>
              <w:jc w:val="both"/>
              <w:rPr>
                <w:bCs/>
                <w:sz w:val="16"/>
                <w:szCs w:val="16"/>
              </w:rPr>
            </w:pPr>
          </w:p>
          <w:p w:rsidR="00CA580D" w:rsidRPr="00432B9C" w:rsidRDefault="00CA580D" w:rsidP="00842484">
            <w:pPr>
              <w:pStyle w:val="ae"/>
              <w:spacing w:after="0"/>
              <w:ind w:left="0" w:firstLine="413"/>
              <w:jc w:val="both"/>
            </w:pPr>
            <w:r w:rsidRPr="00432B9C">
              <w:rPr>
                <w:i/>
                <w:spacing w:val="-1"/>
                <w:u w:val="single"/>
                <w:lang w:eastAsia="ru-RU"/>
              </w:rPr>
              <w:t>/</w:t>
            </w:r>
            <w:proofErr w:type="spellStart"/>
            <w:r w:rsidRPr="00432B9C">
              <w:rPr>
                <w:i/>
                <w:spacing w:val="-1"/>
                <w:u w:val="single"/>
                <w:lang w:eastAsia="ru-RU"/>
              </w:rPr>
              <w:t>Примітка.</w:t>
            </w:r>
            <w:r w:rsidRPr="00432B9C">
              <w:t>У</w:t>
            </w:r>
            <w:proofErr w:type="spellEnd"/>
            <w:r w:rsidRPr="00432B9C">
              <w:t xml:space="preserve"> випадку, якщо документацією конкурсних торгів передбачається надання копій, усі копії документів, що входять до складу пропозицій конкурсних торгів, повинні містити напис про засвідчення документа, який складається зі слів «Згідно з оригіналом», найменування посади, особистого підпису уповноваженої на це особи Учасника, яка засвідчує копію, її ініціалів та прізвища, дати засвідчення копії.</w:t>
            </w:r>
          </w:p>
          <w:p w:rsidR="00CA580D" w:rsidRPr="00432B9C" w:rsidRDefault="00CA580D" w:rsidP="00842484">
            <w:pPr>
              <w:pStyle w:val="ae"/>
              <w:spacing w:after="0"/>
              <w:ind w:left="0" w:firstLine="413"/>
              <w:jc w:val="both"/>
            </w:pPr>
            <w:r w:rsidRPr="00432B9C">
              <w:t>Якщо документацією конкурсних торгів не передбачено можливості надання копій, Учаснику слід надавати оригінал відповідного документа.</w:t>
            </w:r>
          </w:p>
          <w:p w:rsidR="00CA580D" w:rsidRPr="00432B9C" w:rsidRDefault="00CA580D" w:rsidP="00842484">
            <w:pPr>
              <w:ind w:right="34" w:firstLine="555"/>
              <w:jc w:val="both"/>
              <w:rPr>
                <w:sz w:val="24"/>
                <w:szCs w:val="24"/>
              </w:rPr>
            </w:pPr>
            <w:r w:rsidRPr="00432B9C">
              <w:rPr>
                <w:sz w:val="24"/>
                <w:szCs w:val="24"/>
              </w:rPr>
              <w:t>Надання оригіналу та/або нотаріально посвідченої копії документа замість надання на вимогу замовника копії документа вважається належним виконанням вимоги щодо надання копії документу.</w:t>
            </w:r>
          </w:p>
          <w:p w:rsidR="00CA580D" w:rsidRPr="00A632EC" w:rsidRDefault="00CA580D" w:rsidP="00842484">
            <w:pPr>
              <w:widowControl w:val="0"/>
              <w:autoSpaceDE w:val="0"/>
              <w:autoSpaceDN w:val="0"/>
              <w:adjustRightInd w:val="0"/>
              <w:ind w:left="-12" w:firstLine="425"/>
              <w:jc w:val="both"/>
              <w:rPr>
                <w:spacing w:val="-1"/>
                <w:highlight w:val="cyan"/>
                <w:lang w:eastAsia="ru-RU"/>
              </w:rPr>
            </w:pPr>
            <w:r w:rsidRPr="00432B9C">
              <w:rPr>
                <w:sz w:val="24"/>
                <w:szCs w:val="24"/>
                <w:lang w:eastAsia="ru-RU"/>
              </w:rPr>
              <w:t>Для правильного оформлення пропозиції конкурсних торгів Учасник вивчає всі інструкції, форми, терміни та специфікації, наведені у документації конкурсних торгів. Неспроможність подати всю інформацію, що потребує документація конкурсних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rPr>
                <w:b/>
                <w:sz w:val="24"/>
                <w:szCs w:val="24"/>
              </w:rPr>
            </w:pPr>
            <w:r w:rsidRPr="00680717">
              <w:rPr>
                <w:b/>
                <w:sz w:val="24"/>
                <w:szCs w:val="24"/>
              </w:rPr>
              <w:lastRenderedPageBreak/>
              <w:t xml:space="preserve">     3. Забезпечення</w:t>
            </w:r>
          </w:p>
          <w:p w:rsidR="00CA580D" w:rsidRPr="00680717" w:rsidRDefault="00CA580D" w:rsidP="00842484">
            <w:pPr>
              <w:widowControl w:val="0"/>
              <w:autoSpaceDE w:val="0"/>
              <w:autoSpaceDN w:val="0"/>
              <w:adjustRightInd w:val="0"/>
              <w:rPr>
                <w:sz w:val="24"/>
                <w:szCs w:val="24"/>
              </w:rPr>
            </w:pPr>
            <w:r w:rsidRPr="00680717">
              <w:rPr>
                <w:b/>
                <w:sz w:val="24"/>
                <w:szCs w:val="24"/>
              </w:rPr>
              <w:t>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680717" w:rsidRDefault="00CA580D" w:rsidP="00842484">
            <w:pPr>
              <w:widowControl w:val="0"/>
              <w:autoSpaceDE w:val="0"/>
              <w:autoSpaceDN w:val="0"/>
              <w:adjustRightInd w:val="0"/>
              <w:jc w:val="center"/>
              <w:rPr>
                <w:sz w:val="24"/>
                <w:szCs w:val="24"/>
              </w:rPr>
            </w:pPr>
          </w:p>
          <w:p w:rsidR="00CA580D" w:rsidRPr="00680717" w:rsidRDefault="00CA580D" w:rsidP="00842484">
            <w:pPr>
              <w:widowControl w:val="0"/>
              <w:autoSpaceDE w:val="0"/>
              <w:autoSpaceDN w:val="0"/>
              <w:adjustRightInd w:val="0"/>
              <w:jc w:val="center"/>
              <w:rPr>
                <w:sz w:val="24"/>
                <w:szCs w:val="24"/>
              </w:rPr>
            </w:pPr>
            <w:r w:rsidRPr="00680717">
              <w:rPr>
                <w:sz w:val="24"/>
                <w:szCs w:val="24"/>
              </w:rPr>
              <w:t>Забезпечення пропозиції конкурсних торгів не вимагається.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464B9E">
            <w:pPr>
              <w:widowControl w:val="0"/>
              <w:autoSpaceDE w:val="0"/>
              <w:autoSpaceDN w:val="0"/>
              <w:adjustRightInd w:val="0"/>
              <w:rPr>
                <w:b/>
                <w:sz w:val="24"/>
                <w:szCs w:val="24"/>
              </w:rPr>
            </w:pPr>
            <w:r w:rsidRPr="00680717">
              <w:rPr>
                <w:b/>
                <w:sz w:val="24"/>
                <w:szCs w:val="24"/>
              </w:rPr>
              <w:t xml:space="preserve">     4. Умови повернення чи неповернення</w:t>
            </w:r>
            <w:r w:rsidR="00464B9E">
              <w:rPr>
                <w:b/>
                <w:sz w:val="24"/>
                <w:szCs w:val="24"/>
              </w:rPr>
              <w:t xml:space="preserve"> </w:t>
            </w:r>
            <w:r w:rsidRPr="00680717">
              <w:rPr>
                <w:b/>
                <w:sz w:val="24"/>
                <w:szCs w:val="24"/>
              </w:rPr>
              <w:lastRenderedPageBreak/>
              <w:t>забезпечення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680717" w:rsidRDefault="00CA580D" w:rsidP="00842484">
            <w:pPr>
              <w:widowControl w:val="0"/>
              <w:autoSpaceDE w:val="0"/>
              <w:autoSpaceDN w:val="0"/>
              <w:adjustRightInd w:val="0"/>
              <w:jc w:val="center"/>
              <w:rPr>
                <w:sz w:val="24"/>
                <w:szCs w:val="24"/>
              </w:rPr>
            </w:pPr>
          </w:p>
          <w:p w:rsidR="00CA580D" w:rsidRPr="00680717" w:rsidRDefault="00CA580D" w:rsidP="00842484">
            <w:pPr>
              <w:widowControl w:val="0"/>
              <w:autoSpaceDE w:val="0"/>
              <w:autoSpaceDN w:val="0"/>
              <w:adjustRightInd w:val="0"/>
              <w:jc w:val="center"/>
              <w:rPr>
                <w:sz w:val="24"/>
                <w:szCs w:val="24"/>
              </w:rPr>
            </w:pPr>
            <w:r w:rsidRPr="00680717">
              <w:rPr>
                <w:sz w:val="24"/>
                <w:szCs w:val="24"/>
              </w:rPr>
              <w:t>Забезпечення пропозиції конкурсних торгів не вимагається.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rPr>
                <w:b/>
                <w:sz w:val="24"/>
                <w:szCs w:val="24"/>
              </w:rPr>
            </w:pPr>
            <w:r w:rsidRPr="00680717">
              <w:rPr>
                <w:b/>
                <w:sz w:val="24"/>
                <w:szCs w:val="24"/>
              </w:rPr>
              <w:lastRenderedPageBreak/>
              <w:t xml:space="preserve">     5. Строк, протягом якого</w:t>
            </w:r>
          </w:p>
          <w:p w:rsidR="00CA580D" w:rsidRPr="00680717" w:rsidRDefault="00CA580D" w:rsidP="00842484">
            <w:pPr>
              <w:widowControl w:val="0"/>
              <w:autoSpaceDE w:val="0"/>
              <w:autoSpaceDN w:val="0"/>
              <w:adjustRightInd w:val="0"/>
              <w:rPr>
                <w:b/>
                <w:sz w:val="24"/>
                <w:szCs w:val="24"/>
              </w:rPr>
            </w:pPr>
            <w:r w:rsidRPr="00680717">
              <w:rPr>
                <w:b/>
                <w:sz w:val="24"/>
                <w:szCs w:val="24"/>
              </w:rPr>
              <w:t>пропозиції конкурсних торгів</w:t>
            </w:r>
          </w:p>
          <w:p w:rsidR="00CA580D" w:rsidRPr="00A632EC" w:rsidRDefault="00CA580D" w:rsidP="00842484">
            <w:pPr>
              <w:widowControl w:val="0"/>
              <w:autoSpaceDE w:val="0"/>
              <w:autoSpaceDN w:val="0"/>
              <w:adjustRightInd w:val="0"/>
              <w:rPr>
                <w:b/>
                <w:sz w:val="24"/>
                <w:szCs w:val="24"/>
                <w:highlight w:val="cyan"/>
              </w:rPr>
            </w:pPr>
            <w:r w:rsidRPr="00680717">
              <w:rPr>
                <w:b/>
                <w:sz w:val="24"/>
                <w:szCs w:val="24"/>
              </w:rPr>
              <w:t>є дійсними</w:t>
            </w:r>
          </w:p>
        </w:tc>
        <w:tc>
          <w:tcPr>
            <w:tcW w:w="7467"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ind w:firstLine="413"/>
              <w:jc w:val="both"/>
              <w:rPr>
                <w:sz w:val="24"/>
                <w:szCs w:val="24"/>
              </w:rPr>
            </w:pPr>
            <w:r w:rsidRPr="00680717">
              <w:rPr>
                <w:sz w:val="24"/>
                <w:szCs w:val="24"/>
              </w:rPr>
              <w:t>Пропозиції конкурсних торгів вважаються дійсними протягом             90 (дев’яносто)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w:t>
            </w:r>
          </w:p>
          <w:p w:rsidR="00CA580D" w:rsidRPr="00680717" w:rsidRDefault="00CA580D" w:rsidP="00842484">
            <w:pPr>
              <w:widowControl w:val="0"/>
              <w:autoSpaceDE w:val="0"/>
              <w:autoSpaceDN w:val="0"/>
              <w:adjustRightInd w:val="0"/>
              <w:ind w:firstLine="413"/>
              <w:jc w:val="both"/>
              <w:rPr>
                <w:sz w:val="24"/>
                <w:szCs w:val="24"/>
              </w:rPr>
            </w:pPr>
            <w:r w:rsidRPr="00680717">
              <w:rPr>
                <w:sz w:val="24"/>
                <w:szCs w:val="24"/>
              </w:rPr>
              <w:t>Учасник має право:</w:t>
            </w:r>
          </w:p>
          <w:p w:rsidR="00CA580D" w:rsidRPr="00680717" w:rsidRDefault="00CA580D" w:rsidP="00842484">
            <w:pPr>
              <w:widowControl w:val="0"/>
              <w:autoSpaceDE w:val="0"/>
              <w:autoSpaceDN w:val="0"/>
              <w:adjustRightInd w:val="0"/>
              <w:ind w:left="413"/>
              <w:jc w:val="both"/>
              <w:rPr>
                <w:sz w:val="24"/>
                <w:szCs w:val="24"/>
              </w:rPr>
            </w:pPr>
            <w:r w:rsidRPr="00680717">
              <w:rPr>
                <w:sz w:val="24"/>
                <w:szCs w:val="24"/>
              </w:rPr>
              <w:t>відхилити таку вимогу;</w:t>
            </w:r>
          </w:p>
          <w:p w:rsidR="00CA580D" w:rsidRPr="00A632EC" w:rsidRDefault="00CA580D" w:rsidP="00842484">
            <w:pPr>
              <w:widowControl w:val="0"/>
              <w:autoSpaceDE w:val="0"/>
              <w:autoSpaceDN w:val="0"/>
              <w:adjustRightInd w:val="0"/>
              <w:ind w:left="-12" w:firstLine="425"/>
              <w:jc w:val="both"/>
              <w:rPr>
                <w:sz w:val="24"/>
                <w:szCs w:val="24"/>
                <w:highlight w:val="cyan"/>
              </w:rPr>
            </w:pPr>
            <w:r w:rsidRPr="00680717">
              <w:rPr>
                <w:sz w:val="24"/>
                <w:szCs w:val="24"/>
              </w:rPr>
              <w:t>погодитися з вимогою та продовжити строк дії поданої ним пропозиції конкурсних торгів.</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rPr>
                <w:b/>
                <w:sz w:val="24"/>
                <w:szCs w:val="24"/>
              </w:rPr>
            </w:pPr>
            <w:r w:rsidRPr="00680717">
              <w:rPr>
                <w:b/>
                <w:sz w:val="24"/>
                <w:szCs w:val="24"/>
              </w:rPr>
              <w:t xml:space="preserve">     6. Кваліфікаційні</w:t>
            </w:r>
          </w:p>
          <w:p w:rsidR="00CA580D" w:rsidRPr="00A632EC" w:rsidRDefault="00CA580D" w:rsidP="00842484">
            <w:pPr>
              <w:widowControl w:val="0"/>
              <w:autoSpaceDE w:val="0"/>
              <w:autoSpaceDN w:val="0"/>
              <w:adjustRightInd w:val="0"/>
              <w:rPr>
                <w:sz w:val="24"/>
                <w:szCs w:val="24"/>
                <w:highlight w:val="cyan"/>
              </w:rPr>
            </w:pPr>
            <w:r w:rsidRPr="00680717">
              <w:rPr>
                <w:b/>
                <w:sz w:val="24"/>
                <w:szCs w:val="24"/>
              </w:rPr>
              <w:t>критерії до учасників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680717" w:rsidRDefault="00CA580D" w:rsidP="00842484">
            <w:pPr>
              <w:widowControl w:val="0"/>
              <w:autoSpaceDE w:val="0"/>
              <w:autoSpaceDN w:val="0"/>
              <w:adjustRightInd w:val="0"/>
              <w:ind w:firstLine="413"/>
              <w:jc w:val="both"/>
              <w:rPr>
                <w:sz w:val="24"/>
                <w:szCs w:val="24"/>
              </w:rPr>
            </w:pPr>
            <w:r w:rsidRPr="00680717">
              <w:rPr>
                <w:sz w:val="24"/>
                <w:szCs w:val="24"/>
              </w:rPr>
              <w:t>Кваліфікаційні критерії до Учасників для участі у цій процедурі закупівлі визначені у Додатку 2 до документації конкурсних торгів відповідно до статті 16 Закону України.</w:t>
            </w:r>
          </w:p>
          <w:p w:rsidR="00CA580D" w:rsidRPr="008C0490" w:rsidRDefault="00CA580D" w:rsidP="00842484">
            <w:pPr>
              <w:widowControl w:val="0"/>
              <w:autoSpaceDE w:val="0"/>
              <w:autoSpaceDN w:val="0"/>
              <w:adjustRightInd w:val="0"/>
              <w:ind w:firstLine="413"/>
              <w:jc w:val="both"/>
              <w:rPr>
                <w:sz w:val="24"/>
                <w:szCs w:val="24"/>
              </w:rPr>
            </w:pPr>
            <w:r w:rsidRPr="00680717">
              <w:rPr>
                <w:sz w:val="24"/>
                <w:szCs w:val="24"/>
              </w:rPr>
              <w:t xml:space="preserve">Перелік документів, які необхідно надати для документального підтвердження відповідності Учасника встановленим </w:t>
            </w:r>
            <w:r w:rsidRPr="008C0490">
              <w:rPr>
                <w:sz w:val="24"/>
                <w:szCs w:val="24"/>
              </w:rPr>
              <w:t>кваліфікаційним критеріям, подаються згідно з Додатком 2 до цієї документації.</w:t>
            </w:r>
          </w:p>
          <w:p w:rsidR="00CA580D" w:rsidRPr="008C0490" w:rsidRDefault="00CA580D" w:rsidP="00842484">
            <w:pPr>
              <w:widowControl w:val="0"/>
              <w:autoSpaceDE w:val="0"/>
              <w:autoSpaceDN w:val="0"/>
              <w:adjustRightInd w:val="0"/>
              <w:ind w:firstLine="413"/>
              <w:jc w:val="both"/>
              <w:rPr>
                <w:sz w:val="24"/>
                <w:szCs w:val="24"/>
              </w:rPr>
            </w:pPr>
            <w:r w:rsidRPr="008C0490">
              <w:rPr>
                <w:sz w:val="24"/>
                <w:szCs w:val="24"/>
              </w:rPr>
              <w:t>Відсутність документів, передбачених у Додатку 2 до документації конкурсних торгів, розцінюється як невідповідність пропозиції конкурсних торгів умовам документації конкурсних торгів.</w:t>
            </w:r>
          </w:p>
          <w:p w:rsidR="00CA580D" w:rsidRPr="00B85FEA" w:rsidRDefault="00CA580D" w:rsidP="00842484">
            <w:pPr>
              <w:widowControl w:val="0"/>
              <w:autoSpaceDE w:val="0"/>
              <w:autoSpaceDN w:val="0"/>
              <w:adjustRightInd w:val="0"/>
              <w:ind w:firstLine="413"/>
              <w:jc w:val="both"/>
              <w:rPr>
                <w:sz w:val="24"/>
                <w:szCs w:val="24"/>
              </w:rPr>
            </w:pPr>
            <w:r w:rsidRPr="008C0490">
              <w:rPr>
                <w:sz w:val="24"/>
                <w:szCs w:val="24"/>
              </w:rPr>
              <w:t xml:space="preserve">Замовник має право звернутися за підтвердженням інформації, наданої Учасником, до </w:t>
            </w:r>
            <w:r w:rsidRPr="00B85FEA">
              <w:rPr>
                <w:sz w:val="24"/>
                <w:szCs w:val="24"/>
              </w:rPr>
              <w:t>державних органів,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України, або факту зазначення у пропозиції конкурсних торгів будь-якої 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w:t>
            </w:r>
          </w:p>
          <w:p w:rsidR="00CA580D" w:rsidRPr="00B85FEA" w:rsidRDefault="00CA580D" w:rsidP="00842484">
            <w:pPr>
              <w:widowControl w:val="0"/>
              <w:autoSpaceDE w:val="0"/>
              <w:autoSpaceDN w:val="0"/>
              <w:adjustRightInd w:val="0"/>
              <w:ind w:firstLine="413"/>
              <w:jc w:val="both"/>
              <w:rPr>
                <w:color w:val="000000"/>
                <w:sz w:val="24"/>
                <w:szCs w:val="24"/>
                <w:shd w:val="clear" w:color="auto" w:fill="FFFFFF"/>
              </w:rPr>
            </w:pPr>
            <w:r w:rsidRPr="00B85FEA">
              <w:rPr>
                <w:color w:val="000000"/>
                <w:sz w:val="24"/>
                <w:szCs w:val="24"/>
                <w:shd w:val="clear" w:color="auto" w:fill="FFFFFF"/>
              </w:rPr>
              <w:t>Усі пропозиції конкурсних торгів, які відповідають кваліфікаційним критеріям за відсутності інших, передбачених Законом України підстав для їх відхилення, допускаються до оцінки.</w:t>
            </w:r>
          </w:p>
          <w:p w:rsidR="00CA580D" w:rsidRPr="00B85FEA" w:rsidRDefault="00CA580D" w:rsidP="00842484">
            <w:pPr>
              <w:pStyle w:val="af3"/>
              <w:ind w:firstLine="555"/>
              <w:jc w:val="both"/>
              <w:rPr>
                <w:sz w:val="24"/>
                <w:szCs w:val="24"/>
              </w:rPr>
            </w:pPr>
            <w:r w:rsidRPr="00B85FEA">
              <w:rPr>
                <w:sz w:val="24"/>
                <w:szCs w:val="24"/>
              </w:rPr>
              <w:t>Замовник приймає рішення про відмову Учаснику в участі у процедурі закупівлі та зобов’язаний відхилити пропозицію конкурсних торгів у разі, якщо:</w:t>
            </w:r>
          </w:p>
          <w:p w:rsidR="00CA580D" w:rsidRPr="00B85FEA" w:rsidRDefault="00CA580D" w:rsidP="00842484">
            <w:pPr>
              <w:pStyle w:val="af3"/>
              <w:ind w:firstLine="555"/>
              <w:jc w:val="both"/>
              <w:rPr>
                <w:sz w:val="24"/>
                <w:szCs w:val="24"/>
              </w:rPr>
            </w:pPr>
            <w:bookmarkStart w:id="31" w:name="n290"/>
            <w:bookmarkEnd w:id="31"/>
            <w:r w:rsidRPr="00B85FEA">
              <w:rPr>
                <w:sz w:val="24"/>
                <w:szCs w:val="24"/>
              </w:rPr>
              <w:t>1) він має незаперечні докази того, що учасник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580D" w:rsidRPr="00B85FEA" w:rsidRDefault="00547746" w:rsidP="00842484">
            <w:pPr>
              <w:pStyle w:val="af3"/>
              <w:ind w:firstLine="555"/>
              <w:jc w:val="both"/>
              <w:rPr>
                <w:sz w:val="24"/>
                <w:szCs w:val="24"/>
              </w:rPr>
            </w:pPr>
            <w:bookmarkStart w:id="32" w:name="n738"/>
            <w:bookmarkEnd w:id="32"/>
            <w:r>
              <w:rPr>
                <w:sz w:val="24"/>
                <w:szCs w:val="24"/>
              </w:rPr>
              <w:t>2</w:t>
            </w:r>
            <w:r w:rsidR="00CA580D" w:rsidRPr="00B85FEA">
              <w:rPr>
                <w:sz w:val="24"/>
                <w:szCs w:val="24"/>
              </w:rPr>
              <w:t xml:space="preserve">)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 або зазначена юридична особа не має антикорупційної програми чи уповноваженого з антикорупційної програми юридичної особи у випадку, коли вони є обов’язковими відповідно до закону; </w:t>
            </w:r>
          </w:p>
          <w:p w:rsidR="00CA580D" w:rsidRPr="00B85FEA" w:rsidRDefault="00547746" w:rsidP="00842484">
            <w:pPr>
              <w:pStyle w:val="af3"/>
              <w:ind w:firstLine="555"/>
              <w:jc w:val="both"/>
              <w:rPr>
                <w:sz w:val="24"/>
                <w:szCs w:val="24"/>
              </w:rPr>
            </w:pPr>
            <w:bookmarkStart w:id="33" w:name="n291"/>
            <w:bookmarkEnd w:id="33"/>
            <w:r>
              <w:rPr>
                <w:sz w:val="24"/>
                <w:szCs w:val="24"/>
              </w:rPr>
              <w:t>3</w:t>
            </w:r>
            <w:r w:rsidR="00CA580D" w:rsidRPr="00B85FEA">
              <w:rPr>
                <w:sz w:val="24"/>
                <w:szCs w:val="24"/>
              </w:rPr>
              <w:t xml:space="preserve">)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00CA580D" w:rsidRPr="00B85FEA">
              <w:rPr>
                <w:sz w:val="24"/>
                <w:szCs w:val="24"/>
              </w:rPr>
              <w:lastRenderedPageBreak/>
              <w:t>законом до відповідальності за вчинення у сфері державних закупівель корупційного правопорушення;</w:t>
            </w:r>
          </w:p>
          <w:p w:rsidR="00CA580D" w:rsidRPr="00B85FEA" w:rsidRDefault="00547746" w:rsidP="00842484">
            <w:pPr>
              <w:pStyle w:val="af3"/>
              <w:ind w:firstLine="555"/>
              <w:jc w:val="both"/>
              <w:rPr>
                <w:sz w:val="24"/>
                <w:szCs w:val="24"/>
              </w:rPr>
            </w:pPr>
            <w:bookmarkStart w:id="34" w:name="n292"/>
            <w:bookmarkEnd w:id="34"/>
            <w:r>
              <w:rPr>
                <w:sz w:val="24"/>
                <w:szCs w:val="24"/>
              </w:rPr>
              <w:t>4</w:t>
            </w:r>
            <w:r w:rsidR="00CA580D" w:rsidRPr="00B85FEA">
              <w:rPr>
                <w:sz w:val="24"/>
                <w:szCs w:val="24"/>
              </w:rPr>
              <w:t xml:space="preserve">)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3" w:tgtFrame="_blank" w:history="1">
              <w:r w:rsidR="00CA580D" w:rsidRPr="00B85FEA">
                <w:rPr>
                  <w:sz w:val="24"/>
                  <w:szCs w:val="24"/>
                </w:rPr>
                <w:t>Закону України «Про захист економічної конкуренції»</w:t>
              </w:r>
            </w:hyperlink>
            <w:r w:rsidR="00CA580D" w:rsidRPr="00B85FEA">
              <w:rPr>
                <w:sz w:val="24"/>
                <w:szCs w:val="24"/>
              </w:rPr>
              <w:t xml:space="preserve">, у вигляді вчинення </w:t>
            </w:r>
            <w:proofErr w:type="spellStart"/>
            <w:r w:rsidR="00CA580D" w:rsidRPr="00B85FEA">
              <w:rPr>
                <w:sz w:val="24"/>
                <w:szCs w:val="24"/>
              </w:rPr>
              <w:t>антиконкурентних</w:t>
            </w:r>
            <w:proofErr w:type="spellEnd"/>
            <w:r w:rsidR="00CA580D" w:rsidRPr="00B85FEA">
              <w:rPr>
                <w:sz w:val="24"/>
                <w:szCs w:val="24"/>
              </w:rPr>
              <w:t xml:space="preserve"> узгоджених дій, які стосуються спотворення результатів торгів (тендерів);</w:t>
            </w:r>
          </w:p>
          <w:p w:rsidR="00CA580D" w:rsidRPr="00B85FEA" w:rsidRDefault="00547746" w:rsidP="00842484">
            <w:pPr>
              <w:pStyle w:val="af3"/>
              <w:ind w:firstLine="555"/>
              <w:jc w:val="both"/>
              <w:rPr>
                <w:sz w:val="24"/>
                <w:szCs w:val="24"/>
              </w:rPr>
            </w:pPr>
            <w:bookmarkStart w:id="35" w:name="n293"/>
            <w:bookmarkEnd w:id="35"/>
            <w:r>
              <w:rPr>
                <w:sz w:val="24"/>
                <w:szCs w:val="24"/>
              </w:rPr>
              <w:t>5</w:t>
            </w:r>
            <w:r w:rsidR="00CA580D" w:rsidRPr="00B85FEA">
              <w:rPr>
                <w:sz w:val="24"/>
                <w:szCs w:val="24"/>
              </w:rPr>
              <w:t>)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CA580D" w:rsidRPr="00B85FEA" w:rsidRDefault="00547746" w:rsidP="00842484">
            <w:pPr>
              <w:pStyle w:val="af3"/>
              <w:ind w:firstLine="555"/>
              <w:jc w:val="both"/>
              <w:rPr>
                <w:sz w:val="24"/>
                <w:szCs w:val="24"/>
              </w:rPr>
            </w:pPr>
            <w:bookmarkStart w:id="36" w:name="n294"/>
            <w:bookmarkEnd w:id="36"/>
            <w:r>
              <w:rPr>
                <w:sz w:val="24"/>
                <w:szCs w:val="24"/>
              </w:rPr>
              <w:t>6</w:t>
            </w:r>
            <w:r w:rsidR="00CA580D" w:rsidRPr="00B85FEA">
              <w:rPr>
                <w:sz w:val="24"/>
                <w:szCs w:val="24"/>
              </w:rPr>
              <w:t>) службова (посадова) особа учасника або учасника попередньої кваліфікації,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CA580D" w:rsidRPr="00B85FEA" w:rsidRDefault="00547746" w:rsidP="00842484">
            <w:pPr>
              <w:pStyle w:val="af3"/>
              <w:ind w:firstLine="555"/>
              <w:jc w:val="both"/>
              <w:rPr>
                <w:sz w:val="24"/>
                <w:szCs w:val="24"/>
              </w:rPr>
            </w:pPr>
            <w:bookmarkStart w:id="37" w:name="n295"/>
            <w:bookmarkEnd w:id="37"/>
            <w:r>
              <w:rPr>
                <w:sz w:val="24"/>
                <w:szCs w:val="24"/>
              </w:rPr>
              <w:t>7</w:t>
            </w:r>
            <w:r w:rsidR="00CA580D" w:rsidRPr="00B85FEA">
              <w:rPr>
                <w:sz w:val="24"/>
                <w:szCs w:val="24"/>
              </w:rPr>
              <w:t>) пропозиція конкурсних торгів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w:t>
            </w:r>
          </w:p>
          <w:p w:rsidR="00CA580D" w:rsidRPr="00B85FEA" w:rsidRDefault="00547746" w:rsidP="00842484">
            <w:pPr>
              <w:pStyle w:val="af3"/>
              <w:ind w:firstLine="555"/>
              <w:jc w:val="both"/>
              <w:rPr>
                <w:sz w:val="24"/>
                <w:szCs w:val="24"/>
              </w:rPr>
            </w:pPr>
            <w:bookmarkStart w:id="38" w:name="n296"/>
            <w:bookmarkEnd w:id="38"/>
            <w:r>
              <w:rPr>
                <w:sz w:val="24"/>
                <w:szCs w:val="24"/>
              </w:rPr>
              <w:t>8</w:t>
            </w:r>
            <w:r w:rsidR="00CA580D" w:rsidRPr="00B85FEA">
              <w:rPr>
                <w:sz w:val="24"/>
                <w:szCs w:val="24"/>
              </w:rPr>
              <w:t>) учасник визнаний у встановленому законом порядку банкрутом та відносно нього відкрита ліквідаційна процедура;</w:t>
            </w:r>
          </w:p>
          <w:p w:rsidR="00CA580D" w:rsidRPr="00B85FEA" w:rsidRDefault="00547746" w:rsidP="00842484">
            <w:pPr>
              <w:pStyle w:val="af3"/>
              <w:ind w:firstLine="555"/>
              <w:jc w:val="both"/>
              <w:rPr>
                <w:sz w:val="24"/>
                <w:szCs w:val="24"/>
              </w:rPr>
            </w:pPr>
            <w:bookmarkStart w:id="39" w:name="n789"/>
            <w:bookmarkEnd w:id="39"/>
            <w:r>
              <w:rPr>
                <w:sz w:val="24"/>
                <w:szCs w:val="24"/>
              </w:rPr>
              <w:t>9</w:t>
            </w:r>
            <w:r w:rsidR="00CA580D" w:rsidRPr="00B85FEA">
              <w:rPr>
                <w:sz w:val="24"/>
                <w:szCs w:val="24"/>
              </w:rPr>
              <w:t xml:space="preserve">) у Єдиному реєстрі юридичних осіб та фізичних осіб - підприємців відсутня інформація, передбачена </w:t>
            </w:r>
            <w:hyperlink r:id="rId14" w:tgtFrame="_blank" w:history="1">
              <w:r w:rsidR="00CA580D" w:rsidRPr="00B85FEA">
                <w:rPr>
                  <w:rStyle w:val="a4"/>
                  <w:color w:val="auto"/>
                  <w:sz w:val="24"/>
                  <w:szCs w:val="24"/>
                  <w:bdr w:val="none" w:sz="0" w:space="0" w:color="auto" w:frame="1"/>
                </w:rPr>
                <w:t>частиною другою</w:t>
              </w:r>
            </w:hyperlink>
            <w:r w:rsidR="00CA580D" w:rsidRPr="00B85FEA">
              <w:rPr>
                <w:sz w:val="24"/>
                <w:szCs w:val="24"/>
              </w:rPr>
              <w:t xml:space="preserve"> статті 17 Закону України «Про державну реєстрацію юридичних осіб та фізичних осіб - підприємців», про кінцевого </w:t>
            </w:r>
            <w:proofErr w:type="spellStart"/>
            <w:r w:rsidR="00CA580D" w:rsidRPr="00B85FEA">
              <w:rPr>
                <w:sz w:val="24"/>
                <w:szCs w:val="24"/>
              </w:rPr>
              <w:t>бенефіціарного</w:t>
            </w:r>
            <w:proofErr w:type="spellEnd"/>
            <w:r w:rsidR="00CA580D" w:rsidRPr="00B85FEA">
              <w:rPr>
                <w:sz w:val="24"/>
                <w:szCs w:val="24"/>
              </w:rPr>
              <w:t xml:space="preserve"> власника (контролера) юридичної особи - резидента України, яка є учасником;</w:t>
            </w:r>
          </w:p>
          <w:p w:rsidR="00CA580D" w:rsidRPr="00B85FEA" w:rsidRDefault="00CA580D" w:rsidP="00842484">
            <w:pPr>
              <w:pStyle w:val="af3"/>
              <w:jc w:val="both"/>
              <w:rPr>
                <w:sz w:val="24"/>
                <w:szCs w:val="24"/>
              </w:rPr>
            </w:pPr>
            <w:bookmarkStart w:id="40" w:name="n791"/>
            <w:bookmarkStart w:id="41" w:name="n790"/>
            <w:bookmarkEnd w:id="40"/>
            <w:bookmarkEnd w:id="41"/>
            <w:r w:rsidRPr="00B85FEA">
              <w:rPr>
                <w:sz w:val="24"/>
                <w:szCs w:val="24"/>
              </w:rPr>
              <w:t xml:space="preserve">        </w:t>
            </w:r>
            <w:r w:rsidR="00547746">
              <w:rPr>
                <w:sz w:val="24"/>
                <w:szCs w:val="24"/>
              </w:rPr>
              <w:t>10</w:t>
            </w:r>
            <w:r w:rsidRPr="00B85FEA">
              <w:rPr>
                <w:sz w:val="24"/>
                <w:szCs w:val="24"/>
              </w:rPr>
              <w:t>)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дорівнює або перевищує 20 мільйонів гривень.</w:t>
            </w:r>
          </w:p>
          <w:p w:rsidR="00CA580D" w:rsidRPr="00B85FEA" w:rsidRDefault="00CA580D" w:rsidP="00842484">
            <w:pPr>
              <w:pStyle w:val="af3"/>
              <w:ind w:firstLine="555"/>
              <w:jc w:val="both"/>
              <w:rPr>
                <w:sz w:val="24"/>
                <w:szCs w:val="24"/>
              </w:rPr>
            </w:pPr>
            <w:bookmarkStart w:id="42" w:name="n788"/>
            <w:bookmarkStart w:id="43" w:name="n297"/>
            <w:bookmarkEnd w:id="42"/>
            <w:bookmarkEnd w:id="43"/>
            <w:r w:rsidRPr="00B85FEA">
              <w:rPr>
                <w:sz w:val="24"/>
                <w:szCs w:val="24"/>
              </w:rPr>
              <w:t>Замовник може прийняти рішення про відмову учаснику в участі у процедурі закупівлі та може відхилити пропозицію конкурсних торгів Учасника у разі, якщо Учасник:</w:t>
            </w:r>
          </w:p>
          <w:p w:rsidR="00CA580D" w:rsidRPr="00B85FEA" w:rsidRDefault="00CA580D" w:rsidP="00842484">
            <w:pPr>
              <w:pStyle w:val="af3"/>
              <w:ind w:firstLine="555"/>
              <w:jc w:val="both"/>
              <w:rPr>
                <w:sz w:val="24"/>
                <w:szCs w:val="24"/>
              </w:rPr>
            </w:pPr>
            <w:bookmarkStart w:id="44" w:name="n298"/>
            <w:bookmarkEnd w:id="44"/>
            <w:r w:rsidRPr="00B85FEA">
              <w:rPr>
                <w:sz w:val="24"/>
                <w:szCs w:val="24"/>
              </w:rPr>
              <w:t>має заборгованість із сплати податків і зборів (обов’язкових платежів);</w:t>
            </w:r>
          </w:p>
          <w:p w:rsidR="00CA580D" w:rsidRPr="00B85FEA" w:rsidRDefault="00CA580D" w:rsidP="00842484">
            <w:pPr>
              <w:pStyle w:val="af3"/>
              <w:ind w:firstLine="555"/>
              <w:jc w:val="both"/>
              <w:rPr>
                <w:sz w:val="24"/>
                <w:szCs w:val="24"/>
              </w:rPr>
            </w:pPr>
            <w:bookmarkStart w:id="45" w:name="n299"/>
            <w:bookmarkEnd w:id="45"/>
            <w:r w:rsidRPr="00B85FEA">
              <w:rPr>
                <w:sz w:val="24"/>
                <w:szCs w:val="24"/>
              </w:rPr>
              <w:t>не провадить господарську діяльність відповідно до положень його статуту;</w:t>
            </w:r>
          </w:p>
          <w:p w:rsidR="00CA580D" w:rsidRPr="00B85FEA" w:rsidRDefault="00CA580D" w:rsidP="00842484">
            <w:pPr>
              <w:pStyle w:val="af3"/>
              <w:ind w:firstLine="555"/>
              <w:jc w:val="both"/>
              <w:rPr>
                <w:sz w:val="24"/>
                <w:szCs w:val="24"/>
              </w:rPr>
            </w:pPr>
            <w:bookmarkStart w:id="46" w:name="n300"/>
            <w:bookmarkEnd w:id="46"/>
            <w:r w:rsidRPr="00B85FEA">
              <w:rPr>
                <w:sz w:val="24"/>
                <w:szCs w:val="24"/>
              </w:rPr>
              <w:t>зареєстрований в офшорних зонах, перелік яких встановлено Кабінетом Міністрів України.</w:t>
            </w:r>
          </w:p>
          <w:p w:rsidR="00CA580D" w:rsidRPr="00A632EC" w:rsidRDefault="00CA580D" w:rsidP="00842484">
            <w:pPr>
              <w:pStyle w:val="af3"/>
              <w:ind w:firstLine="555"/>
              <w:jc w:val="both"/>
              <w:rPr>
                <w:sz w:val="24"/>
                <w:szCs w:val="24"/>
                <w:highlight w:val="cyan"/>
              </w:rPr>
            </w:pPr>
            <w:r w:rsidRPr="00B85FEA">
              <w:rPr>
                <w:sz w:val="24"/>
                <w:szCs w:val="24"/>
              </w:rPr>
              <w:t>Перелік документів, що підтверджують відсутність підстав для відмови учаснику в участі у процедурі закупівлі вказаний у Додатку 2 до цієї документації.</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D741F8">
              <w:rPr>
                <w:b/>
                <w:sz w:val="24"/>
                <w:szCs w:val="24"/>
              </w:rPr>
              <w:lastRenderedPageBreak/>
              <w:t xml:space="preserve">     7. Інформація про необхідні технічні, якісні та кількісні характеристики предмета закупівлі</w:t>
            </w:r>
          </w:p>
        </w:tc>
        <w:tc>
          <w:tcPr>
            <w:tcW w:w="7467"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firstLine="413"/>
              <w:jc w:val="both"/>
              <w:rPr>
                <w:sz w:val="24"/>
                <w:szCs w:val="24"/>
                <w:highlight w:val="cyan"/>
              </w:rPr>
            </w:pPr>
            <w:r w:rsidRPr="00D741F8">
              <w:rPr>
                <w:sz w:val="24"/>
                <w:szCs w:val="24"/>
              </w:rPr>
              <w:t>Учасники процедури закупівлі повинні надати у складі пропозицій конкурсних торгів документи, що підтверджують відповідність пропозиції конкурсних торгів учасника технічним, якісним, кількісним та іншим вимогам до предмета закупівлі, які встановлені замовником згідно з частиною другою статті 22</w:t>
            </w:r>
            <w:hyperlink r:id="rId15" w:history="1">
              <w:r w:rsidRPr="00D741F8">
                <w:rPr>
                  <w:sz w:val="24"/>
                </w:rPr>
                <w:t xml:space="preserve"> Закону </w:t>
              </w:r>
            </w:hyperlink>
            <w:r w:rsidRPr="00D741F8">
              <w:rPr>
                <w:sz w:val="24"/>
                <w:szCs w:val="24"/>
              </w:rPr>
              <w:t>та зазначені в Додатку 3 до документації конкурсних торгів.</w:t>
            </w:r>
          </w:p>
        </w:tc>
      </w:tr>
      <w:tr w:rsidR="00CA580D" w:rsidRPr="00A632EC" w:rsidTr="00950240">
        <w:trPr>
          <w:trHeight w:val="197"/>
        </w:trPr>
        <w:tc>
          <w:tcPr>
            <w:tcW w:w="2422" w:type="dxa"/>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jc w:val="both"/>
              <w:rPr>
                <w:b/>
                <w:sz w:val="24"/>
                <w:szCs w:val="24"/>
                <w:highlight w:val="cyan"/>
              </w:rPr>
            </w:pPr>
            <w:r w:rsidRPr="004A7B05">
              <w:rPr>
                <w:b/>
                <w:sz w:val="24"/>
                <w:szCs w:val="24"/>
              </w:rPr>
              <w:t xml:space="preserve">     8. Інформація про субпідрядника (субпідрядників)</w:t>
            </w:r>
          </w:p>
        </w:tc>
        <w:tc>
          <w:tcPr>
            <w:tcW w:w="7467" w:type="dxa"/>
            <w:tcBorders>
              <w:top w:val="single" w:sz="4" w:space="0" w:color="auto"/>
              <w:left w:val="single" w:sz="4" w:space="0" w:color="auto"/>
              <w:bottom w:val="single" w:sz="4" w:space="0" w:color="auto"/>
              <w:right w:val="single" w:sz="4" w:space="0" w:color="auto"/>
            </w:tcBorders>
            <w:vAlign w:val="center"/>
          </w:tcPr>
          <w:p w:rsidR="00CA580D" w:rsidRPr="00A632EC" w:rsidRDefault="00CA580D" w:rsidP="00950240">
            <w:pPr>
              <w:widowControl w:val="0"/>
              <w:autoSpaceDE w:val="0"/>
              <w:autoSpaceDN w:val="0"/>
              <w:adjustRightInd w:val="0"/>
              <w:jc w:val="center"/>
              <w:rPr>
                <w:sz w:val="24"/>
                <w:szCs w:val="24"/>
                <w:highlight w:val="cyan"/>
              </w:rPr>
            </w:pPr>
            <w:r w:rsidRPr="00B85FEA">
              <w:rPr>
                <w:sz w:val="24"/>
                <w:szCs w:val="24"/>
              </w:rPr>
              <w:t>Здійснюється закупівля товару.</w:t>
            </w:r>
          </w:p>
        </w:tc>
      </w:tr>
      <w:tr w:rsidR="00CA580D" w:rsidRPr="00A632EC" w:rsidTr="00950240">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02297C" w:rsidRDefault="00CA580D" w:rsidP="00842484">
            <w:pPr>
              <w:widowControl w:val="0"/>
              <w:autoSpaceDE w:val="0"/>
              <w:autoSpaceDN w:val="0"/>
              <w:adjustRightInd w:val="0"/>
              <w:rPr>
                <w:b/>
                <w:sz w:val="24"/>
                <w:szCs w:val="24"/>
              </w:rPr>
            </w:pPr>
            <w:r w:rsidRPr="0002297C">
              <w:rPr>
                <w:b/>
                <w:sz w:val="24"/>
                <w:szCs w:val="24"/>
              </w:rPr>
              <w:lastRenderedPageBreak/>
              <w:t xml:space="preserve">     9. Опис окремої</w:t>
            </w:r>
          </w:p>
          <w:p w:rsidR="00CA580D" w:rsidRPr="00A632EC" w:rsidRDefault="00CA580D" w:rsidP="00842484">
            <w:pPr>
              <w:widowControl w:val="0"/>
              <w:autoSpaceDE w:val="0"/>
              <w:autoSpaceDN w:val="0"/>
              <w:adjustRightInd w:val="0"/>
              <w:rPr>
                <w:b/>
                <w:sz w:val="24"/>
                <w:szCs w:val="24"/>
                <w:highlight w:val="cyan"/>
              </w:rPr>
            </w:pPr>
            <w:r w:rsidRPr="0002297C">
              <w:rPr>
                <w:b/>
                <w:sz w:val="24"/>
                <w:szCs w:val="24"/>
              </w:rPr>
              <w:t>частини (частин) предмета закупівлі (лота), щодо якої можуть бути подані пропозиції 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CA580D" w:rsidRPr="00A632EC" w:rsidRDefault="00CA580D" w:rsidP="00950240">
            <w:pPr>
              <w:widowControl w:val="0"/>
              <w:autoSpaceDE w:val="0"/>
              <w:autoSpaceDN w:val="0"/>
              <w:adjustRightInd w:val="0"/>
              <w:jc w:val="center"/>
              <w:rPr>
                <w:sz w:val="24"/>
                <w:szCs w:val="24"/>
                <w:highlight w:val="cyan"/>
              </w:rPr>
            </w:pPr>
            <w:r w:rsidRPr="0002297C">
              <w:rPr>
                <w:sz w:val="24"/>
                <w:szCs w:val="24"/>
              </w:rPr>
              <w:t>Закупівля здійснюється без розподілу по лотам.</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02297C" w:rsidRDefault="00CA580D" w:rsidP="00842484">
            <w:pPr>
              <w:widowControl w:val="0"/>
              <w:autoSpaceDE w:val="0"/>
              <w:autoSpaceDN w:val="0"/>
              <w:adjustRightInd w:val="0"/>
              <w:rPr>
                <w:b/>
                <w:sz w:val="24"/>
                <w:szCs w:val="24"/>
              </w:rPr>
            </w:pPr>
            <w:r w:rsidRPr="0002297C">
              <w:rPr>
                <w:b/>
                <w:sz w:val="24"/>
                <w:szCs w:val="24"/>
              </w:rPr>
              <w:t xml:space="preserve">    10. Внесення змін</w:t>
            </w:r>
          </w:p>
          <w:p w:rsidR="00CA580D" w:rsidRPr="0002297C" w:rsidRDefault="00CA580D" w:rsidP="00842484">
            <w:pPr>
              <w:widowControl w:val="0"/>
              <w:autoSpaceDE w:val="0"/>
              <w:autoSpaceDN w:val="0"/>
              <w:adjustRightInd w:val="0"/>
              <w:rPr>
                <w:b/>
                <w:sz w:val="24"/>
                <w:szCs w:val="24"/>
              </w:rPr>
            </w:pPr>
            <w:r w:rsidRPr="0002297C">
              <w:rPr>
                <w:b/>
                <w:sz w:val="24"/>
                <w:szCs w:val="24"/>
              </w:rPr>
              <w:t>або відкликання</w:t>
            </w:r>
          </w:p>
          <w:p w:rsidR="00CA580D" w:rsidRPr="0002297C" w:rsidRDefault="00CA580D" w:rsidP="00842484">
            <w:pPr>
              <w:widowControl w:val="0"/>
              <w:autoSpaceDE w:val="0"/>
              <w:autoSpaceDN w:val="0"/>
              <w:adjustRightInd w:val="0"/>
              <w:rPr>
                <w:b/>
                <w:sz w:val="24"/>
                <w:szCs w:val="24"/>
              </w:rPr>
            </w:pPr>
            <w:r w:rsidRPr="0002297C">
              <w:rPr>
                <w:b/>
                <w:sz w:val="24"/>
                <w:szCs w:val="24"/>
              </w:rPr>
              <w:t>пропозиції</w:t>
            </w:r>
          </w:p>
          <w:p w:rsidR="00CA580D" w:rsidRPr="0002297C" w:rsidRDefault="00CA580D" w:rsidP="00842484">
            <w:pPr>
              <w:widowControl w:val="0"/>
              <w:autoSpaceDE w:val="0"/>
              <w:autoSpaceDN w:val="0"/>
              <w:adjustRightInd w:val="0"/>
              <w:rPr>
                <w:b/>
                <w:sz w:val="24"/>
                <w:szCs w:val="24"/>
              </w:rPr>
            </w:pPr>
            <w:r w:rsidRPr="0002297C">
              <w:rPr>
                <w:b/>
                <w:sz w:val="24"/>
                <w:szCs w:val="24"/>
              </w:rPr>
              <w:t>конкурсних торгів</w:t>
            </w:r>
          </w:p>
          <w:p w:rsidR="00CA580D" w:rsidRPr="00A632EC" w:rsidRDefault="00CA580D" w:rsidP="00842484">
            <w:pPr>
              <w:widowControl w:val="0"/>
              <w:autoSpaceDE w:val="0"/>
              <w:autoSpaceDN w:val="0"/>
              <w:adjustRightInd w:val="0"/>
              <w:rPr>
                <w:b/>
                <w:sz w:val="24"/>
                <w:szCs w:val="24"/>
                <w:highlight w:val="cyan"/>
              </w:rPr>
            </w:pPr>
            <w:r w:rsidRPr="0002297C">
              <w:rPr>
                <w:b/>
                <w:sz w:val="24"/>
                <w:szCs w:val="24"/>
              </w:rPr>
              <w:t>учасником</w:t>
            </w:r>
          </w:p>
        </w:tc>
        <w:tc>
          <w:tcPr>
            <w:tcW w:w="7467" w:type="dxa"/>
            <w:tcBorders>
              <w:top w:val="single" w:sz="4" w:space="0" w:color="auto"/>
              <w:left w:val="single" w:sz="4" w:space="0" w:color="auto"/>
              <w:bottom w:val="single" w:sz="4" w:space="0" w:color="auto"/>
              <w:right w:val="single" w:sz="4" w:space="0" w:color="auto"/>
            </w:tcBorders>
            <w:hideMark/>
          </w:tcPr>
          <w:p w:rsidR="00CA580D" w:rsidRPr="0002297C" w:rsidRDefault="00CA580D" w:rsidP="00842484">
            <w:pPr>
              <w:widowControl w:val="0"/>
              <w:autoSpaceDE w:val="0"/>
              <w:autoSpaceDN w:val="0"/>
              <w:adjustRightInd w:val="0"/>
              <w:ind w:firstLine="413"/>
              <w:jc w:val="both"/>
              <w:rPr>
                <w:sz w:val="24"/>
                <w:szCs w:val="24"/>
              </w:rPr>
            </w:pPr>
            <w:r w:rsidRPr="0002297C">
              <w:rPr>
                <w:sz w:val="24"/>
                <w:szCs w:val="24"/>
              </w:rPr>
              <w:t xml:space="preserve">Учасник має право внести зміни або відкликати свою пропозицію конкурсних торгів до закінчення строку її подання. </w:t>
            </w:r>
          </w:p>
          <w:p w:rsidR="00CA580D" w:rsidRPr="00A632EC" w:rsidRDefault="00CA580D" w:rsidP="00B85FEA">
            <w:pPr>
              <w:widowControl w:val="0"/>
              <w:autoSpaceDE w:val="0"/>
              <w:autoSpaceDN w:val="0"/>
              <w:adjustRightInd w:val="0"/>
              <w:ind w:firstLine="413"/>
              <w:jc w:val="both"/>
              <w:rPr>
                <w:sz w:val="24"/>
                <w:szCs w:val="24"/>
                <w:highlight w:val="cyan"/>
              </w:rPr>
            </w:pPr>
            <w:r w:rsidRPr="0002297C">
              <w:rPr>
                <w:sz w:val="24"/>
                <w:szCs w:val="24"/>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tc>
      </w:tr>
      <w:tr w:rsidR="00CA580D" w:rsidRPr="00A632EC"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CA580D" w:rsidRPr="00E63CFC" w:rsidRDefault="00CA580D" w:rsidP="00842484">
            <w:pPr>
              <w:jc w:val="center"/>
              <w:rPr>
                <w:b/>
                <w:sz w:val="24"/>
                <w:szCs w:val="24"/>
              </w:rPr>
            </w:pPr>
          </w:p>
          <w:p w:rsidR="00CA580D" w:rsidRDefault="00CA580D" w:rsidP="00842484">
            <w:pPr>
              <w:jc w:val="center"/>
              <w:rPr>
                <w:b/>
                <w:sz w:val="24"/>
                <w:szCs w:val="24"/>
              </w:rPr>
            </w:pPr>
            <w:r w:rsidRPr="00E63CFC">
              <w:rPr>
                <w:b/>
                <w:sz w:val="24"/>
                <w:szCs w:val="24"/>
              </w:rPr>
              <w:t>IV. Подання та розкриття пропозицій конкурсних торгів</w:t>
            </w:r>
          </w:p>
          <w:p w:rsidR="00CA580D" w:rsidRPr="00E63CFC" w:rsidRDefault="00CA580D" w:rsidP="00842484">
            <w:pPr>
              <w:jc w:val="center"/>
              <w:rPr>
                <w:b/>
                <w:sz w:val="24"/>
                <w:szCs w:val="24"/>
              </w:rPr>
            </w:pPr>
          </w:p>
        </w:tc>
      </w:tr>
      <w:tr w:rsidR="00CA580D" w:rsidRPr="00A632EC" w:rsidTr="00842484">
        <w:trPr>
          <w:trHeight w:val="1117"/>
        </w:trPr>
        <w:tc>
          <w:tcPr>
            <w:tcW w:w="2422" w:type="dxa"/>
            <w:tcBorders>
              <w:top w:val="single" w:sz="4" w:space="0" w:color="auto"/>
              <w:left w:val="single" w:sz="4" w:space="0" w:color="auto"/>
              <w:bottom w:val="single" w:sz="4" w:space="0" w:color="auto"/>
              <w:right w:val="single" w:sz="4" w:space="0" w:color="auto"/>
            </w:tcBorders>
          </w:tcPr>
          <w:p w:rsidR="00CA580D" w:rsidRPr="00E63CFC" w:rsidRDefault="00CA580D" w:rsidP="00842484">
            <w:pPr>
              <w:widowControl w:val="0"/>
              <w:autoSpaceDE w:val="0"/>
              <w:autoSpaceDN w:val="0"/>
              <w:adjustRightInd w:val="0"/>
              <w:rPr>
                <w:b/>
                <w:sz w:val="24"/>
                <w:szCs w:val="24"/>
              </w:rPr>
            </w:pPr>
            <w:r w:rsidRPr="00E63CFC">
              <w:rPr>
                <w:sz w:val="24"/>
                <w:szCs w:val="24"/>
              </w:rPr>
              <w:t xml:space="preserve">     1</w:t>
            </w:r>
            <w:r w:rsidRPr="00E63CFC">
              <w:rPr>
                <w:b/>
                <w:sz w:val="24"/>
                <w:szCs w:val="24"/>
              </w:rPr>
              <w:t>. Спосіб, місце</w:t>
            </w:r>
          </w:p>
          <w:p w:rsidR="00CA580D" w:rsidRPr="00E63CFC" w:rsidRDefault="00CA580D" w:rsidP="00842484">
            <w:pPr>
              <w:widowControl w:val="0"/>
              <w:autoSpaceDE w:val="0"/>
              <w:autoSpaceDN w:val="0"/>
              <w:adjustRightInd w:val="0"/>
              <w:rPr>
                <w:b/>
                <w:sz w:val="24"/>
                <w:szCs w:val="24"/>
              </w:rPr>
            </w:pPr>
            <w:r w:rsidRPr="00E63CFC">
              <w:rPr>
                <w:b/>
                <w:sz w:val="24"/>
                <w:szCs w:val="24"/>
              </w:rPr>
              <w:t>та кінцевий строк</w:t>
            </w:r>
          </w:p>
          <w:p w:rsidR="00CA580D" w:rsidRPr="00E63CFC" w:rsidRDefault="00CA580D" w:rsidP="00842484">
            <w:pPr>
              <w:widowControl w:val="0"/>
              <w:autoSpaceDE w:val="0"/>
              <w:autoSpaceDN w:val="0"/>
              <w:adjustRightInd w:val="0"/>
              <w:rPr>
                <w:b/>
                <w:sz w:val="24"/>
                <w:szCs w:val="24"/>
              </w:rPr>
            </w:pPr>
            <w:r w:rsidRPr="00E63CFC">
              <w:rPr>
                <w:b/>
                <w:sz w:val="24"/>
                <w:szCs w:val="24"/>
              </w:rPr>
              <w:t>подання пропозицій</w:t>
            </w:r>
          </w:p>
          <w:p w:rsidR="00CA580D" w:rsidRPr="00E63CFC" w:rsidRDefault="00CA580D" w:rsidP="00842484">
            <w:pPr>
              <w:widowControl w:val="0"/>
              <w:autoSpaceDE w:val="0"/>
              <w:autoSpaceDN w:val="0"/>
              <w:adjustRightInd w:val="0"/>
              <w:rPr>
                <w:sz w:val="24"/>
                <w:szCs w:val="24"/>
              </w:rPr>
            </w:pPr>
            <w:r w:rsidRPr="00E63CFC">
              <w:rPr>
                <w:b/>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jc w:val="center"/>
              <w:rPr>
                <w:sz w:val="24"/>
                <w:szCs w:val="24"/>
                <w:highlight w:val="cyan"/>
              </w:rPr>
            </w:pPr>
          </w:p>
        </w:tc>
      </w:tr>
      <w:tr w:rsidR="00CA580D" w:rsidRPr="00A632EC" w:rsidTr="00842484">
        <w:trPr>
          <w:trHeight w:val="903"/>
        </w:trPr>
        <w:tc>
          <w:tcPr>
            <w:tcW w:w="2422" w:type="dxa"/>
            <w:tcBorders>
              <w:top w:val="single" w:sz="4" w:space="0" w:color="auto"/>
              <w:left w:val="single" w:sz="4" w:space="0" w:color="auto"/>
              <w:bottom w:val="single" w:sz="4" w:space="0" w:color="auto"/>
              <w:right w:val="single" w:sz="4" w:space="0" w:color="auto"/>
            </w:tcBorders>
          </w:tcPr>
          <w:p w:rsidR="00CA580D" w:rsidRPr="00E63CFC" w:rsidRDefault="00CA580D" w:rsidP="00842484">
            <w:pPr>
              <w:widowControl w:val="0"/>
              <w:autoSpaceDE w:val="0"/>
              <w:autoSpaceDN w:val="0"/>
              <w:adjustRightInd w:val="0"/>
              <w:rPr>
                <w:sz w:val="24"/>
                <w:szCs w:val="24"/>
              </w:rPr>
            </w:pPr>
            <w:r w:rsidRPr="00E63CFC">
              <w:rPr>
                <w:sz w:val="24"/>
                <w:szCs w:val="24"/>
              </w:rPr>
              <w:t xml:space="preserve">     спосіб подання</w:t>
            </w:r>
          </w:p>
          <w:p w:rsidR="00CA580D" w:rsidRPr="00E63CFC" w:rsidRDefault="00CA580D" w:rsidP="00842484">
            <w:pPr>
              <w:widowControl w:val="0"/>
              <w:autoSpaceDE w:val="0"/>
              <w:autoSpaceDN w:val="0"/>
              <w:adjustRightInd w:val="0"/>
              <w:rPr>
                <w:sz w:val="24"/>
                <w:szCs w:val="24"/>
              </w:rPr>
            </w:pPr>
            <w:r w:rsidRPr="00E63CFC">
              <w:rPr>
                <w:sz w:val="24"/>
                <w:szCs w:val="24"/>
              </w:rPr>
              <w:t>пропозицій</w:t>
            </w:r>
          </w:p>
          <w:p w:rsidR="00CA580D" w:rsidRPr="00A632EC" w:rsidRDefault="00CA580D" w:rsidP="00842484">
            <w:pPr>
              <w:widowControl w:val="0"/>
              <w:autoSpaceDE w:val="0"/>
              <w:autoSpaceDN w:val="0"/>
              <w:adjustRightInd w:val="0"/>
              <w:rPr>
                <w:sz w:val="24"/>
                <w:szCs w:val="24"/>
                <w:highlight w:val="cyan"/>
              </w:rPr>
            </w:pPr>
            <w:r w:rsidRPr="00E63CFC">
              <w:rPr>
                <w:sz w:val="24"/>
                <w:szCs w:val="24"/>
              </w:rPr>
              <w:t>конкурсних торгів</w:t>
            </w:r>
          </w:p>
        </w:tc>
        <w:tc>
          <w:tcPr>
            <w:tcW w:w="7467" w:type="dxa"/>
            <w:tcBorders>
              <w:top w:val="single" w:sz="4" w:space="0" w:color="auto"/>
              <w:left w:val="single" w:sz="4" w:space="0" w:color="auto"/>
              <w:bottom w:val="single" w:sz="4" w:space="0" w:color="auto"/>
              <w:right w:val="single" w:sz="4" w:space="0" w:color="auto"/>
            </w:tcBorders>
            <w:vAlign w:val="center"/>
          </w:tcPr>
          <w:p w:rsidR="00CA580D" w:rsidRPr="00E63CFC" w:rsidRDefault="00CA580D" w:rsidP="00842484">
            <w:pPr>
              <w:widowControl w:val="0"/>
              <w:autoSpaceDE w:val="0"/>
              <w:autoSpaceDN w:val="0"/>
              <w:adjustRightInd w:val="0"/>
              <w:jc w:val="center"/>
              <w:rPr>
                <w:sz w:val="24"/>
                <w:szCs w:val="24"/>
              </w:rPr>
            </w:pPr>
            <w:r w:rsidRPr="00E63CFC">
              <w:rPr>
                <w:sz w:val="24"/>
                <w:szCs w:val="24"/>
              </w:rPr>
              <w:t>Особисто або поштою.</w:t>
            </w:r>
          </w:p>
          <w:p w:rsidR="00CA580D" w:rsidRPr="00A632EC" w:rsidRDefault="00CA580D" w:rsidP="00B426D0">
            <w:pPr>
              <w:widowControl w:val="0"/>
              <w:autoSpaceDE w:val="0"/>
              <w:autoSpaceDN w:val="0"/>
              <w:adjustRightInd w:val="0"/>
              <w:ind w:firstLine="413"/>
              <w:jc w:val="both"/>
              <w:rPr>
                <w:sz w:val="24"/>
                <w:szCs w:val="24"/>
                <w:highlight w:val="cyan"/>
              </w:rPr>
            </w:pPr>
            <w:r w:rsidRPr="00E63CFC">
              <w:rPr>
                <w:sz w:val="24"/>
                <w:szCs w:val="24"/>
              </w:rPr>
              <w:t>Спосіб доставки пропозиції учасник обирає самостійно</w:t>
            </w:r>
            <w:r>
              <w:rPr>
                <w:sz w:val="24"/>
                <w:szCs w:val="24"/>
              </w:rPr>
              <w:t>.</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E63CFC" w:rsidRDefault="00CA580D" w:rsidP="00842484">
            <w:pPr>
              <w:widowControl w:val="0"/>
              <w:autoSpaceDE w:val="0"/>
              <w:autoSpaceDN w:val="0"/>
              <w:adjustRightInd w:val="0"/>
              <w:rPr>
                <w:sz w:val="24"/>
                <w:szCs w:val="24"/>
              </w:rPr>
            </w:pPr>
            <w:r w:rsidRPr="00E63CFC">
              <w:rPr>
                <w:sz w:val="24"/>
                <w:szCs w:val="24"/>
              </w:rPr>
              <w:t xml:space="preserve">     місце подання</w:t>
            </w:r>
          </w:p>
          <w:p w:rsidR="00CA580D" w:rsidRPr="00A632EC" w:rsidRDefault="00CA580D" w:rsidP="00842484">
            <w:pPr>
              <w:widowControl w:val="0"/>
              <w:autoSpaceDE w:val="0"/>
              <w:autoSpaceDN w:val="0"/>
              <w:adjustRightInd w:val="0"/>
              <w:rPr>
                <w:sz w:val="24"/>
                <w:szCs w:val="24"/>
                <w:highlight w:val="cyan"/>
              </w:rPr>
            </w:pPr>
            <w:r w:rsidRPr="00E63CFC">
              <w:rPr>
                <w:sz w:val="24"/>
                <w:szCs w:val="24"/>
              </w:rPr>
              <w:t>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right="34" w:firstLine="413"/>
              <w:jc w:val="both"/>
              <w:rPr>
                <w:sz w:val="24"/>
                <w:szCs w:val="24"/>
                <w:highlight w:val="cyan"/>
              </w:rPr>
            </w:pPr>
            <w:proofErr w:type="spellStart"/>
            <w:r w:rsidRPr="00E63CFC">
              <w:rPr>
                <w:sz w:val="24"/>
                <w:szCs w:val="24"/>
              </w:rPr>
              <w:t>каб</w:t>
            </w:r>
            <w:proofErr w:type="spellEnd"/>
            <w:r w:rsidRPr="00E63CFC">
              <w:rPr>
                <w:sz w:val="24"/>
                <w:szCs w:val="24"/>
              </w:rPr>
              <w:t xml:space="preserve">. 328, вул. Адміральська, буд. 22, м. Миколаїв, Миколаївська область, поштовий індекс: 54001. </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E63CFC" w:rsidRDefault="00CA580D" w:rsidP="00842484">
            <w:pPr>
              <w:widowControl w:val="0"/>
              <w:autoSpaceDE w:val="0"/>
              <w:autoSpaceDN w:val="0"/>
              <w:adjustRightInd w:val="0"/>
              <w:rPr>
                <w:sz w:val="24"/>
                <w:szCs w:val="24"/>
              </w:rPr>
            </w:pPr>
            <w:r w:rsidRPr="00E63CFC">
              <w:rPr>
                <w:sz w:val="24"/>
                <w:szCs w:val="24"/>
              </w:rPr>
              <w:t xml:space="preserve">     кінцевий строк</w:t>
            </w:r>
          </w:p>
          <w:p w:rsidR="00CA580D" w:rsidRPr="00E63CFC" w:rsidRDefault="00CA580D" w:rsidP="00842484">
            <w:pPr>
              <w:widowControl w:val="0"/>
              <w:autoSpaceDE w:val="0"/>
              <w:autoSpaceDN w:val="0"/>
              <w:adjustRightInd w:val="0"/>
              <w:rPr>
                <w:sz w:val="24"/>
                <w:szCs w:val="24"/>
              </w:rPr>
            </w:pPr>
            <w:r w:rsidRPr="00E63CFC">
              <w:rPr>
                <w:sz w:val="24"/>
                <w:szCs w:val="24"/>
              </w:rPr>
              <w:t>подання пропозицій</w:t>
            </w:r>
          </w:p>
          <w:p w:rsidR="00CA580D" w:rsidRPr="00E63CFC" w:rsidRDefault="00CA580D" w:rsidP="00842484">
            <w:pPr>
              <w:widowControl w:val="0"/>
              <w:autoSpaceDE w:val="0"/>
              <w:autoSpaceDN w:val="0"/>
              <w:adjustRightInd w:val="0"/>
              <w:rPr>
                <w:sz w:val="24"/>
                <w:szCs w:val="24"/>
              </w:rPr>
            </w:pPr>
            <w:r w:rsidRPr="00E63CFC">
              <w:rPr>
                <w:sz w:val="24"/>
                <w:szCs w:val="24"/>
              </w:rPr>
              <w:t>конкурсних торгів</w:t>
            </w:r>
          </w:p>
          <w:p w:rsidR="00CA580D" w:rsidRPr="00A632EC" w:rsidRDefault="00CA580D" w:rsidP="00842484">
            <w:pPr>
              <w:widowControl w:val="0"/>
              <w:autoSpaceDE w:val="0"/>
              <w:autoSpaceDN w:val="0"/>
              <w:adjustRightInd w:val="0"/>
              <w:rPr>
                <w:sz w:val="24"/>
                <w:szCs w:val="24"/>
                <w:highlight w:val="cyan"/>
              </w:rPr>
            </w:pPr>
            <w:r w:rsidRPr="00E63CFC">
              <w:rPr>
                <w:sz w:val="24"/>
                <w:szCs w:val="24"/>
              </w:rPr>
              <w:t>(дата, час)</w:t>
            </w:r>
          </w:p>
        </w:tc>
        <w:tc>
          <w:tcPr>
            <w:tcW w:w="7467" w:type="dxa"/>
            <w:tcBorders>
              <w:top w:val="single" w:sz="4" w:space="0" w:color="auto"/>
              <w:left w:val="single" w:sz="4" w:space="0" w:color="auto"/>
              <w:bottom w:val="single" w:sz="4" w:space="0" w:color="auto"/>
              <w:right w:val="single" w:sz="4" w:space="0" w:color="auto"/>
            </w:tcBorders>
            <w:hideMark/>
          </w:tcPr>
          <w:p w:rsidR="00CA580D" w:rsidRPr="00547746" w:rsidRDefault="00F46966" w:rsidP="00842484">
            <w:pPr>
              <w:widowControl w:val="0"/>
              <w:autoSpaceDE w:val="0"/>
              <w:autoSpaceDN w:val="0"/>
              <w:adjustRightInd w:val="0"/>
              <w:jc w:val="both"/>
              <w:rPr>
                <w:sz w:val="24"/>
                <w:szCs w:val="24"/>
              </w:rPr>
            </w:pPr>
            <w:r w:rsidRPr="00547746">
              <w:rPr>
                <w:sz w:val="24"/>
                <w:szCs w:val="24"/>
              </w:rPr>
              <w:t>0</w:t>
            </w:r>
            <w:r w:rsidR="00870834" w:rsidRPr="00547746">
              <w:rPr>
                <w:sz w:val="24"/>
                <w:szCs w:val="24"/>
              </w:rPr>
              <w:t xml:space="preserve">3 </w:t>
            </w:r>
            <w:r w:rsidRPr="00547746">
              <w:rPr>
                <w:sz w:val="24"/>
                <w:szCs w:val="24"/>
              </w:rPr>
              <w:t>червня</w:t>
            </w:r>
            <w:r w:rsidR="00CA580D" w:rsidRPr="00547746">
              <w:rPr>
                <w:sz w:val="24"/>
                <w:szCs w:val="24"/>
              </w:rPr>
              <w:t xml:space="preserve"> 2016 року до 09 години 00 хвилин.</w:t>
            </w:r>
          </w:p>
          <w:p w:rsidR="00CA580D" w:rsidRPr="00547746" w:rsidRDefault="00CA580D" w:rsidP="00842484">
            <w:pPr>
              <w:widowControl w:val="0"/>
              <w:autoSpaceDE w:val="0"/>
              <w:autoSpaceDN w:val="0"/>
              <w:adjustRightInd w:val="0"/>
              <w:jc w:val="both"/>
              <w:rPr>
                <w:sz w:val="24"/>
                <w:szCs w:val="24"/>
              </w:rPr>
            </w:pPr>
            <w:r w:rsidRPr="00547746">
              <w:rPr>
                <w:sz w:val="24"/>
                <w:szCs w:val="24"/>
              </w:rPr>
              <w:t xml:space="preserve">      Пропозиції конкурсних торгів, отримані замовником після закінчення строку їх подання, не розкриваються і повертаються Учасникам, що їх подали.</w:t>
            </w:r>
          </w:p>
          <w:p w:rsidR="00CA580D" w:rsidRPr="00547746" w:rsidRDefault="00CA580D" w:rsidP="00842484">
            <w:pPr>
              <w:widowControl w:val="0"/>
              <w:autoSpaceDE w:val="0"/>
              <w:autoSpaceDN w:val="0"/>
              <w:adjustRightInd w:val="0"/>
              <w:ind w:firstLine="413"/>
              <w:jc w:val="both"/>
              <w:rPr>
                <w:sz w:val="24"/>
                <w:szCs w:val="24"/>
                <w:lang w:val="ru-RU"/>
              </w:rPr>
            </w:pPr>
            <w:r w:rsidRPr="00547746">
              <w:rPr>
                <w:sz w:val="24"/>
                <w:szCs w:val="24"/>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CA580D" w:rsidRPr="00A632EC" w:rsidTr="00842484">
        <w:trPr>
          <w:trHeight w:val="1065"/>
        </w:trPr>
        <w:tc>
          <w:tcPr>
            <w:tcW w:w="2422" w:type="dxa"/>
            <w:tcBorders>
              <w:top w:val="single" w:sz="4" w:space="0" w:color="auto"/>
              <w:left w:val="single" w:sz="4" w:space="0" w:color="auto"/>
              <w:bottom w:val="single" w:sz="4" w:space="0" w:color="auto"/>
              <w:right w:val="single" w:sz="4" w:space="0" w:color="auto"/>
            </w:tcBorders>
            <w:hideMark/>
          </w:tcPr>
          <w:p w:rsidR="00CA580D" w:rsidRPr="00E63CFC" w:rsidRDefault="00CA580D" w:rsidP="00842484">
            <w:pPr>
              <w:widowControl w:val="0"/>
              <w:autoSpaceDE w:val="0"/>
              <w:autoSpaceDN w:val="0"/>
              <w:adjustRightInd w:val="0"/>
              <w:rPr>
                <w:b/>
                <w:sz w:val="24"/>
                <w:szCs w:val="24"/>
              </w:rPr>
            </w:pPr>
            <w:r w:rsidRPr="00E63CFC">
              <w:rPr>
                <w:b/>
                <w:sz w:val="24"/>
                <w:szCs w:val="24"/>
              </w:rPr>
              <w:t xml:space="preserve">     2. Місце, дата та</w:t>
            </w:r>
          </w:p>
          <w:p w:rsidR="00CA580D" w:rsidRPr="00E63CFC" w:rsidRDefault="00CA580D" w:rsidP="00842484">
            <w:pPr>
              <w:widowControl w:val="0"/>
              <w:autoSpaceDE w:val="0"/>
              <w:autoSpaceDN w:val="0"/>
              <w:adjustRightInd w:val="0"/>
              <w:rPr>
                <w:b/>
                <w:sz w:val="24"/>
                <w:szCs w:val="24"/>
              </w:rPr>
            </w:pPr>
            <w:r w:rsidRPr="00E63CFC">
              <w:rPr>
                <w:b/>
                <w:sz w:val="24"/>
                <w:szCs w:val="24"/>
              </w:rPr>
              <w:t>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547746" w:rsidRDefault="00CA580D" w:rsidP="00842484">
            <w:pPr>
              <w:widowControl w:val="0"/>
              <w:autoSpaceDE w:val="0"/>
              <w:autoSpaceDN w:val="0"/>
              <w:adjustRightInd w:val="0"/>
              <w:rPr>
                <w:sz w:val="24"/>
                <w:szCs w:val="24"/>
              </w:rPr>
            </w:pPr>
          </w:p>
        </w:tc>
      </w:tr>
      <w:tr w:rsidR="00CA580D" w:rsidRPr="00A632EC" w:rsidTr="00842484">
        <w:trPr>
          <w:trHeight w:val="780"/>
        </w:trPr>
        <w:tc>
          <w:tcPr>
            <w:tcW w:w="2422" w:type="dxa"/>
            <w:tcBorders>
              <w:top w:val="single" w:sz="4" w:space="0" w:color="auto"/>
              <w:left w:val="single" w:sz="4" w:space="0" w:color="auto"/>
              <w:bottom w:val="single" w:sz="4" w:space="0" w:color="auto"/>
              <w:right w:val="single" w:sz="4" w:space="0" w:color="auto"/>
            </w:tcBorders>
          </w:tcPr>
          <w:p w:rsidR="00CA580D" w:rsidRPr="00E63CFC" w:rsidRDefault="00CA580D" w:rsidP="00842484">
            <w:pPr>
              <w:widowControl w:val="0"/>
              <w:autoSpaceDE w:val="0"/>
              <w:autoSpaceDN w:val="0"/>
              <w:adjustRightInd w:val="0"/>
              <w:rPr>
                <w:b/>
                <w:sz w:val="24"/>
                <w:szCs w:val="24"/>
              </w:rPr>
            </w:pPr>
            <w:r w:rsidRPr="00E63CFC">
              <w:rPr>
                <w:sz w:val="24"/>
                <w:szCs w:val="24"/>
              </w:rPr>
              <w:t>місце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tcPr>
          <w:p w:rsidR="00CA580D" w:rsidRPr="00547746" w:rsidRDefault="00CA580D" w:rsidP="00842484">
            <w:pPr>
              <w:widowControl w:val="0"/>
              <w:autoSpaceDE w:val="0"/>
              <w:autoSpaceDN w:val="0"/>
              <w:adjustRightInd w:val="0"/>
              <w:jc w:val="both"/>
              <w:rPr>
                <w:sz w:val="24"/>
                <w:szCs w:val="24"/>
              </w:rPr>
            </w:pPr>
            <w:proofErr w:type="spellStart"/>
            <w:r w:rsidRPr="00547746">
              <w:rPr>
                <w:sz w:val="24"/>
                <w:szCs w:val="24"/>
              </w:rPr>
              <w:t>каб</w:t>
            </w:r>
            <w:proofErr w:type="spellEnd"/>
            <w:r w:rsidRPr="00547746">
              <w:rPr>
                <w:sz w:val="24"/>
                <w:szCs w:val="24"/>
              </w:rPr>
              <w:t>. 321, вул. Адміральська, буд. 22, м. Миколаїв, Миколаївська область, поштовий індекс: 54001</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E63CFC">
              <w:rPr>
                <w:sz w:val="24"/>
                <w:szCs w:val="24"/>
              </w:rPr>
              <w:t xml:space="preserve">     дата та час розкриття пропозицій 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547746" w:rsidRDefault="00F46966" w:rsidP="00842484">
            <w:pPr>
              <w:widowControl w:val="0"/>
              <w:autoSpaceDE w:val="0"/>
              <w:autoSpaceDN w:val="0"/>
              <w:adjustRightInd w:val="0"/>
              <w:jc w:val="both"/>
              <w:rPr>
                <w:sz w:val="24"/>
                <w:szCs w:val="24"/>
              </w:rPr>
            </w:pPr>
            <w:r w:rsidRPr="00547746">
              <w:rPr>
                <w:sz w:val="24"/>
                <w:szCs w:val="24"/>
              </w:rPr>
              <w:t>0</w:t>
            </w:r>
            <w:r w:rsidR="00464B9E" w:rsidRPr="00547746">
              <w:rPr>
                <w:sz w:val="24"/>
                <w:szCs w:val="24"/>
              </w:rPr>
              <w:t xml:space="preserve">3 </w:t>
            </w:r>
            <w:r w:rsidRPr="00547746">
              <w:rPr>
                <w:sz w:val="24"/>
                <w:szCs w:val="24"/>
              </w:rPr>
              <w:t>червня</w:t>
            </w:r>
            <w:r w:rsidR="00464B9E" w:rsidRPr="00547746">
              <w:rPr>
                <w:sz w:val="24"/>
                <w:szCs w:val="24"/>
              </w:rPr>
              <w:t xml:space="preserve"> </w:t>
            </w:r>
            <w:r w:rsidR="00CA580D" w:rsidRPr="00547746">
              <w:rPr>
                <w:sz w:val="24"/>
                <w:szCs w:val="24"/>
              </w:rPr>
              <w:t>2016 року, 10 годин 00 хвилин.</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До участі у процедурі розкриття пропозицій конкурсних торгів замовником допускаються всі учасники або їх уповноважені представники, </w:t>
            </w:r>
            <w:r w:rsidRPr="00547746">
              <w:rPr>
                <w:color w:val="000000"/>
                <w:sz w:val="24"/>
                <w:szCs w:val="24"/>
                <w:shd w:val="clear" w:color="auto" w:fill="FFFFFF"/>
              </w:rPr>
              <w:t>а також представники засобів масової інформації та уповноважені представники громадських об’єднань.</w:t>
            </w:r>
            <w:r w:rsidRPr="00547746">
              <w:rPr>
                <w:sz w:val="24"/>
                <w:szCs w:val="24"/>
              </w:rPr>
              <w:t xml:space="preserve">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CA580D" w:rsidRPr="00547746" w:rsidRDefault="00CA580D" w:rsidP="00842484">
            <w:pPr>
              <w:widowControl w:val="0"/>
              <w:autoSpaceDE w:val="0"/>
              <w:autoSpaceDN w:val="0"/>
              <w:adjustRightInd w:val="0"/>
              <w:ind w:firstLine="413"/>
              <w:jc w:val="both"/>
              <w:rPr>
                <w:color w:val="121212"/>
                <w:sz w:val="24"/>
                <w:szCs w:val="24"/>
              </w:rPr>
            </w:pPr>
            <w:r w:rsidRPr="00547746">
              <w:rPr>
                <w:sz w:val="24"/>
                <w:szCs w:val="24"/>
              </w:rPr>
              <w:t xml:space="preserve">Повноваження представника Учасника підтверджується наказом про призначення (для керівника Учасника) або </w:t>
            </w:r>
            <w:r w:rsidRPr="00547746">
              <w:rPr>
                <w:color w:val="121212"/>
                <w:sz w:val="24"/>
                <w:szCs w:val="24"/>
              </w:rPr>
              <w:t>випискою з протоколу засновників або</w:t>
            </w:r>
            <w:r w:rsidRPr="00547746">
              <w:rPr>
                <w:sz w:val="24"/>
                <w:szCs w:val="24"/>
              </w:rPr>
              <w:t xml:space="preserve"> довіреністю, засвідченою у встановленому чинним законодавством України порядку (для інших осіб)</w:t>
            </w:r>
            <w:r w:rsidRPr="00547746">
              <w:rPr>
                <w:color w:val="121212"/>
                <w:sz w:val="24"/>
                <w:szCs w:val="24"/>
              </w:rPr>
              <w:t>.</w:t>
            </w:r>
          </w:p>
          <w:p w:rsidR="00CA580D" w:rsidRPr="00547746" w:rsidRDefault="00CA580D" w:rsidP="00842484">
            <w:pPr>
              <w:widowControl w:val="0"/>
              <w:autoSpaceDE w:val="0"/>
              <w:autoSpaceDN w:val="0"/>
              <w:adjustRightInd w:val="0"/>
              <w:ind w:firstLine="413"/>
              <w:jc w:val="both"/>
              <w:rPr>
                <w:color w:val="121212"/>
                <w:sz w:val="24"/>
                <w:szCs w:val="24"/>
              </w:rPr>
            </w:pPr>
            <w:r w:rsidRPr="00547746">
              <w:rPr>
                <w:color w:val="121212"/>
                <w:sz w:val="24"/>
                <w:szCs w:val="24"/>
              </w:rPr>
              <w:lastRenderedPageBreak/>
              <w:t>Ці підтвердження повинні бути надані замовнику до початку розкриття пропозицій конкурсних торгів.</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Для підтвердження особи такий представник повинен надати паспорт</w:t>
            </w:r>
            <w:r w:rsidR="00B426D0" w:rsidRPr="00547746">
              <w:rPr>
                <w:sz w:val="24"/>
                <w:szCs w:val="24"/>
              </w:rPr>
              <w:t>.</w:t>
            </w:r>
          </w:p>
          <w:p w:rsidR="00CA580D" w:rsidRPr="00547746" w:rsidRDefault="00CA580D" w:rsidP="00842484">
            <w:pPr>
              <w:pStyle w:val="af3"/>
              <w:ind w:firstLine="413"/>
              <w:jc w:val="both"/>
              <w:rPr>
                <w:sz w:val="24"/>
                <w:szCs w:val="24"/>
                <w:lang w:eastAsia="uk-UA"/>
              </w:rPr>
            </w:pPr>
            <w:r w:rsidRPr="00547746">
              <w:rPr>
                <w:sz w:val="24"/>
                <w:szCs w:val="24"/>
                <w:lang w:eastAsia="uk-UA"/>
              </w:rPr>
              <w:t>Пропозиції конкурсних торгів розкриваються у порядку їх реєстрації.</w:t>
            </w:r>
          </w:p>
          <w:p w:rsidR="00CA580D" w:rsidRPr="00547746" w:rsidRDefault="00CA580D" w:rsidP="00842484">
            <w:pPr>
              <w:pStyle w:val="af3"/>
              <w:ind w:firstLine="413"/>
              <w:jc w:val="both"/>
              <w:rPr>
                <w:sz w:val="24"/>
                <w:szCs w:val="24"/>
                <w:lang w:eastAsia="uk-UA"/>
              </w:rPr>
            </w:pPr>
            <w:r w:rsidRPr="00547746">
              <w:rPr>
                <w:sz w:val="24"/>
                <w:szCs w:val="24"/>
                <w:lang w:eastAsia="uk-UA"/>
              </w:rPr>
              <w:t>Пропозиції конкурсних торгів, за якими було подане відповідне письмове повідомлення про відкликання згідно з пунктом 10 розділу ІІІ цієї документації конкурсних торгів, не розкриваються і повертаються Учасникам, які їх подали за зазначеними на них адресами.</w:t>
            </w:r>
          </w:p>
          <w:p w:rsidR="00CA580D" w:rsidRPr="00547746" w:rsidRDefault="00CA580D" w:rsidP="00842484">
            <w:pPr>
              <w:pStyle w:val="af3"/>
              <w:ind w:firstLine="413"/>
              <w:jc w:val="both"/>
              <w:rPr>
                <w:sz w:val="24"/>
                <w:szCs w:val="24"/>
                <w:lang w:eastAsia="uk-UA"/>
              </w:rPr>
            </w:pPr>
            <w:r w:rsidRPr="00547746">
              <w:rPr>
                <w:sz w:val="24"/>
                <w:szCs w:val="24"/>
                <w:lang w:eastAsia="uk-UA"/>
              </w:rPr>
              <w:t>Під час розкриття пропозицій конкурсних торгів перевіряється, оголошується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На вимогу суб’єктів, зазначених у частині другій статті 27 Закону України, замовник зобов’язаний продемонструвати зміст документа, що містить інформацію про ціну, наявність чи відсутність усіх необхідних документів, передбачених документацією конкурсних торгів.</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Зазначена інформація вноситься до протоколу розкриття пропозицій конкурсних торгів. </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w:t>
            </w:r>
            <w:hyperlink r:id="rId16" w:history="1">
              <w:r w:rsidRPr="00547746">
                <w:rPr>
                  <w:sz w:val="24"/>
                  <w:szCs w:val="24"/>
                </w:rPr>
                <w:t>Міністерством економічного розвитку і торгівлі України</w:t>
              </w:r>
            </w:hyperlink>
            <w:r w:rsidRPr="00547746">
              <w:rPr>
                <w:sz w:val="24"/>
                <w:szCs w:val="24"/>
              </w:rPr>
              <w:t>.</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CA580D" w:rsidRPr="00547746" w:rsidRDefault="00CA580D" w:rsidP="00842484">
            <w:pPr>
              <w:widowControl w:val="0"/>
              <w:autoSpaceDE w:val="0"/>
              <w:autoSpaceDN w:val="0"/>
              <w:adjustRightInd w:val="0"/>
              <w:ind w:firstLine="413"/>
              <w:jc w:val="both"/>
              <w:rPr>
                <w:sz w:val="24"/>
                <w:szCs w:val="24"/>
              </w:rPr>
            </w:pPr>
            <w:r w:rsidRPr="00547746">
              <w:rPr>
                <w:sz w:val="24"/>
                <w:szCs w:val="24"/>
              </w:rPr>
              <w:t xml:space="preserve">Протокол розкриття пропозицій конкурсних торгів оприлюднюється на </w:t>
            </w:r>
            <w:proofErr w:type="spellStart"/>
            <w:r w:rsidRPr="00547746">
              <w:rPr>
                <w:sz w:val="24"/>
                <w:szCs w:val="24"/>
              </w:rPr>
              <w:t>веб-порталі</w:t>
            </w:r>
            <w:hyperlink r:id="rId17" w:history="1">
              <w:r w:rsidRPr="00547746">
                <w:rPr>
                  <w:sz w:val="24"/>
                  <w:szCs w:val="24"/>
                </w:rPr>
                <w:t>Уповноваженого</w:t>
              </w:r>
              <w:proofErr w:type="spellEnd"/>
            </w:hyperlink>
            <w:r w:rsidRPr="00547746">
              <w:rPr>
                <w:sz w:val="24"/>
                <w:szCs w:val="24"/>
              </w:rPr>
              <w:t xml:space="preserve"> органу відповідно до статті 10 Закону України.</w:t>
            </w:r>
          </w:p>
        </w:tc>
      </w:tr>
      <w:tr w:rsidR="00CA580D" w:rsidRPr="00BB5770"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CA580D" w:rsidRPr="00BB5770" w:rsidRDefault="00CA580D" w:rsidP="00842484">
            <w:pPr>
              <w:jc w:val="center"/>
              <w:rPr>
                <w:b/>
                <w:sz w:val="16"/>
                <w:szCs w:val="16"/>
              </w:rPr>
            </w:pPr>
          </w:p>
          <w:p w:rsidR="00CA580D" w:rsidRPr="00BB5770" w:rsidRDefault="00CA580D" w:rsidP="00842484">
            <w:pPr>
              <w:jc w:val="center"/>
              <w:rPr>
                <w:b/>
                <w:sz w:val="24"/>
                <w:szCs w:val="24"/>
              </w:rPr>
            </w:pPr>
            <w:r w:rsidRPr="00BB5770">
              <w:rPr>
                <w:b/>
                <w:sz w:val="24"/>
                <w:szCs w:val="24"/>
              </w:rPr>
              <w:t>V. Оцінка пропозицій конкурсних торгів та визначення переможця</w:t>
            </w:r>
          </w:p>
          <w:p w:rsidR="00CA580D" w:rsidRDefault="00CA580D" w:rsidP="00842484">
            <w:pPr>
              <w:jc w:val="center"/>
              <w:rPr>
                <w:b/>
                <w:sz w:val="24"/>
                <w:szCs w:val="24"/>
              </w:rPr>
            </w:pPr>
          </w:p>
          <w:p w:rsidR="000A68DD" w:rsidRPr="00BB5770" w:rsidRDefault="000A68DD" w:rsidP="00842484">
            <w:pPr>
              <w:jc w:val="center"/>
              <w:rPr>
                <w:b/>
                <w:sz w:val="24"/>
                <w:szCs w:val="24"/>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sz w:val="24"/>
                <w:szCs w:val="24"/>
                <w:highlight w:val="cyan"/>
              </w:rPr>
            </w:pPr>
            <w:r w:rsidRPr="00BB5770">
              <w:rPr>
                <w:b/>
                <w:sz w:val="24"/>
                <w:szCs w:val="24"/>
              </w:rPr>
              <w:t xml:space="preserve">     1. Перелік критеріїв та методика оцінки пропозиції конкурсних торгів із зазначенням питомої ваги критерію</w:t>
            </w:r>
          </w:p>
        </w:tc>
        <w:tc>
          <w:tcPr>
            <w:tcW w:w="7467" w:type="dxa"/>
            <w:tcBorders>
              <w:top w:val="single" w:sz="4" w:space="0" w:color="auto"/>
              <w:left w:val="single" w:sz="4" w:space="0" w:color="auto"/>
              <w:bottom w:val="single" w:sz="4" w:space="0" w:color="auto"/>
              <w:right w:val="single" w:sz="4" w:space="0" w:color="auto"/>
            </w:tcBorders>
            <w:hideMark/>
          </w:tcPr>
          <w:p w:rsidR="00CA580D" w:rsidRPr="00BB5770" w:rsidRDefault="00CA580D" w:rsidP="00842484">
            <w:pPr>
              <w:widowControl w:val="0"/>
              <w:autoSpaceDE w:val="0"/>
              <w:autoSpaceDN w:val="0"/>
              <w:adjustRightInd w:val="0"/>
              <w:ind w:firstLine="413"/>
              <w:jc w:val="both"/>
              <w:rPr>
                <w:sz w:val="24"/>
                <w:szCs w:val="24"/>
              </w:rPr>
            </w:pPr>
            <w:r w:rsidRPr="00BB5770">
              <w:rPr>
                <w:sz w:val="24"/>
                <w:szCs w:val="24"/>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p>
          <w:p w:rsidR="00CA580D" w:rsidRPr="00BB5770" w:rsidRDefault="00CA580D" w:rsidP="00842484">
            <w:pPr>
              <w:widowControl w:val="0"/>
              <w:autoSpaceDE w:val="0"/>
              <w:autoSpaceDN w:val="0"/>
              <w:adjustRightInd w:val="0"/>
              <w:ind w:firstLine="413"/>
              <w:jc w:val="both"/>
              <w:rPr>
                <w:sz w:val="24"/>
                <w:szCs w:val="24"/>
              </w:rPr>
            </w:pPr>
            <w:r w:rsidRPr="00BB5770">
              <w:rPr>
                <w:sz w:val="24"/>
                <w:szCs w:val="24"/>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CA580D" w:rsidRPr="00BB5770" w:rsidRDefault="00CA580D" w:rsidP="00842484">
            <w:pPr>
              <w:ind w:firstLine="413"/>
              <w:jc w:val="both"/>
              <w:rPr>
                <w:sz w:val="24"/>
                <w:szCs w:val="24"/>
              </w:rPr>
            </w:pPr>
            <w:r w:rsidRPr="00BB5770">
              <w:rPr>
                <w:sz w:val="24"/>
                <w:szCs w:val="24"/>
              </w:rPr>
              <w:t>Пропозиція конкурсних торгів обов’язково має бути:</w:t>
            </w:r>
          </w:p>
          <w:p w:rsidR="00CA580D" w:rsidRPr="00BB5770" w:rsidRDefault="00CA580D" w:rsidP="00842484">
            <w:pPr>
              <w:ind w:firstLine="413"/>
              <w:jc w:val="both"/>
              <w:rPr>
                <w:sz w:val="24"/>
                <w:szCs w:val="24"/>
              </w:rPr>
            </w:pPr>
            <w:r w:rsidRPr="00BB5770">
              <w:rPr>
                <w:sz w:val="24"/>
                <w:szCs w:val="24"/>
              </w:rPr>
              <w:t>підписана належним чином;</w:t>
            </w:r>
          </w:p>
          <w:p w:rsidR="00CA580D" w:rsidRPr="00BB5770" w:rsidRDefault="00CA580D" w:rsidP="00842484">
            <w:pPr>
              <w:ind w:firstLine="413"/>
              <w:jc w:val="both"/>
              <w:rPr>
                <w:sz w:val="24"/>
                <w:szCs w:val="24"/>
              </w:rPr>
            </w:pPr>
            <w:r w:rsidRPr="00BB5770">
              <w:rPr>
                <w:sz w:val="24"/>
                <w:szCs w:val="24"/>
              </w:rPr>
              <w:t>відповідати вимогам документації конкурсних торгів.</w:t>
            </w:r>
          </w:p>
          <w:p w:rsidR="00CA580D" w:rsidRPr="00BB5770" w:rsidRDefault="00CA580D" w:rsidP="00842484">
            <w:pPr>
              <w:ind w:firstLine="413"/>
              <w:jc w:val="both"/>
              <w:rPr>
                <w:sz w:val="24"/>
                <w:szCs w:val="24"/>
              </w:rPr>
            </w:pPr>
            <w:r w:rsidRPr="00BB5770">
              <w:rPr>
                <w:sz w:val="24"/>
                <w:szCs w:val="24"/>
              </w:rPr>
              <w:t>Пропозицією конкурсних торгів, що відповідає вимогам документації конкурсних торгів, є пропозиція, що узгоджується з усіма термінами та умовами документації конкурсних торгів.</w:t>
            </w:r>
          </w:p>
          <w:p w:rsidR="00CA580D" w:rsidRPr="00BB5770" w:rsidRDefault="00CA580D" w:rsidP="00842484">
            <w:pPr>
              <w:ind w:firstLine="413"/>
              <w:jc w:val="both"/>
              <w:rPr>
                <w:sz w:val="24"/>
                <w:szCs w:val="24"/>
              </w:rPr>
            </w:pPr>
            <w:r w:rsidRPr="00BB5770">
              <w:rPr>
                <w:sz w:val="24"/>
                <w:szCs w:val="24"/>
              </w:rPr>
              <w:t xml:space="preserve">Якщо пропозиція не відповідає цим вимогам, вона відхиляється </w:t>
            </w:r>
            <w:r w:rsidRPr="00BB5770">
              <w:rPr>
                <w:sz w:val="24"/>
                <w:szCs w:val="24"/>
              </w:rPr>
              <w:lastRenderedPageBreak/>
              <w:t>замовником і не може згодом приводитись у відповідність шляхом коригування чи зміни або анулювання невідповідних відхилень або застережень.</w:t>
            </w:r>
          </w:p>
          <w:p w:rsidR="00CA580D" w:rsidRPr="00BB5770" w:rsidRDefault="00CA580D" w:rsidP="00842484">
            <w:pPr>
              <w:ind w:firstLine="413"/>
              <w:jc w:val="both"/>
              <w:rPr>
                <w:sz w:val="24"/>
                <w:szCs w:val="24"/>
              </w:rPr>
            </w:pPr>
            <w:r w:rsidRPr="00BB5770">
              <w:rPr>
                <w:sz w:val="24"/>
                <w:szCs w:val="24"/>
              </w:rPr>
              <w:t>Замовник оцінює та порівнює пропозиції, що не були відхилені і визначені такими, що відповідають вимогам документації конкурсних торгів згідно з вимогами даної документації конкурсних торгів.</w:t>
            </w:r>
          </w:p>
          <w:p w:rsidR="00CA580D" w:rsidRPr="00BB5770" w:rsidRDefault="00CA580D" w:rsidP="00842484">
            <w:pPr>
              <w:ind w:firstLine="413"/>
              <w:jc w:val="both"/>
              <w:rPr>
                <w:spacing w:val="-1"/>
                <w:sz w:val="24"/>
                <w:szCs w:val="24"/>
              </w:rPr>
            </w:pPr>
            <w:r w:rsidRPr="00BB5770">
              <w:rPr>
                <w:spacing w:val="-1"/>
                <w:sz w:val="24"/>
                <w:szCs w:val="24"/>
              </w:rPr>
              <w:t>Загальний строк здійснення розгляду, оцінки, порівняння та визначення переможця процедури закупівлі не повинен перевищувати 20 робочих днів з дня розкриття пропозицій конкурсних торгів.</w:t>
            </w:r>
          </w:p>
          <w:p w:rsidR="00CA580D" w:rsidRPr="00BB5770" w:rsidRDefault="00CA580D" w:rsidP="00842484">
            <w:pPr>
              <w:ind w:firstLine="413"/>
              <w:jc w:val="both"/>
              <w:rPr>
                <w:sz w:val="24"/>
                <w:szCs w:val="24"/>
              </w:rPr>
            </w:pPr>
            <w:r w:rsidRPr="00BB5770">
              <w:rPr>
                <w:sz w:val="24"/>
                <w:szCs w:val="24"/>
              </w:rPr>
              <w:t>Оцінка пропозицій конкурсних торгів здійснюється на основі такого критерію: «Ціна» пропозиції конкурсних торгів при досягненні заявлених характеристик послуги.</w:t>
            </w:r>
          </w:p>
          <w:p w:rsidR="00CA580D" w:rsidRPr="00BB5770" w:rsidRDefault="00CA580D" w:rsidP="00842484">
            <w:pPr>
              <w:tabs>
                <w:tab w:val="left" w:pos="246"/>
              </w:tabs>
              <w:ind w:firstLine="413"/>
              <w:jc w:val="both"/>
              <w:rPr>
                <w:sz w:val="24"/>
                <w:szCs w:val="24"/>
              </w:rPr>
            </w:pPr>
            <w:r w:rsidRPr="00BB5770">
              <w:rPr>
                <w:sz w:val="24"/>
                <w:szCs w:val="24"/>
              </w:rPr>
              <w:t xml:space="preserve">Під «Ціною» розуміється ціна із урахуванням податків, зборів (обов’язкових платежів). </w:t>
            </w:r>
          </w:p>
          <w:p w:rsidR="00CA580D" w:rsidRPr="00BB5770" w:rsidRDefault="00CA580D" w:rsidP="00842484">
            <w:pPr>
              <w:tabs>
                <w:tab w:val="left" w:pos="246"/>
              </w:tabs>
              <w:ind w:firstLine="413"/>
              <w:jc w:val="both"/>
              <w:rPr>
                <w:sz w:val="24"/>
                <w:szCs w:val="24"/>
              </w:rPr>
            </w:pPr>
            <w:r w:rsidRPr="00BB5770">
              <w:rPr>
                <w:sz w:val="24"/>
                <w:szCs w:val="24"/>
              </w:rPr>
              <w:t>Максимально можлива кількість балів по критерію «Ціна» - 100балів.</w:t>
            </w:r>
          </w:p>
          <w:p w:rsidR="00CA580D" w:rsidRPr="00BB5770" w:rsidRDefault="00CA580D" w:rsidP="00842484">
            <w:pPr>
              <w:tabs>
                <w:tab w:val="left" w:pos="246"/>
              </w:tabs>
              <w:ind w:firstLine="413"/>
              <w:jc w:val="both"/>
              <w:rPr>
                <w:sz w:val="24"/>
                <w:szCs w:val="24"/>
              </w:rPr>
            </w:pPr>
            <w:r w:rsidRPr="00BB5770">
              <w:rPr>
                <w:sz w:val="24"/>
                <w:szCs w:val="24"/>
              </w:rPr>
              <w:t>У випадку однакового значення показника кількості балів,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За умови рівного розподілу голосів, голос голови комітету з конкурсних торгів є вирішальним.</w:t>
            </w:r>
          </w:p>
          <w:p w:rsidR="00CA580D" w:rsidRPr="00BB5770" w:rsidRDefault="00CA580D" w:rsidP="00842484">
            <w:pPr>
              <w:tabs>
                <w:tab w:val="left" w:pos="246"/>
              </w:tabs>
              <w:ind w:firstLine="413"/>
              <w:rPr>
                <w:sz w:val="24"/>
                <w:szCs w:val="24"/>
              </w:rPr>
            </w:pPr>
            <w:r w:rsidRPr="00BB5770">
              <w:rPr>
                <w:sz w:val="24"/>
                <w:szCs w:val="24"/>
              </w:rPr>
              <w:t>Оцінка проводиться згідно з наступною методикою:</w:t>
            </w:r>
          </w:p>
          <w:p w:rsidR="00CA580D" w:rsidRPr="00BB5770" w:rsidRDefault="00CA580D" w:rsidP="00842484">
            <w:pPr>
              <w:tabs>
                <w:tab w:val="left" w:pos="-437"/>
              </w:tabs>
              <w:ind w:firstLine="413"/>
              <w:jc w:val="both"/>
              <w:rPr>
                <w:sz w:val="24"/>
                <w:szCs w:val="24"/>
              </w:rPr>
            </w:pPr>
            <w:r w:rsidRPr="00BB5770">
              <w:rPr>
                <w:sz w:val="24"/>
                <w:szCs w:val="24"/>
              </w:rPr>
              <w:t>Кількість балів за критерієм "Ціна" визначається наступним чином. Пропозиція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CA580D" w:rsidRPr="00BB5770" w:rsidRDefault="00CA580D" w:rsidP="00842484">
            <w:pPr>
              <w:tabs>
                <w:tab w:val="left" w:pos="6564"/>
              </w:tabs>
              <w:rPr>
                <w:sz w:val="24"/>
                <w:szCs w:val="24"/>
              </w:rPr>
            </w:pPr>
            <w:proofErr w:type="spellStart"/>
            <w:r w:rsidRPr="00BB5770">
              <w:rPr>
                <w:b/>
                <w:sz w:val="24"/>
                <w:szCs w:val="24"/>
              </w:rPr>
              <w:t>Б</w:t>
            </w:r>
            <w:r w:rsidRPr="00BB5770">
              <w:rPr>
                <w:b/>
                <w:sz w:val="24"/>
                <w:szCs w:val="24"/>
                <w:vertAlign w:val="subscript"/>
              </w:rPr>
              <w:t>обчисл</w:t>
            </w:r>
            <w:proofErr w:type="spellEnd"/>
            <w:r w:rsidRPr="00BB5770">
              <w:rPr>
                <w:b/>
                <w:sz w:val="24"/>
                <w:szCs w:val="24"/>
              </w:rPr>
              <w:t xml:space="preserve"> = </w:t>
            </w:r>
            <w:proofErr w:type="spellStart"/>
            <w:r w:rsidRPr="00BB5770">
              <w:rPr>
                <w:b/>
                <w:sz w:val="24"/>
                <w:szCs w:val="24"/>
              </w:rPr>
              <w:t>Ц</w:t>
            </w:r>
            <w:r w:rsidRPr="00BB5770">
              <w:rPr>
                <w:b/>
                <w:sz w:val="24"/>
                <w:szCs w:val="24"/>
                <w:vertAlign w:val="subscript"/>
              </w:rPr>
              <w:t>min</w:t>
            </w:r>
            <w:proofErr w:type="spellEnd"/>
            <w:r w:rsidRPr="00BB5770">
              <w:rPr>
                <w:b/>
                <w:sz w:val="24"/>
                <w:szCs w:val="24"/>
              </w:rPr>
              <w:t>/</w:t>
            </w:r>
            <w:proofErr w:type="spellStart"/>
            <w:r w:rsidRPr="00BB5770">
              <w:rPr>
                <w:b/>
                <w:sz w:val="24"/>
                <w:szCs w:val="24"/>
              </w:rPr>
              <w:t>Ц</w:t>
            </w:r>
            <w:r w:rsidRPr="00BB5770">
              <w:rPr>
                <w:b/>
                <w:sz w:val="24"/>
                <w:szCs w:val="24"/>
                <w:vertAlign w:val="subscript"/>
              </w:rPr>
              <w:t>обчисл</w:t>
            </w:r>
            <w:proofErr w:type="spellEnd"/>
            <w:r w:rsidRPr="00BB5770">
              <w:rPr>
                <w:b/>
                <w:sz w:val="24"/>
                <w:szCs w:val="24"/>
              </w:rPr>
              <w:t>*100</w:t>
            </w:r>
            <w:r w:rsidRPr="00BB5770">
              <w:rPr>
                <w:sz w:val="24"/>
                <w:szCs w:val="24"/>
              </w:rPr>
              <w:t>, де</w:t>
            </w:r>
          </w:p>
          <w:p w:rsidR="00CA580D" w:rsidRPr="00BB5770" w:rsidRDefault="00CA580D" w:rsidP="00842484">
            <w:pPr>
              <w:rPr>
                <w:sz w:val="24"/>
                <w:szCs w:val="24"/>
              </w:rPr>
            </w:pPr>
            <w:proofErr w:type="spellStart"/>
            <w:r w:rsidRPr="00BB5770">
              <w:rPr>
                <w:sz w:val="24"/>
                <w:szCs w:val="24"/>
              </w:rPr>
              <w:t>Б</w:t>
            </w:r>
            <w:r w:rsidRPr="00BB5770">
              <w:rPr>
                <w:sz w:val="24"/>
                <w:szCs w:val="24"/>
                <w:vertAlign w:val="subscript"/>
              </w:rPr>
              <w:t>обчисл</w:t>
            </w:r>
            <w:proofErr w:type="spellEnd"/>
            <w:r w:rsidRPr="00BB5770">
              <w:rPr>
                <w:sz w:val="24"/>
                <w:szCs w:val="24"/>
              </w:rPr>
              <w:t xml:space="preserve">  – обчислювана кількість балів;</w:t>
            </w:r>
          </w:p>
          <w:p w:rsidR="00CA580D" w:rsidRPr="00BB5770" w:rsidRDefault="00CA580D" w:rsidP="00842484">
            <w:pPr>
              <w:rPr>
                <w:sz w:val="24"/>
                <w:szCs w:val="24"/>
              </w:rPr>
            </w:pPr>
            <w:r w:rsidRPr="00BB5770">
              <w:rPr>
                <w:sz w:val="24"/>
                <w:szCs w:val="24"/>
              </w:rPr>
              <w:t xml:space="preserve">Ц </w:t>
            </w:r>
            <w:r w:rsidRPr="00BB5770">
              <w:rPr>
                <w:sz w:val="24"/>
                <w:szCs w:val="24"/>
                <w:vertAlign w:val="subscript"/>
              </w:rPr>
              <w:t>min</w:t>
            </w:r>
            <w:r w:rsidRPr="00BB5770">
              <w:rPr>
                <w:sz w:val="24"/>
                <w:szCs w:val="24"/>
              </w:rPr>
              <w:t>– найнижча ціна;</w:t>
            </w:r>
          </w:p>
          <w:p w:rsidR="00CA580D" w:rsidRPr="00BB5770" w:rsidRDefault="00CA580D" w:rsidP="00842484">
            <w:pPr>
              <w:rPr>
                <w:sz w:val="24"/>
                <w:szCs w:val="24"/>
              </w:rPr>
            </w:pPr>
            <w:r w:rsidRPr="00BB5770">
              <w:rPr>
                <w:sz w:val="24"/>
                <w:szCs w:val="24"/>
              </w:rPr>
              <w:t xml:space="preserve">Ц </w:t>
            </w:r>
            <w:proofErr w:type="spellStart"/>
            <w:r w:rsidRPr="00BB5770">
              <w:rPr>
                <w:sz w:val="24"/>
                <w:szCs w:val="24"/>
                <w:vertAlign w:val="subscript"/>
              </w:rPr>
              <w:t>обчисл</w:t>
            </w:r>
            <w:proofErr w:type="spellEnd"/>
            <w:r w:rsidRPr="00BB5770">
              <w:rPr>
                <w:sz w:val="24"/>
                <w:szCs w:val="24"/>
              </w:rPr>
              <w:t xml:space="preserve"> – ціна пропозиції конкурсних торгів, кількість балів для якої обчислюється.</w:t>
            </w:r>
          </w:p>
          <w:p w:rsidR="00CA580D" w:rsidRPr="00BB5770" w:rsidRDefault="00CA580D" w:rsidP="00842484">
            <w:pPr>
              <w:tabs>
                <w:tab w:val="left" w:pos="246"/>
              </w:tabs>
              <w:ind w:firstLine="413"/>
              <w:jc w:val="both"/>
              <w:rPr>
                <w:sz w:val="24"/>
                <w:szCs w:val="24"/>
              </w:rPr>
            </w:pPr>
            <w:r w:rsidRPr="00BB5770">
              <w:rPr>
                <w:sz w:val="24"/>
                <w:szCs w:val="24"/>
              </w:rPr>
              <w:t xml:space="preserve">Переможець визначається рішенням комітету з конкурсних торгів. </w:t>
            </w:r>
          </w:p>
          <w:p w:rsidR="00CA580D" w:rsidRPr="00BB5770" w:rsidRDefault="00CA580D" w:rsidP="00842484">
            <w:pPr>
              <w:ind w:firstLine="413"/>
              <w:jc w:val="both"/>
              <w:rPr>
                <w:sz w:val="24"/>
                <w:szCs w:val="24"/>
              </w:rPr>
            </w:pPr>
            <w:r w:rsidRPr="00BB5770">
              <w:rPr>
                <w:sz w:val="24"/>
                <w:szCs w:val="24"/>
              </w:rPr>
              <w:t>Переможцем визначається учасник, пропозиція конкурсних торгів якого визнана найбільш економічно вигідною у результаті оцінки пропозицій.</w:t>
            </w:r>
          </w:p>
          <w:p w:rsidR="00CA580D" w:rsidRPr="00BB5770" w:rsidRDefault="00CA580D" w:rsidP="00842484">
            <w:pPr>
              <w:widowControl w:val="0"/>
              <w:autoSpaceDE w:val="0"/>
              <w:autoSpaceDN w:val="0"/>
              <w:adjustRightInd w:val="0"/>
              <w:ind w:firstLine="413"/>
              <w:jc w:val="both"/>
              <w:rPr>
                <w:sz w:val="24"/>
                <w:szCs w:val="24"/>
              </w:rPr>
            </w:pPr>
            <w:r w:rsidRPr="00BB5770">
              <w:rPr>
                <w:sz w:val="24"/>
                <w:szCs w:val="24"/>
              </w:rPr>
              <w:t>Будь-які намагання учасника вплинути на замовника в процесі зіставлення та оцінки пропозицій та прийняття рішення, призведуть до відхилення пропозиції цього учасника.</w:t>
            </w:r>
          </w:p>
          <w:p w:rsidR="00CA580D" w:rsidRPr="00A632EC" w:rsidRDefault="00CA580D" w:rsidP="00842484">
            <w:pPr>
              <w:widowControl w:val="0"/>
              <w:autoSpaceDE w:val="0"/>
              <w:autoSpaceDN w:val="0"/>
              <w:adjustRightInd w:val="0"/>
              <w:ind w:firstLine="413"/>
              <w:jc w:val="both"/>
              <w:rPr>
                <w:sz w:val="24"/>
                <w:szCs w:val="24"/>
                <w:highlight w:val="cyan"/>
              </w:rPr>
            </w:pPr>
            <w:r w:rsidRPr="00BB5770">
              <w:rPr>
                <w:sz w:val="24"/>
                <w:szCs w:val="24"/>
              </w:rPr>
              <w:t xml:space="preserve">За результатом розгляду та оцінки пропозицій конкурсних торгів складається протокол оцінки пропозицій конкурсних торгів за формою, встановленою Уповноваженим органом, та оприлюднюється на </w:t>
            </w:r>
            <w:proofErr w:type="spellStart"/>
            <w:r w:rsidRPr="00BB5770">
              <w:rPr>
                <w:sz w:val="24"/>
                <w:szCs w:val="24"/>
              </w:rPr>
              <w:t>веб-порталі</w:t>
            </w:r>
            <w:proofErr w:type="spellEnd"/>
            <w:r w:rsidRPr="00BB5770">
              <w:rPr>
                <w:sz w:val="24"/>
                <w:szCs w:val="24"/>
              </w:rPr>
              <w:t xml:space="preserve"> Уповноваженого органу відповідно до статті 10 Закону України.</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671009" w:rsidRDefault="00CA580D" w:rsidP="00842484">
            <w:pPr>
              <w:widowControl w:val="0"/>
              <w:autoSpaceDE w:val="0"/>
              <w:autoSpaceDN w:val="0"/>
              <w:adjustRightInd w:val="0"/>
              <w:rPr>
                <w:b/>
                <w:sz w:val="24"/>
                <w:szCs w:val="24"/>
              </w:rPr>
            </w:pPr>
            <w:r w:rsidRPr="00671009">
              <w:rPr>
                <w:b/>
                <w:sz w:val="24"/>
                <w:szCs w:val="24"/>
              </w:rPr>
              <w:lastRenderedPageBreak/>
              <w:t xml:space="preserve">     2. Виправлення</w:t>
            </w:r>
          </w:p>
          <w:p w:rsidR="00CA580D" w:rsidRPr="00A632EC" w:rsidRDefault="00CA580D" w:rsidP="00842484">
            <w:pPr>
              <w:widowControl w:val="0"/>
              <w:autoSpaceDE w:val="0"/>
              <w:autoSpaceDN w:val="0"/>
              <w:adjustRightInd w:val="0"/>
              <w:rPr>
                <w:sz w:val="24"/>
                <w:szCs w:val="24"/>
                <w:highlight w:val="cyan"/>
              </w:rPr>
            </w:pPr>
            <w:r w:rsidRPr="00671009">
              <w:rPr>
                <w:b/>
                <w:sz w:val="24"/>
                <w:szCs w:val="24"/>
              </w:rPr>
              <w:t>арифметичних помилок</w:t>
            </w:r>
          </w:p>
        </w:tc>
        <w:tc>
          <w:tcPr>
            <w:tcW w:w="7467" w:type="dxa"/>
            <w:tcBorders>
              <w:top w:val="single" w:sz="4" w:space="0" w:color="auto"/>
              <w:left w:val="single" w:sz="4" w:space="0" w:color="auto"/>
              <w:bottom w:val="single" w:sz="4" w:space="0" w:color="auto"/>
              <w:right w:val="single" w:sz="4" w:space="0" w:color="auto"/>
            </w:tcBorders>
            <w:hideMark/>
          </w:tcPr>
          <w:p w:rsidR="00CA580D" w:rsidRPr="00671009" w:rsidRDefault="00CA580D" w:rsidP="00842484">
            <w:pPr>
              <w:widowControl w:val="0"/>
              <w:autoSpaceDE w:val="0"/>
              <w:autoSpaceDN w:val="0"/>
              <w:adjustRightInd w:val="0"/>
              <w:ind w:firstLine="413"/>
              <w:jc w:val="both"/>
              <w:rPr>
                <w:sz w:val="24"/>
                <w:szCs w:val="24"/>
              </w:rPr>
            </w:pPr>
            <w:r w:rsidRPr="00671009">
              <w:rPr>
                <w:sz w:val="24"/>
                <w:szCs w:val="24"/>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 </w:t>
            </w:r>
          </w:p>
          <w:p w:rsidR="00CA580D" w:rsidRPr="00A632EC" w:rsidRDefault="00CA580D" w:rsidP="00842484">
            <w:pPr>
              <w:widowControl w:val="0"/>
              <w:autoSpaceDE w:val="0"/>
              <w:autoSpaceDN w:val="0"/>
              <w:adjustRightInd w:val="0"/>
              <w:ind w:firstLine="413"/>
              <w:jc w:val="both"/>
              <w:rPr>
                <w:sz w:val="24"/>
                <w:szCs w:val="24"/>
                <w:highlight w:val="cyan"/>
              </w:rPr>
            </w:pPr>
            <w:r w:rsidRPr="00E30E5C">
              <w:rPr>
                <w:sz w:val="24"/>
                <w:szCs w:val="24"/>
              </w:rPr>
              <w:t>Якщо учасник не згодний з виправленням арифметичних помилок, його пропозиція конкурсних торгів відхиляється.</w:t>
            </w:r>
          </w:p>
        </w:tc>
      </w:tr>
      <w:tr w:rsidR="00CA580D" w:rsidRPr="00A632EC" w:rsidTr="00842484">
        <w:trPr>
          <w:trHeight w:val="864"/>
        </w:trPr>
        <w:tc>
          <w:tcPr>
            <w:tcW w:w="2422" w:type="dxa"/>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rPr>
                <w:sz w:val="24"/>
                <w:szCs w:val="24"/>
                <w:highlight w:val="cyan"/>
              </w:rPr>
            </w:pPr>
            <w:r w:rsidRPr="00E30E5C">
              <w:rPr>
                <w:b/>
                <w:sz w:val="24"/>
                <w:szCs w:val="24"/>
              </w:rPr>
              <w:lastRenderedPageBreak/>
              <w:t xml:space="preserve">     3. Інша інформація </w:t>
            </w:r>
          </w:p>
        </w:tc>
        <w:tc>
          <w:tcPr>
            <w:tcW w:w="7467" w:type="dxa"/>
            <w:tcBorders>
              <w:top w:val="single" w:sz="4" w:space="0" w:color="auto"/>
              <w:left w:val="single" w:sz="4" w:space="0" w:color="auto"/>
              <w:bottom w:val="single" w:sz="4" w:space="0" w:color="auto"/>
              <w:right w:val="single" w:sz="4" w:space="0" w:color="auto"/>
            </w:tcBorders>
            <w:hideMark/>
          </w:tcPr>
          <w:p w:rsidR="00CA580D" w:rsidRPr="00E30E5C" w:rsidRDefault="00CA580D" w:rsidP="00842484">
            <w:pPr>
              <w:pStyle w:val="af3"/>
              <w:ind w:firstLine="413"/>
              <w:jc w:val="both"/>
              <w:rPr>
                <w:sz w:val="24"/>
                <w:szCs w:val="24"/>
              </w:rPr>
            </w:pPr>
            <w:r w:rsidRPr="00E30E5C">
              <w:rPr>
                <w:sz w:val="24"/>
                <w:szCs w:val="24"/>
              </w:rPr>
              <w:t>Усі повідомлення і заяви Замовника та Учасників, що стосуються проведення процедури закупівлі, повинні бути викладені в письмовій формі. Під час здійснення процедури закупівлі сторони мають право передавати будь-яку інформацію щодо торгів за допомогою факсимільного зв’язку з подальшим підтвердженням у письмовому вигляді.</w:t>
            </w:r>
          </w:p>
          <w:p w:rsidR="00CA580D" w:rsidRPr="00E30E5C" w:rsidRDefault="00CA580D" w:rsidP="00842484">
            <w:pPr>
              <w:pStyle w:val="af3"/>
              <w:ind w:firstLine="413"/>
              <w:jc w:val="both"/>
              <w:rPr>
                <w:sz w:val="24"/>
                <w:szCs w:val="24"/>
              </w:rPr>
            </w:pPr>
            <w:r w:rsidRPr="00E30E5C">
              <w:rPr>
                <w:sz w:val="24"/>
                <w:szCs w:val="24"/>
              </w:rPr>
              <w:t>Замовник має право передавати учасникам будь-яку інформацію щодо торгів електронною поштою (на зазначену учасниками електронну адресу) з подальшим підтвердженням у письмовому вигляді.</w:t>
            </w:r>
          </w:p>
          <w:p w:rsidR="00CA580D" w:rsidRPr="00E30E5C" w:rsidRDefault="00CA580D" w:rsidP="00842484">
            <w:pPr>
              <w:pStyle w:val="af3"/>
              <w:ind w:firstLine="413"/>
              <w:jc w:val="both"/>
              <w:rPr>
                <w:sz w:val="24"/>
                <w:szCs w:val="24"/>
              </w:rPr>
            </w:pPr>
            <w:r w:rsidRPr="00E30E5C">
              <w:rPr>
                <w:sz w:val="24"/>
                <w:szCs w:val="24"/>
              </w:rPr>
              <w:t>Усі інші питання, які не передбачені цією документацією, регулюються законодавством.</w:t>
            </w:r>
          </w:p>
          <w:p w:rsidR="00CA580D" w:rsidRPr="00E30E5C" w:rsidRDefault="00CA580D" w:rsidP="00842484">
            <w:pPr>
              <w:pStyle w:val="af3"/>
              <w:ind w:firstLine="413"/>
              <w:jc w:val="both"/>
              <w:rPr>
                <w:sz w:val="24"/>
                <w:szCs w:val="24"/>
              </w:rPr>
            </w:pPr>
            <w:r w:rsidRPr="00E30E5C">
              <w:rPr>
                <w:sz w:val="24"/>
                <w:szCs w:val="24"/>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CA580D" w:rsidRPr="00E30E5C" w:rsidRDefault="00CA580D" w:rsidP="00842484">
            <w:pPr>
              <w:pStyle w:val="af3"/>
              <w:ind w:firstLine="413"/>
              <w:jc w:val="both"/>
              <w:rPr>
                <w:sz w:val="24"/>
                <w:szCs w:val="24"/>
              </w:rPr>
            </w:pPr>
            <w:r w:rsidRPr="00E30E5C">
              <w:rPr>
                <w:sz w:val="24"/>
                <w:szCs w:val="24"/>
              </w:rPr>
              <w:t>Відповідальність за достовірність наданої Учасником інформації в своїй пропозиції несе учасник.</w:t>
            </w:r>
          </w:p>
          <w:p w:rsidR="00CA580D" w:rsidRDefault="00CA580D" w:rsidP="00842484">
            <w:pPr>
              <w:pStyle w:val="af3"/>
              <w:ind w:firstLine="413"/>
              <w:jc w:val="both"/>
              <w:rPr>
                <w:sz w:val="24"/>
                <w:szCs w:val="24"/>
              </w:rPr>
            </w:pPr>
            <w:r w:rsidRPr="00E30E5C">
              <w:rPr>
                <w:sz w:val="24"/>
                <w:szCs w:val="24"/>
              </w:rPr>
              <w:t xml:space="preserve">Учасник визначає ціну на </w:t>
            </w:r>
            <w:r>
              <w:rPr>
                <w:sz w:val="24"/>
                <w:szCs w:val="24"/>
              </w:rPr>
              <w:t>товар</w:t>
            </w:r>
            <w:r w:rsidRPr="00E30E5C">
              <w:rPr>
                <w:sz w:val="24"/>
                <w:szCs w:val="24"/>
              </w:rPr>
              <w:t>, як</w:t>
            </w:r>
            <w:r>
              <w:rPr>
                <w:sz w:val="24"/>
                <w:szCs w:val="24"/>
              </w:rPr>
              <w:t>ий</w:t>
            </w:r>
            <w:r w:rsidRPr="00E30E5C">
              <w:rPr>
                <w:sz w:val="24"/>
                <w:szCs w:val="24"/>
              </w:rPr>
              <w:t xml:space="preserve"> він пропонує надати за Договором, з урахуванням податків і зборів, що сплачуються або мають бути </w:t>
            </w:r>
            <w:r w:rsidRPr="00F7243B">
              <w:rPr>
                <w:sz w:val="24"/>
                <w:szCs w:val="24"/>
              </w:rPr>
              <w:t xml:space="preserve">сплачені, а також витрат на </w:t>
            </w:r>
            <w:r w:rsidRPr="00F7243B">
              <w:rPr>
                <w:color w:val="000000"/>
                <w:sz w:val="24"/>
                <w:szCs w:val="24"/>
              </w:rPr>
              <w:t xml:space="preserve">страхування, транспортування, </w:t>
            </w:r>
            <w:r w:rsidRPr="00F7243B">
              <w:rPr>
                <w:sz w:val="24"/>
                <w:szCs w:val="24"/>
              </w:rPr>
              <w:t xml:space="preserve">монтаж, </w:t>
            </w:r>
            <w:proofErr w:type="spellStart"/>
            <w:r w:rsidR="0021295E">
              <w:rPr>
                <w:sz w:val="24"/>
                <w:szCs w:val="24"/>
              </w:rPr>
              <w:t>пусконалагодження</w:t>
            </w:r>
            <w:r w:rsidRPr="00F7243B">
              <w:rPr>
                <w:sz w:val="24"/>
                <w:szCs w:val="24"/>
              </w:rPr>
              <w:t>системи</w:t>
            </w:r>
            <w:proofErr w:type="spellEnd"/>
            <w:r w:rsidRPr="00F7243B">
              <w:rPr>
                <w:sz w:val="24"/>
                <w:szCs w:val="24"/>
              </w:rPr>
              <w:t xml:space="preserve">, вартість програмного забезпечення, необхідного для її </w:t>
            </w:r>
            <w:proofErr w:type="spellStart"/>
            <w:r w:rsidRPr="00F7243B">
              <w:rPr>
                <w:sz w:val="24"/>
                <w:szCs w:val="24"/>
              </w:rPr>
              <w:t>функціонування</w:t>
            </w:r>
            <w:r w:rsidRPr="00E30E5C">
              <w:rPr>
                <w:color w:val="000000"/>
                <w:sz w:val="24"/>
                <w:szCs w:val="24"/>
              </w:rPr>
              <w:t>т</w:t>
            </w:r>
            <w:r w:rsidRPr="00E30E5C">
              <w:rPr>
                <w:sz w:val="24"/>
                <w:szCs w:val="24"/>
              </w:rPr>
              <w:t>а</w:t>
            </w:r>
            <w:proofErr w:type="spellEnd"/>
            <w:r w:rsidRPr="00E30E5C">
              <w:rPr>
                <w:sz w:val="24"/>
                <w:szCs w:val="24"/>
              </w:rPr>
              <w:t xml:space="preserve"> інших витрат, визначених законодавством. </w:t>
            </w:r>
          </w:p>
          <w:p w:rsidR="00CA580D" w:rsidRPr="00E30E5C" w:rsidRDefault="00CA580D" w:rsidP="00842484">
            <w:pPr>
              <w:pStyle w:val="af3"/>
              <w:ind w:firstLine="413"/>
              <w:jc w:val="both"/>
              <w:rPr>
                <w:sz w:val="24"/>
                <w:szCs w:val="24"/>
              </w:rPr>
            </w:pPr>
            <w:r w:rsidRPr="00E30E5C">
              <w:rPr>
                <w:sz w:val="24"/>
                <w:szCs w:val="24"/>
              </w:rPr>
              <w:t xml:space="preserve">Вартість пропозиції конкурсних торгів повинна бути чітко визначена. </w:t>
            </w:r>
          </w:p>
          <w:p w:rsidR="00CA580D" w:rsidRPr="00E30E5C" w:rsidRDefault="00CA580D" w:rsidP="00842484">
            <w:pPr>
              <w:pStyle w:val="af3"/>
              <w:ind w:firstLine="413"/>
              <w:jc w:val="both"/>
              <w:rPr>
                <w:sz w:val="24"/>
                <w:szCs w:val="24"/>
                <w:lang w:eastAsia="uk-UA"/>
              </w:rPr>
            </w:pPr>
            <w:r w:rsidRPr="00E30E5C">
              <w:rPr>
                <w:sz w:val="24"/>
                <w:szCs w:val="24"/>
              </w:rPr>
              <w:t>До ціни пропозиції конкурсних торгів не включаються витрати на оплату послуг консультанта за юридичний та інформаційний супровід процедури конкурсних торгів.</w:t>
            </w:r>
          </w:p>
          <w:p w:rsidR="00CA580D" w:rsidRPr="00E30E5C" w:rsidRDefault="00CA580D" w:rsidP="00842484">
            <w:pPr>
              <w:pStyle w:val="af3"/>
              <w:ind w:firstLine="413"/>
              <w:jc w:val="both"/>
              <w:rPr>
                <w:sz w:val="24"/>
                <w:szCs w:val="24"/>
              </w:rPr>
            </w:pPr>
            <w:r w:rsidRPr="00E30E5C">
              <w:rPr>
                <w:sz w:val="24"/>
                <w:szCs w:val="24"/>
              </w:rPr>
              <w:t>Ціна пропозиції конкурсних торгів подається за формою, наведеною у Додатку 1 до даної документації конкурсних торгів.</w:t>
            </w:r>
          </w:p>
          <w:p w:rsidR="00CA580D" w:rsidRPr="00E30E5C" w:rsidRDefault="00CA580D" w:rsidP="00842484">
            <w:pPr>
              <w:suppressAutoHyphens/>
              <w:snapToGrid w:val="0"/>
              <w:spacing w:line="23" w:lineRule="atLeast"/>
              <w:ind w:firstLine="413"/>
              <w:jc w:val="both"/>
              <w:rPr>
                <w:rFonts w:eastAsia="Times New Roman"/>
                <w:sz w:val="24"/>
                <w:szCs w:val="24"/>
                <w:lang w:eastAsia="ar-SA"/>
              </w:rPr>
            </w:pPr>
            <w:r w:rsidRPr="00E30E5C">
              <w:rPr>
                <w:rFonts w:eastAsia="Times New Roman"/>
                <w:sz w:val="24"/>
                <w:szCs w:val="24"/>
                <w:lang w:eastAsia="ar-SA"/>
              </w:rPr>
              <w:t>Відсутність будь-яких запитань або уточнень стосовно змісту та викладення вимог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CA580D" w:rsidRPr="00E30E5C" w:rsidRDefault="00CA580D" w:rsidP="00842484">
            <w:pPr>
              <w:pStyle w:val="af3"/>
              <w:ind w:firstLine="413"/>
              <w:jc w:val="both"/>
              <w:rPr>
                <w:sz w:val="24"/>
                <w:szCs w:val="24"/>
              </w:rPr>
            </w:pPr>
            <w:r w:rsidRPr="00E30E5C">
              <w:rPr>
                <w:sz w:val="24"/>
                <w:szCs w:val="24"/>
              </w:rPr>
              <w:t>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w:t>
            </w:r>
          </w:p>
          <w:p w:rsidR="00CA580D" w:rsidRPr="00E30E5C" w:rsidRDefault="00CA580D" w:rsidP="00842484">
            <w:pPr>
              <w:ind w:firstLine="486"/>
              <w:jc w:val="both"/>
              <w:rPr>
                <w:sz w:val="24"/>
                <w:szCs w:val="24"/>
                <w:lang w:eastAsia="uk-UA"/>
              </w:rPr>
            </w:pPr>
            <w:r w:rsidRPr="00E30E5C">
              <w:rPr>
                <w:sz w:val="24"/>
                <w:szCs w:val="24"/>
                <w:lang w:eastAsia="uk-UA"/>
              </w:rPr>
              <w:t>Опис та приклади формальних (несуттєвих) помилок:</w:t>
            </w:r>
          </w:p>
          <w:p w:rsidR="00CA580D" w:rsidRPr="00E30E5C" w:rsidRDefault="00CA580D" w:rsidP="00842484">
            <w:pPr>
              <w:ind w:firstLine="451"/>
              <w:jc w:val="both"/>
              <w:rPr>
                <w:sz w:val="24"/>
                <w:szCs w:val="24"/>
                <w:lang w:eastAsia="uk-UA"/>
              </w:rPr>
            </w:pPr>
            <w:r w:rsidRPr="00E30E5C">
              <w:rPr>
                <w:sz w:val="24"/>
                <w:szCs w:val="24"/>
                <w:lang w:eastAsia="uk-UA"/>
              </w:rPr>
              <w:t>на одній або декількох сторінках пропущений номер сторінки, декілька сторінок мають однаковий номер;</w:t>
            </w:r>
          </w:p>
          <w:p w:rsidR="00CA580D" w:rsidRPr="00E30E5C" w:rsidRDefault="00CA580D" w:rsidP="00842484">
            <w:pPr>
              <w:tabs>
                <w:tab w:val="left" w:pos="-3888"/>
                <w:tab w:val="left" w:pos="207"/>
              </w:tabs>
              <w:ind w:firstLine="457"/>
              <w:contextualSpacing/>
              <w:jc w:val="both"/>
              <w:rPr>
                <w:sz w:val="24"/>
                <w:szCs w:val="24"/>
              </w:rPr>
            </w:pPr>
            <w:r w:rsidRPr="00E30E5C">
              <w:rPr>
                <w:sz w:val="24"/>
                <w:szCs w:val="24"/>
              </w:rPr>
              <w:t>допущенні орфографічні помилки та технічні описки в словах та словосполученнях в документах, які надані у складі пропозиції конкурсних торгів;</w:t>
            </w:r>
          </w:p>
          <w:p w:rsidR="00CA580D" w:rsidRPr="00A632EC" w:rsidRDefault="00CA580D" w:rsidP="00842484">
            <w:pPr>
              <w:tabs>
                <w:tab w:val="left" w:pos="-3888"/>
                <w:tab w:val="left" w:pos="207"/>
              </w:tabs>
              <w:ind w:firstLine="413"/>
              <w:contextualSpacing/>
              <w:jc w:val="both"/>
              <w:rPr>
                <w:highlight w:val="cyan"/>
              </w:rPr>
            </w:pPr>
            <w:r w:rsidRPr="00E30E5C">
              <w:rPr>
                <w:sz w:val="24"/>
                <w:szCs w:val="24"/>
              </w:rPr>
              <w:t>зазначена неправильна назва документа, що підготовлений безпосередньо Учасником, у разі якщо зміст такого документа повністю відповідає вимогам документації конкурсних торгів(наприклад, надано лист-пояснення на вимогу надати довідку в довільній формі).</w:t>
            </w:r>
          </w:p>
        </w:tc>
      </w:tr>
      <w:tr w:rsidR="00CA580D" w:rsidRPr="00A632EC" w:rsidTr="00842484">
        <w:trPr>
          <w:trHeight w:val="274"/>
        </w:trPr>
        <w:tc>
          <w:tcPr>
            <w:tcW w:w="2422"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rPr>
                <w:b/>
                <w:sz w:val="24"/>
                <w:szCs w:val="24"/>
              </w:rPr>
            </w:pPr>
            <w:r w:rsidRPr="00C215F2">
              <w:rPr>
                <w:b/>
                <w:sz w:val="24"/>
                <w:szCs w:val="24"/>
              </w:rPr>
              <w:t xml:space="preserve">     4. Відхилення</w:t>
            </w:r>
          </w:p>
          <w:p w:rsidR="00CA580D" w:rsidRPr="00C215F2" w:rsidRDefault="00CA580D" w:rsidP="00842484">
            <w:pPr>
              <w:widowControl w:val="0"/>
              <w:autoSpaceDE w:val="0"/>
              <w:autoSpaceDN w:val="0"/>
              <w:adjustRightInd w:val="0"/>
              <w:rPr>
                <w:b/>
                <w:sz w:val="24"/>
                <w:szCs w:val="24"/>
              </w:rPr>
            </w:pPr>
            <w:r w:rsidRPr="00C215F2">
              <w:rPr>
                <w:b/>
                <w:sz w:val="24"/>
                <w:szCs w:val="24"/>
              </w:rPr>
              <w:t>пропозицій</w:t>
            </w:r>
          </w:p>
          <w:p w:rsidR="00CA580D" w:rsidRPr="00A632EC" w:rsidRDefault="00CA580D" w:rsidP="00842484">
            <w:pPr>
              <w:widowControl w:val="0"/>
              <w:autoSpaceDE w:val="0"/>
              <w:autoSpaceDN w:val="0"/>
              <w:adjustRightInd w:val="0"/>
              <w:rPr>
                <w:sz w:val="24"/>
                <w:szCs w:val="24"/>
                <w:highlight w:val="cyan"/>
              </w:rPr>
            </w:pPr>
            <w:r w:rsidRPr="00C215F2">
              <w:rPr>
                <w:b/>
                <w:sz w:val="24"/>
                <w:szCs w:val="24"/>
              </w:rPr>
              <w:lastRenderedPageBreak/>
              <w:t>конкурсних торгів</w:t>
            </w:r>
          </w:p>
        </w:tc>
        <w:tc>
          <w:tcPr>
            <w:tcW w:w="7467"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lastRenderedPageBreak/>
              <w:t>Замовник відхиляє пропозицію конкурсних торгів у разі, якщо:</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учасник: </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lastRenderedPageBreak/>
              <w:t>не відповідає кваліфікаційним критеріям, встановленим статтею 16</w:t>
            </w:r>
            <w:hyperlink r:id="rId18" w:history="1">
              <w:r w:rsidRPr="00C215F2">
                <w:rPr>
                  <w:rStyle w:val="a4"/>
                  <w:color w:val="auto"/>
                  <w:sz w:val="24"/>
                  <w:szCs w:val="24"/>
                </w:rPr>
                <w:t xml:space="preserve"> Закону</w:t>
              </w:r>
            </w:hyperlink>
            <w:r w:rsidRPr="00C215F2">
              <w:rPr>
                <w:rStyle w:val="a4"/>
                <w:color w:val="auto"/>
                <w:sz w:val="24"/>
                <w:szCs w:val="24"/>
              </w:rPr>
              <w:t xml:space="preserve"> України</w:t>
            </w:r>
            <w:r w:rsidRPr="00C215F2">
              <w:rPr>
                <w:sz w:val="24"/>
                <w:szCs w:val="24"/>
              </w:rPr>
              <w:t>;</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не погоджується з виправленням виявленої замовником арифметичної помилки;</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існують наявні підстави, зазначені у статті 17 та частині сьомій статті 28 Закону України;</w:t>
            </w:r>
          </w:p>
          <w:p w:rsidR="00CA580D" w:rsidRDefault="00CA580D" w:rsidP="00842484">
            <w:pPr>
              <w:widowControl w:val="0"/>
              <w:autoSpaceDE w:val="0"/>
              <w:autoSpaceDN w:val="0"/>
              <w:adjustRightInd w:val="0"/>
              <w:ind w:firstLine="413"/>
              <w:jc w:val="both"/>
              <w:rPr>
                <w:sz w:val="24"/>
                <w:szCs w:val="24"/>
              </w:rPr>
            </w:pPr>
            <w:r w:rsidRPr="00C215F2">
              <w:rPr>
                <w:sz w:val="24"/>
                <w:szCs w:val="24"/>
              </w:rPr>
              <w:t>пропозиція конкурсних торгів не відповідає умовам документації конкурсних торгів.</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Інформація про відхилення пропозиції оприлюднюється відповідно </w:t>
            </w:r>
            <w:proofErr w:type="spellStart"/>
            <w:r w:rsidRPr="00C215F2">
              <w:rPr>
                <w:sz w:val="24"/>
                <w:szCs w:val="24"/>
              </w:rPr>
              <w:t>до</w:t>
            </w:r>
            <w:hyperlink r:id="rId19" w:anchor="n192" w:history="1">
              <w:r w:rsidRPr="00C215F2">
                <w:rPr>
                  <w:sz w:val="24"/>
                  <w:szCs w:val="24"/>
                </w:rPr>
                <w:t>статті</w:t>
              </w:r>
              <w:proofErr w:type="spellEnd"/>
              <w:r w:rsidRPr="00C215F2">
                <w:rPr>
                  <w:sz w:val="24"/>
                  <w:szCs w:val="24"/>
                </w:rPr>
                <w:t xml:space="preserve"> 10</w:t>
              </w:r>
            </w:hyperlink>
            <w:r w:rsidRPr="00C215F2">
              <w:rPr>
                <w:sz w:val="24"/>
                <w:szCs w:val="24"/>
              </w:rPr>
              <w:t>Закону</w:t>
            </w:r>
            <w:r>
              <w:rPr>
                <w:sz w:val="24"/>
                <w:szCs w:val="24"/>
              </w:rPr>
              <w:t xml:space="preserve"> України.</w:t>
            </w:r>
          </w:p>
          <w:p w:rsidR="00CA580D" w:rsidRPr="00A632EC" w:rsidRDefault="00CA580D" w:rsidP="00842484">
            <w:pPr>
              <w:widowControl w:val="0"/>
              <w:autoSpaceDE w:val="0"/>
              <w:autoSpaceDN w:val="0"/>
              <w:adjustRightInd w:val="0"/>
              <w:ind w:firstLine="413"/>
              <w:jc w:val="both"/>
              <w:rPr>
                <w:sz w:val="24"/>
                <w:szCs w:val="24"/>
                <w:highlight w:val="cyan"/>
              </w:rPr>
            </w:pPr>
            <w:r w:rsidRPr="00C215F2">
              <w:rPr>
                <w:sz w:val="24"/>
                <w:szCs w:val="24"/>
              </w:rPr>
              <w:t xml:space="preserve">У разі якщо Учасник, пропозиція конкурсних торгів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про причини невідповідності його пропозиції умовам документації конкурсних торгів,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rPr>
                <w:b/>
                <w:sz w:val="24"/>
                <w:szCs w:val="24"/>
              </w:rPr>
            </w:pPr>
            <w:r w:rsidRPr="00C215F2">
              <w:rPr>
                <w:b/>
                <w:sz w:val="24"/>
                <w:szCs w:val="24"/>
              </w:rPr>
              <w:lastRenderedPageBreak/>
              <w:t>5. Відміна</w:t>
            </w:r>
          </w:p>
          <w:p w:rsidR="00CA580D" w:rsidRPr="00C215F2" w:rsidRDefault="00CA580D" w:rsidP="00842484">
            <w:pPr>
              <w:widowControl w:val="0"/>
              <w:autoSpaceDE w:val="0"/>
              <w:autoSpaceDN w:val="0"/>
              <w:adjustRightInd w:val="0"/>
              <w:rPr>
                <w:b/>
                <w:sz w:val="24"/>
                <w:szCs w:val="24"/>
              </w:rPr>
            </w:pPr>
            <w:r w:rsidRPr="00C215F2">
              <w:rPr>
                <w:b/>
                <w:sz w:val="24"/>
                <w:szCs w:val="24"/>
              </w:rPr>
              <w:t>замовником торгів</w:t>
            </w:r>
          </w:p>
          <w:p w:rsidR="00CA580D" w:rsidRPr="00A632EC" w:rsidRDefault="00CA580D" w:rsidP="00842484">
            <w:pPr>
              <w:widowControl w:val="0"/>
              <w:autoSpaceDE w:val="0"/>
              <w:autoSpaceDN w:val="0"/>
              <w:adjustRightInd w:val="0"/>
              <w:rPr>
                <w:sz w:val="24"/>
                <w:szCs w:val="24"/>
                <w:highlight w:val="cyan"/>
              </w:rPr>
            </w:pPr>
            <w:r w:rsidRPr="00C215F2">
              <w:rPr>
                <w:b/>
                <w:sz w:val="24"/>
                <w:szCs w:val="24"/>
              </w:rPr>
              <w:t>чи визнання їх такими, що не відбулися</w:t>
            </w:r>
          </w:p>
        </w:tc>
        <w:tc>
          <w:tcPr>
            <w:tcW w:w="7467"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Замовник відміняє торги у разі:</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відсутності подальшої потреби у закупівлі товару;</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неможливості усунення порушень, які виникли через виявлені порушення законодавства з питань державних закупівель;</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виявлення факту змови учасників;</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w:t>
            </w:r>
            <w:hyperlink r:id="rId20" w:history="1">
              <w:r w:rsidRPr="00C215F2">
                <w:rPr>
                  <w:sz w:val="24"/>
                  <w:szCs w:val="24"/>
                </w:rPr>
                <w:t xml:space="preserve"> Законом</w:t>
              </w:r>
            </w:hyperlink>
            <w:r w:rsidRPr="00C215F2">
              <w:rPr>
                <w:sz w:val="24"/>
                <w:szCs w:val="24"/>
              </w:rPr>
              <w:t xml:space="preserve"> України;</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подання для участі у них менше двох пропозицій конкурсних торгів;</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відхилення всіх пропозицій конкурсних торгів згідно з Законом України;</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якщо до оцінки допущено пропозиції менше ніж двох учасників.</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Замовник має право визнати торги такими, що не відбулися, у разі, якщо:</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ціна найбільш вигідної пропозиції конкурсних торгів перевищує суму, передбачену замовником на фінансування закупівлі;</w:t>
            </w:r>
          </w:p>
          <w:p w:rsidR="00CA580D" w:rsidRPr="00C215F2" w:rsidRDefault="00CA580D" w:rsidP="00842484">
            <w:pPr>
              <w:widowControl w:val="0"/>
              <w:autoSpaceDE w:val="0"/>
              <w:autoSpaceDN w:val="0"/>
              <w:adjustRightInd w:val="0"/>
              <w:jc w:val="both"/>
              <w:rPr>
                <w:sz w:val="24"/>
                <w:szCs w:val="24"/>
              </w:rPr>
            </w:pPr>
            <w:r w:rsidRPr="00C215F2">
              <w:rPr>
                <w:sz w:val="24"/>
                <w:szCs w:val="24"/>
              </w:rPr>
              <w:t xml:space="preserve">     здійснення закупівлі стало неможливим унаслідок непереборної сили; </w:t>
            </w:r>
          </w:p>
          <w:p w:rsidR="00CA580D" w:rsidRPr="00C215F2" w:rsidRDefault="00CA580D" w:rsidP="00842484">
            <w:pPr>
              <w:widowControl w:val="0"/>
              <w:tabs>
                <w:tab w:val="left" w:pos="6195"/>
              </w:tabs>
              <w:autoSpaceDE w:val="0"/>
              <w:autoSpaceDN w:val="0"/>
              <w:adjustRightInd w:val="0"/>
              <w:jc w:val="both"/>
              <w:rPr>
                <w:sz w:val="24"/>
                <w:szCs w:val="24"/>
              </w:rPr>
            </w:pPr>
            <w:r w:rsidRPr="00C215F2">
              <w:rPr>
                <w:sz w:val="24"/>
                <w:szCs w:val="24"/>
              </w:rPr>
              <w:t xml:space="preserve">     скорочення видатків на здійснення закупівлі товару. </w:t>
            </w:r>
            <w:r w:rsidRPr="00C215F2">
              <w:rPr>
                <w:sz w:val="24"/>
                <w:szCs w:val="24"/>
              </w:rPr>
              <w:tab/>
            </w:r>
          </w:p>
          <w:p w:rsidR="00CA580D" w:rsidRPr="00A632EC" w:rsidRDefault="00CA580D" w:rsidP="00842484">
            <w:pPr>
              <w:widowControl w:val="0"/>
              <w:autoSpaceDE w:val="0"/>
              <w:autoSpaceDN w:val="0"/>
              <w:adjustRightInd w:val="0"/>
              <w:ind w:firstLine="413"/>
              <w:jc w:val="both"/>
              <w:rPr>
                <w:sz w:val="24"/>
                <w:szCs w:val="24"/>
                <w:highlight w:val="cyan"/>
              </w:rPr>
            </w:pPr>
            <w:r w:rsidRPr="00C215F2">
              <w:rPr>
                <w:sz w:val="24"/>
                <w:szCs w:val="24"/>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p>
        </w:tc>
      </w:tr>
      <w:tr w:rsidR="00CA580D" w:rsidRPr="00A632EC" w:rsidTr="00842484">
        <w:trPr>
          <w:trHeight w:val="197"/>
        </w:trPr>
        <w:tc>
          <w:tcPr>
            <w:tcW w:w="9889" w:type="dxa"/>
            <w:gridSpan w:val="2"/>
            <w:tcBorders>
              <w:top w:val="single" w:sz="4" w:space="0" w:color="auto"/>
              <w:left w:val="single" w:sz="4" w:space="0" w:color="auto"/>
              <w:bottom w:val="single" w:sz="4" w:space="0" w:color="auto"/>
              <w:right w:val="single" w:sz="4" w:space="0" w:color="auto"/>
            </w:tcBorders>
          </w:tcPr>
          <w:p w:rsidR="00CA580D" w:rsidRPr="00A632EC" w:rsidRDefault="00CA580D" w:rsidP="00842484">
            <w:pPr>
              <w:widowControl w:val="0"/>
              <w:autoSpaceDE w:val="0"/>
              <w:autoSpaceDN w:val="0"/>
              <w:adjustRightInd w:val="0"/>
              <w:spacing w:before="30" w:after="15"/>
              <w:jc w:val="center"/>
              <w:rPr>
                <w:b/>
                <w:sz w:val="8"/>
                <w:szCs w:val="8"/>
                <w:highlight w:val="cyan"/>
              </w:rPr>
            </w:pPr>
          </w:p>
          <w:p w:rsidR="00CA580D" w:rsidRPr="00C215F2" w:rsidRDefault="00CA580D" w:rsidP="00842484">
            <w:pPr>
              <w:widowControl w:val="0"/>
              <w:autoSpaceDE w:val="0"/>
              <w:autoSpaceDN w:val="0"/>
              <w:adjustRightInd w:val="0"/>
              <w:spacing w:before="30" w:after="15"/>
              <w:jc w:val="center"/>
              <w:rPr>
                <w:b/>
                <w:sz w:val="24"/>
                <w:szCs w:val="24"/>
              </w:rPr>
            </w:pPr>
            <w:r w:rsidRPr="00C215F2">
              <w:rPr>
                <w:b/>
                <w:sz w:val="24"/>
                <w:szCs w:val="24"/>
              </w:rPr>
              <w:t>VI. Укладання договору про закупівлю</w:t>
            </w:r>
          </w:p>
          <w:p w:rsidR="00CA580D" w:rsidRPr="00A632EC" w:rsidRDefault="00CA580D" w:rsidP="00842484">
            <w:pPr>
              <w:widowControl w:val="0"/>
              <w:autoSpaceDE w:val="0"/>
              <w:autoSpaceDN w:val="0"/>
              <w:adjustRightInd w:val="0"/>
              <w:spacing w:before="30" w:after="15"/>
              <w:jc w:val="center"/>
              <w:rPr>
                <w:b/>
                <w:sz w:val="8"/>
                <w:szCs w:val="8"/>
                <w:highlight w:val="cyan"/>
              </w:rPr>
            </w:pP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b/>
                <w:sz w:val="24"/>
                <w:szCs w:val="24"/>
                <w:highlight w:val="cyan"/>
              </w:rPr>
            </w:pPr>
            <w:r w:rsidRPr="00C215F2">
              <w:rPr>
                <w:b/>
                <w:sz w:val="24"/>
                <w:szCs w:val="24"/>
              </w:rPr>
              <w:t xml:space="preserve">     1. Терміни укладання договору</w:t>
            </w:r>
          </w:p>
        </w:tc>
        <w:tc>
          <w:tcPr>
            <w:tcW w:w="7467" w:type="dxa"/>
            <w:tcBorders>
              <w:top w:val="single" w:sz="4" w:space="0" w:color="auto"/>
              <w:left w:val="single" w:sz="4" w:space="0" w:color="auto"/>
              <w:bottom w:val="single" w:sz="4" w:space="0" w:color="auto"/>
              <w:right w:val="single" w:sz="4" w:space="0" w:color="auto"/>
            </w:tcBorders>
            <w:hideMark/>
          </w:tcPr>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Переможець торгів у строк, що не перевищує 10 днів з дати оприлюднення на </w:t>
            </w:r>
            <w:proofErr w:type="spellStart"/>
            <w:r w:rsidRPr="00C215F2">
              <w:rPr>
                <w:sz w:val="24"/>
                <w:szCs w:val="24"/>
              </w:rPr>
              <w:t>веб-порталі</w:t>
            </w:r>
            <w:proofErr w:type="spellEnd"/>
            <w:r w:rsidRPr="00C215F2">
              <w:rPr>
                <w:sz w:val="24"/>
                <w:szCs w:val="24"/>
              </w:rPr>
              <w:t xml:space="preserve"> Уповноваженого органу повідомлення про акцепт пропозиції конкурсних торгів, повинен подати Замовнику </w:t>
            </w:r>
            <w:r w:rsidRPr="00C215F2">
              <w:rPr>
                <w:sz w:val="24"/>
                <w:szCs w:val="24"/>
              </w:rPr>
              <w:lastRenderedPageBreak/>
              <w:t>документи, що підтверджують відсутність підстав, визначених частинами першою і другою статті 17 Закону України, відповідно до Додатка 2 до цієї документації конкурсних торгів.</w:t>
            </w:r>
          </w:p>
          <w:p w:rsidR="00CA580D" w:rsidRPr="00C215F2" w:rsidRDefault="00CA580D" w:rsidP="00842484">
            <w:pPr>
              <w:widowControl w:val="0"/>
              <w:autoSpaceDE w:val="0"/>
              <w:autoSpaceDN w:val="0"/>
              <w:adjustRightInd w:val="0"/>
              <w:ind w:firstLine="413"/>
              <w:jc w:val="both"/>
              <w:rPr>
                <w:sz w:val="24"/>
                <w:szCs w:val="24"/>
              </w:rPr>
            </w:pPr>
            <w:r w:rsidRPr="00C215F2">
              <w:rPr>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w:t>
            </w:r>
            <w:proofErr w:type="spellStart"/>
            <w:r w:rsidRPr="00C215F2">
              <w:rPr>
                <w:sz w:val="24"/>
                <w:szCs w:val="24"/>
              </w:rPr>
              <w:t>веб-порталі</w:t>
            </w:r>
            <w:proofErr w:type="spellEnd"/>
            <w:r w:rsidRPr="00C215F2">
              <w:rPr>
                <w:sz w:val="24"/>
                <w:szCs w:val="24"/>
              </w:rPr>
              <w:t xml:space="preserve"> Уповноваженого органу з питань закупівель повідомлення про акцепт пропозиції конкурсних торгів. </w:t>
            </w:r>
          </w:p>
          <w:p w:rsidR="00CA580D" w:rsidRDefault="00CA580D" w:rsidP="00842484">
            <w:pPr>
              <w:tabs>
                <w:tab w:val="left" w:pos="2160"/>
                <w:tab w:val="left" w:pos="3600"/>
              </w:tabs>
              <w:ind w:firstLine="413"/>
              <w:jc w:val="both"/>
              <w:rPr>
                <w:sz w:val="24"/>
                <w:szCs w:val="24"/>
              </w:rPr>
            </w:pPr>
            <w:r w:rsidRPr="0078459A">
              <w:rPr>
                <w:sz w:val="24"/>
                <w:szCs w:val="24"/>
              </w:rPr>
              <w:t>Протягом 1 (одного) робочого дня з дня прийняття рішення про визначення переможця Замовник надсилає переможцю торгів повідомлення про акцепт пропозиції конкурсних торгів, а іншим учасникам -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CA580D" w:rsidRPr="00C215F2" w:rsidRDefault="00CA580D" w:rsidP="00842484">
            <w:pPr>
              <w:widowControl w:val="0"/>
              <w:autoSpaceDE w:val="0"/>
              <w:autoSpaceDN w:val="0"/>
              <w:adjustRightInd w:val="0"/>
              <w:ind w:firstLine="413"/>
              <w:jc w:val="both"/>
              <w:rPr>
                <w:color w:val="000000"/>
                <w:shd w:val="clear" w:color="auto" w:fill="FFFFFF"/>
              </w:rPr>
            </w:pPr>
            <w:r w:rsidRPr="00C215F2">
              <w:rPr>
                <w:sz w:val="24"/>
                <w:szCs w:val="24"/>
              </w:rPr>
              <w:t>Учасник, пропозиція конкурсних торгів якого не була акцептована та не визнана найбільш економічно вигідною за результатами оцінки, може звернутися до Замовника з вимогою щодо надання інформації про пропозицію, визнану найбільш економічно вигідною за результатами оцінки, у тому числі щодо зазначення її переваг порівняно з пропозицією Учасника, який надіслав звернення, а Замовник зобов’язаний надати йому письмову відповідь не пізніше ніж через п’ять днів із дня надходження такого звернення</w:t>
            </w:r>
            <w:r w:rsidRPr="00C215F2">
              <w:rPr>
                <w:color w:val="000000"/>
                <w:shd w:val="clear" w:color="auto" w:fill="FFFFFF"/>
              </w:rPr>
              <w:t>.</w:t>
            </w:r>
          </w:p>
          <w:p w:rsidR="00CA580D" w:rsidRPr="00A632EC" w:rsidRDefault="00CA580D" w:rsidP="00842484">
            <w:pPr>
              <w:tabs>
                <w:tab w:val="left" w:pos="2160"/>
                <w:tab w:val="left" w:pos="3600"/>
              </w:tabs>
              <w:ind w:firstLine="413"/>
              <w:jc w:val="both"/>
              <w:rPr>
                <w:sz w:val="24"/>
                <w:szCs w:val="24"/>
                <w:highlight w:val="cyan"/>
              </w:rPr>
            </w:pPr>
            <w:r w:rsidRPr="0078459A">
              <w:rPr>
                <w:sz w:val="24"/>
                <w:szCs w:val="24"/>
              </w:rPr>
              <w:t xml:space="preserve">Оголошення про результати проведення процедури закупівлі оприлюднюється на </w:t>
            </w:r>
            <w:proofErr w:type="spellStart"/>
            <w:r w:rsidRPr="0078459A">
              <w:rPr>
                <w:sz w:val="24"/>
                <w:szCs w:val="24"/>
              </w:rPr>
              <w:t>веб-порталі</w:t>
            </w:r>
            <w:proofErr w:type="spellEnd"/>
            <w:r w:rsidRPr="0078459A">
              <w:rPr>
                <w:sz w:val="24"/>
                <w:szCs w:val="24"/>
              </w:rPr>
              <w:t xml:space="preserve"> Уповноваженого органу відповідно до статті 10 Закону України протягом семи днів з дня укладення договору про закупівлю або прийняття рішення про відміну торгів чи визнання їх такими, що не відбулися.</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EE6EAD" w:rsidRDefault="00CA580D" w:rsidP="00842484">
            <w:pPr>
              <w:widowControl w:val="0"/>
              <w:autoSpaceDE w:val="0"/>
              <w:autoSpaceDN w:val="0"/>
              <w:adjustRightInd w:val="0"/>
              <w:rPr>
                <w:b/>
                <w:sz w:val="24"/>
                <w:szCs w:val="24"/>
              </w:rPr>
            </w:pPr>
            <w:r w:rsidRPr="00EE6EAD">
              <w:rPr>
                <w:b/>
                <w:sz w:val="24"/>
                <w:szCs w:val="24"/>
              </w:rPr>
              <w:lastRenderedPageBreak/>
              <w:t xml:space="preserve">     2. Істотні умови,</w:t>
            </w:r>
          </w:p>
          <w:p w:rsidR="00CA580D" w:rsidRPr="00A632EC" w:rsidRDefault="00CA580D" w:rsidP="00842484">
            <w:pPr>
              <w:widowControl w:val="0"/>
              <w:autoSpaceDE w:val="0"/>
              <w:autoSpaceDN w:val="0"/>
              <w:adjustRightInd w:val="0"/>
              <w:rPr>
                <w:sz w:val="24"/>
                <w:szCs w:val="24"/>
                <w:highlight w:val="cyan"/>
              </w:rPr>
            </w:pPr>
            <w:r w:rsidRPr="00EE6EAD">
              <w:rPr>
                <w:b/>
                <w:sz w:val="24"/>
                <w:szCs w:val="24"/>
              </w:rPr>
              <w:t>які обов'язково включаються до договору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CA580D" w:rsidRPr="00EE6EAD" w:rsidRDefault="00CA580D" w:rsidP="00842484">
            <w:pPr>
              <w:pStyle w:val="Preformatted"/>
              <w:ind w:firstLine="413"/>
              <w:jc w:val="both"/>
              <w:rPr>
                <w:rFonts w:ascii="Times New Roman" w:eastAsia="Calibri" w:hAnsi="Times New Roman"/>
                <w:sz w:val="24"/>
                <w:szCs w:val="24"/>
                <w:lang w:eastAsia="en-US"/>
              </w:rPr>
            </w:pPr>
            <w:r w:rsidRPr="00EE6EAD">
              <w:rPr>
                <w:rFonts w:ascii="Times New Roman" w:hAnsi="Times New Roman"/>
                <w:spacing w:val="4"/>
                <w:sz w:val="24"/>
                <w:szCs w:val="24"/>
              </w:rPr>
              <w:t xml:space="preserve">Договір про закупівлю укладається тільки в письмовій формі та відповідно до положень </w:t>
            </w:r>
            <w:r w:rsidRPr="00EE6EAD">
              <w:rPr>
                <w:rFonts w:ascii="Times New Roman" w:eastAsia="Calibri" w:hAnsi="Times New Roman"/>
                <w:sz w:val="24"/>
                <w:szCs w:val="24"/>
                <w:lang w:eastAsia="en-US"/>
              </w:rPr>
              <w:t>Цивільного кодексу України та Господарського кодексу України, вимог статті 40 Закону України. Всі витрати, пов’язані з укладанням договору, несе Учасник – переможець торгів.</w:t>
            </w:r>
          </w:p>
          <w:p w:rsidR="00CA580D" w:rsidRPr="007139F8" w:rsidRDefault="00CA580D" w:rsidP="00842484">
            <w:pPr>
              <w:pStyle w:val="af3"/>
              <w:ind w:firstLine="555"/>
              <w:jc w:val="both"/>
              <w:rPr>
                <w:sz w:val="24"/>
                <w:szCs w:val="24"/>
              </w:rPr>
            </w:pPr>
            <w:r w:rsidRPr="007139F8">
              <w:t>У</w:t>
            </w:r>
            <w:r w:rsidRPr="007139F8">
              <w:rPr>
                <w:sz w:val="24"/>
                <w:szCs w:val="24"/>
              </w:rPr>
              <w:t>мови договору про закупівлю не повинні відрізнятися від змісту пропозиції конкурсних торгів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A580D" w:rsidRPr="007139F8" w:rsidRDefault="00CA580D" w:rsidP="00842484">
            <w:pPr>
              <w:pStyle w:val="af3"/>
              <w:ind w:firstLine="555"/>
              <w:jc w:val="both"/>
              <w:rPr>
                <w:sz w:val="24"/>
                <w:szCs w:val="24"/>
              </w:rPr>
            </w:pPr>
            <w:bookmarkStart w:id="47" w:name="n657"/>
            <w:bookmarkEnd w:id="47"/>
            <w:r w:rsidRPr="007139F8">
              <w:rPr>
                <w:sz w:val="24"/>
                <w:szCs w:val="24"/>
              </w:rPr>
              <w:t>1) зменшення обсягів закупівлі, зокрема з урахуванням фактичного обсягу видатків замовника;</w:t>
            </w:r>
          </w:p>
          <w:p w:rsidR="00CA580D" w:rsidRPr="007139F8" w:rsidRDefault="00CA580D" w:rsidP="00842484">
            <w:pPr>
              <w:pStyle w:val="af3"/>
              <w:ind w:firstLine="555"/>
              <w:jc w:val="both"/>
              <w:rPr>
                <w:sz w:val="24"/>
                <w:szCs w:val="24"/>
              </w:rPr>
            </w:pPr>
            <w:bookmarkStart w:id="48" w:name="n658"/>
            <w:bookmarkEnd w:id="48"/>
            <w:r w:rsidRPr="007139F8">
              <w:rPr>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CA580D" w:rsidRPr="007139F8" w:rsidRDefault="00CA580D" w:rsidP="00842484">
            <w:pPr>
              <w:pStyle w:val="af3"/>
              <w:ind w:firstLine="555"/>
              <w:jc w:val="both"/>
              <w:rPr>
                <w:sz w:val="24"/>
                <w:szCs w:val="24"/>
              </w:rPr>
            </w:pPr>
            <w:bookmarkStart w:id="49" w:name="n659"/>
            <w:bookmarkEnd w:id="49"/>
            <w:r w:rsidRPr="007139F8">
              <w:rPr>
                <w:sz w:val="24"/>
                <w:szCs w:val="24"/>
              </w:rPr>
              <w:t>3) покращення якості предмета закупівлі за умови, що таке покращення не призведе до збільшення суми, визначеної в договорі;</w:t>
            </w:r>
          </w:p>
          <w:p w:rsidR="00CA580D" w:rsidRPr="007139F8" w:rsidRDefault="00CA580D" w:rsidP="00842484">
            <w:pPr>
              <w:pStyle w:val="af3"/>
              <w:ind w:firstLine="555"/>
              <w:jc w:val="both"/>
              <w:rPr>
                <w:sz w:val="24"/>
                <w:szCs w:val="24"/>
              </w:rPr>
            </w:pPr>
            <w:bookmarkStart w:id="50" w:name="n660"/>
            <w:bookmarkEnd w:id="50"/>
            <w:r w:rsidRPr="007139F8">
              <w:rPr>
                <w:sz w:val="24"/>
                <w:szCs w:val="24"/>
              </w:rPr>
              <w:t xml:space="preserve">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w:t>
            </w:r>
            <w:r w:rsidRPr="007139F8">
              <w:rPr>
                <w:sz w:val="24"/>
                <w:szCs w:val="24"/>
              </w:rPr>
              <w:lastRenderedPageBreak/>
              <w:t>фінансування витрат замовника за умови, що такі зміни не призведуть до збільшення суми, визначеної в договорі;</w:t>
            </w:r>
          </w:p>
          <w:p w:rsidR="00CA580D" w:rsidRPr="007139F8" w:rsidRDefault="00CA580D" w:rsidP="00842484">
            <w:pPr>
              <w:pStyle w:val="af3"/>
              <w:ind w:firstLine="555"/>
              <w:jc w:val="both"/>
              <w:rPr>
                <w:sz w:val="24"/>
                <w:szCs w:val="24"/>
              </w:rPr>
            </w:pPr>
            <w:bookmarkStart w:id="51" w:name="n661"/>
            <w:bookmarkEnd w:id="51"/>
            <w:r w:rsidRPr="007139F8">
              <w:rPr>
                <w:sz w:val="24"/>
                <w:szCs w:val="24"/>
              </w:rPr>
              <w:t>5) узгодженої зміни ціни в бік зменшення (без зміни кількості (обсягу) та якості товарів, робіт і послуг);</w:t>
            </w:r>
          </w:p>
          <w:p w:rsidR="00CA580D" w:rsidRPr="007139F8" w:rsidRDefault="00CA580D" w:rsidP="00842484">
            <w:pPr>
              <w:pStyle w:val="af3"/>
              <w:ind w:firstLine="555"/>
              <w:jc w:val="both"/>
              <w:rPr>
                <w:sz w:val="24"/>
                <w:szCs w:val="24"/>
              </w:rPr>
            </w:pPr>
            <w:bookmarkStart w:id="52" w:name="n662"/>
            <w:bookmarkEnd w:id="52"/>
            <w:r w:rsidRPr="007139F8">
              <w:rPr>
                <w:sz w:val="24"/>
                <w:szCs w:val="24"/>
              </w:rPr>
              <w:t>6) зміни ціни у зв’язку із зміною ставок податків і зборів пропорційно до змін таких ставок;</w:t>
            </w:r>
          </w:p>
          <w:p w:rsidR="00CA580D" w:rsidRPr="007139F8" w:rsidRDefault="00CA580D" w:rsidP="00842484">
            <w:pPr>
              <w:pStyle w:val="af3"/>
              <w:ind w:firstLine="555"/>
              <w:jc w:val="both"/>
              <w:rPr>
                <w:sz w:val="24"/>
                <w:szCs w:val="24"/>
              </w:rPr>
            </w:pPr>
            <w:bookmarkStart w:id="53" w:name="n663"/>
            <w:bookmarkEnd w:id="53"/>
            <w:r w:rsidRPr="007139F8">
              <w:rPr>
                <w:sz w:val="24"/>
                <w:szCs w:val="24"/>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7139F8">
              <w:rPr>
                <w:sz w:val="24"/>
                <w:szCs w:val="24"/>
              </w:rPr>
              <w:t>Platts</w:t>
            </w:r>
            <w:proofErr w:type="spellEnd"/>
            <w:r w:rsidRPr="007139F8">
              <w:rPr>
                <w:sz w:val="24"/>
                <w:szCs w:val="24"/>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CA580D" w:rsidRPr="00EE6EAD" w:rsidRDefault="00CA580D" w:rsidP="00842484">
            <w:pPr>
              <w:pStyle w:val="af3"/>
              <w:ind w:firstLine="555"/>
              <w:jc w:val="both"/>
              <w:rPr>
                <w:sz w:val="24"/>
                <w:szCs w:val="24"/>
              </w:rPr>
            </w:pPr>
            <w:bookmarkStart w:id="54" w:name="n851"/>
            <w:bookmarkStart w:id="55" w:name="n664"/>
            <w:bookmarkEnd w:id="54"/>
            <w:bookmarkEnd w:id="55"/>
            <w:r w:rsidRPr="007139F8">
              <w:rPr>
                <w:sz w:val="24"/>
                <w:szCs w:val="24"/>
              </w:rPr>
              <w:t xml:space="preserve">8) зміни умов у зв’язку із застосуванням положень частини шостої статті 40 </w:t>
            </w:r>
            <w:proofErr w:type="spellStart"/>
            <w:r w:rsidRPr="007139F8">
              <w:rPr>
                <w:sz w:val="24"/>
                <w:szCs w:val="24"/>
              </w:rPr>
              <w:t>ЗаконуУкраїни</w:t>
            </w:r>
            <w:proofErr w:type="spellEnd"/>
            <w:r w:rsidRPr="007139F8">
              <w:rPr>
                <w:sz w:val="24"/>
                <w:szCs w:val="24"/>
              </w:rPr>
              <w:t>.»</w:t>
            </w:r>
          </w:p>
          <w:p w:rsidR="00CA580D" w:rsidRPr="00EE6EAD" w:rsidRDefault="00CA580D" w:rsidP="00842484">
            <w:pPr>
              <w:tabs>
                <w:tab w:val="left" w:pos="10381"/>
              </w:tabs>
              <w:ind w:firstLine="413"/>
              <w:jc w:val="both"/>
              <w:rPr>
                <w:sz w:val="24"/>
                <w:szCs w:val="24"/>
              </w:rPr>
            </w:pPr>
            <w:r w:rsidRPr="00EE6EAD">
              <w:rPr>
                <w:sz w:val="24"/>
                <w:szCs w:val="24"/>
              </w:rPr>
              <w:t>Учасник-переможець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CA580D" w:rsidRPr="00A632EC" w:rsidRDefault="00CA580D" w:rsidP="00842484">
            <w:pPr>
              <w:tabs>
                <w:tab w:val="left" w:pos="10381"/>
              </w:tabs>
              <w:ind w:firstLine="413"/>
              <w:jc w:val="both"/>
              <w:rPr>
                <w:sz w:val="24"/>
                <w:szCs w:val="24"/>
                <w:highlight w:val="cyan"/>
              </w:rPr>
            </w:pPr>
            <w:r w:rsidRPr="00EE6EAD">
              <w:rPr>
                <w:sz w:val="24"/>
                <w:szCs w:val="24"/>
              </w:rPr>
              <w:t>Істотні умови, які обов’язково включаються до Договору про закупівлю, визначено у Додатку 4 до документації конкурсних торгів.</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rPr>
                <w:b/>
                <w:sz w:val="24"/>
                <w:szCs w:val="24"/>
                <w:highlight w:val="cyan"/>
              </w:rPr>
            </w:pPr>
            <w:r w:rsidRPr="00C04FC8">
              <w:rPr>
                <w:b/>
                <w:sz w:val="24"/>
                <w:szCs w:val="24"/>
              </w:rPr>
              <w:lastRenderedPageBreak/>
              <w:t xml:space="preserve">     3. Дії замовника при відмові переможця торгів підписати договір про закупівлю</w:t>
            </w:r>
          </w:p>
        </w:tc>
        <w:tc>
          <w:tcPr>
            <w:tcW w:w="7467" w:type="dxa"/>
            <w:tcBorders>
              <w:top w:val="single" w:sz="4" w:space="0" w:color="auto"/>
              <w:left w:val="single" w:sz="4" w:space="0" w:color="auto"/>
              <w:bottom w:val="single" w:sz="4" w:space="0" w:color="auto"/>
              <w:right w:val="single" w:sz="4" w:space="0" w:color="auto"/>
            </w:tcBorders>
            <w:hideMark/>
          </w:tcPr>
          <w:p w:rsidR="00CA580D" w:rsidRPr="00A632EC" w:rsidRDefault="00CA580D" w:rsidP="00842484">
            <w:pPr>
              <w:widowControl w:val="0"/>
              <w:autoSpaceDE w:val="0"/>
              <w:autoSpaceDN w:val="0"/>
              <w:adjustRightInd w:val="0"/>
              <w:ind w:firstLine="413"/>
              <w:jc w:val="both"/>
              <w:rPr>
                <w:sz w:val="24"/>
                <w:szCs w:val="24"/>
                <w:highlight w:val="cyan"/>
              </w:rPr>
            </w:pPr>
            <w:r w:rsidRPr="00C04FC8">
              <w:rPr>
                <w:sz w:val="24"/>
                <w:szCs w:val="24"/>
              </w:rPr>
              <w:t xml:space="preserve">У разі письмової відмови переможця торгів від підписання договору про закупівлю відповідно до вимог документації конкурсних торгів або </w:t>
            </w:r>
            <w:proofErr w:type="spellStart"/>
            <w:r w:rsidRPr="00C04FC8">
              <w:rPr>
                <w:sz w:val="24"/>
                <w:szCs w:val="24"/>
              </w:rPr>
              <w:t>неукладення</w:t>
            </w:r>
            <w:proofErr w:type="spellEnd"/>
            <w:r w:rsidRPr="00C04FC8">
              <w:rPr>
                <w:sz w:val="24"/>
                <w:szCs w:val="24"/>
              </w:rPr>
              <w:t xml:space="preserve"> договору про закупівлю з вини Учасника у строк, визначений Законом України, або неподання переможцем документів, що підтверджують відсутність підстав, передбачених </w:t>
            </w:r>
            <w:hyperlink r:id="rId21" w:anchor="n288" w:history="1">
              <w:r w:rsidRPr="00C04FC8">
                <w:rPr>
                  <w:sz w:val="24"/>
                  <w:szCs w:val="24"/>
                </w:rPr>
                <w:t>статтею 17</w:t>
              </w:r>
            </w:hyperlink>
            <w:r w:rsidRPr="00C04FC8">
              <w:rPr>
                <w:sz w:val="24"/>
                <w:szCs w:val="24"/>
              </w:rPr>
              <w:t xml:space="preserve"> Закону України, замовник визначає найбільш економічно вигідну пропозицію конкурсних торгів з тих, строк дії яких ще не минув. </w:t>
            </w:r>
          </w:p>
        </w:tc>
      </w:tr>
      <w:tr w:rsidR="00CA580D" w:rsidRPr="00A632EC" w:rsidTr="00842484">
        <w:trPr>
          <w:trHeight w:val="197"/>
        </w:trPr>
        <w:tc>
          <w:tcPr>
            <w:tcW w:w="2422" w:type="dxa"/>
            <w:tcBorders>
              <w:top w:val="single" w:sz="4" w:space="0" w:color="auto"/>
              <w:left w:val="single" w:sz="4" w:space="0" w:color="auto"/>
              <w:bottom w:val="single" w:sz="4" w:space="0" w:color="auto"/>
              <w:right w:val="single" w:sz="4" w:space="0" w:color="auto"/>
            </w:tcBorders>
            <w:hideMark/>
          </w:tcPr>
          <w:p w:rsidR="00CA580D" w:rsidRPr="00C04FC8" w:rsidRDefault="00CA580D" w:rsidP="00842484">
            <w:pPr>
              <w:widowControl w:val="0"/>
              <w:autoSpaceDE w:val="0"/>
              <w:autoSpaceDN w:val="0"/>
              <w:adjustRightInd w:val="0"/>
              <w:rPr>
                <w:b/>
                <w:sz w:val="24"/>
                <w:szCs w:val="24"/>
              </w:rPr>
            </w:pPr>
            <w:r w:rsidRPr="00C04FC8">
              <w:rPr>
                <w:b/>
                <w:sz w:val="24"/>
                <w:szCs w:val="24"/>
              </w:rPr>
              <w:t xml:space="preserve">     4. Забезпечення</w:t>
            </w:r>
          </w:p>
          <w:p w:rsidR="00CA580D" w:rsidRPr="00C04FC8" w:rsidRDefault="00CA580D" w:rsidP="00842484">
            <w:pPr>
              <w:widowControl w:val="0"/>
              <w:autoSpaceDE w:val="0"/>
              <w:autoSpaceDN w:val="0"/>
              <w:adjustRightInd w:val="0"/>
              <w:rPr>
                <w:sz w:val="24"/>
                <w:szCs w:val="24"/>
              </w:rPr>
            </w:pPr>
            <w:r w:rsidRPr="00C04FC8">
              <w:rPr>
                <w:b/>
                <w:sz w:val="24"/>
                <w:szCs w:val="24"/>
              </w:rPr>
              <w:t>виконання договору про закупівлю</w:t>
            </w:r>
          </w:p>
        </w:tc>
        <w:tc>
          <w:tcPr>
            <w:tcW w:w="7467" w:type="dxa"/>
            <w:tcBorders>
              <w:top w:val="single" w:sz="4" w:space="0" w:color="auto"/>
              <w:left w:val="single" w:sz="4" w:space="0" w:color="auto"/>
              <w:bottom w:val="single" w:sz="4" w:space="0" w:color="auto"/>
              <w:right w:val="single" w:sz="4" w:space="0" w:color="auto"/>
            </w:tcBorders>
          </w:tcPr>
          <w:p w:rsidR="00CA580D" w:rsidRPr="00C04FC8" w:rsidRDefault="00CA580D" w:rsidP="00842484">
            <w:pPr>
              <w:widowControl w:val="0"/>
              <w:autoSpaceDE w:val="0"/>
              <w:autoSpaceDN w:val="0"/>
              <w:adjustRightInd w:val="0"/>
              <w:jc w:val="center"/>
              <w:rPr>
                <w:bCs/>
                <w:sz w:val="24"/>
                <w:szCs w:val="24"/>
              </w:rPr>
            </w:pPr>
          </w:p>
          <w:p w:rsidR="00CA580D" w:rsidRPr="00C04FC8" w:rsidRDefault="00CA580D" w:rsidP="00842484">
            <w:pPr>
              <w:widowControl w:val="0"/>
              <w:autoSpaceDE w:val="0"/>
              <w:autoSpaceDN w:val="0"/>
              <w:adjustRightInd w:val="0"/>
              <w:jc w:val="center"/>
              <w:rPr>
                <w:sz w:val="24"/>
                <w:szCs w:val="24"/>
              </w:rPr>
            </w:pPr>
            <w:r w:rsidRPr="00C04FC8">
              <w:rPr>
                <w:bCs/>
                <w:sz w:val="24"/>
                <w:szCs w:val="24"/>
              </w:rPr>
              <w:t>Забезпечення виконання договору про закупівлю не вимагається.</w:t>
            </w:r>
          </w:p>
        </w:tc>
      </w:tr>
    </w:tbl>
    <w:p w:rsidR="00CA580D" w:rsidRPr="00A632EC" w:rsidRDefault="00CA580D" w:rsidP="00CA580D">
      <w:pPr>
        <w:rPr>
          <w:sz w:val="24"/>
          <w:szCs w:val="24"/>
          <w:highlight w:val="cyan"/>
        </w:rPr>
      </w:pPr>
    </w:p>
    <w:p w:rsidR="00CA580D" w:rsidRPr="00A632EC" w:rsidRDefault="00CA580D" w:rsidP="00CA580D">
      <w:pPr>
        <w:pStyle w:val="3"/>
        <w:spacing w:after="0"/>
        <w:ind w:left="5670"/>
        <w:rPr>
          <w:sz w:val="24"/>
          <w:szCs w:val="24"/>
          <w:highlight w:val="cyan"/>
        </w:rPr>
      </w:pPr>
    </w:p>
    <w:p w:rsidR="00CA580D" w:rsidRPr="00A632EC" w:rsidRDefault="00CA580D" w:rsidP="00CA580D">
      <w:pPr>
        <w:pStyle w:val="3"/>
        <w:spacing w:after="0"/>
        <w:ind w:left="5670"/>
        <w:rPr>
          <w:sz w:val="24"/>
          <w:szCs w:val="24"/>
          <w:highlight w:val="cyan"/>
        </w:rPr>
      </w:pPr>
    </w:p>
    <w:p w:rsidR="00CA580D" w:rsidRDefault="00CA580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0A68DD" w:rsidRDefault="000A68DD"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464B9E" w:rsidRDefault="00464B9E" w:rsidP="00CA580D">
      <w:pPr>
        <w:pStyle w:val="3"/>
        <w:spacing w:after="0"/>
        <w:ind w:left="5670"/>
        <w:rPr>
          <w:sz w:val="24"/>
          <w:szCs w:val="24"/>
          <w:highlight w:val="cyan"/>
        </w:rPr>
      </w:pPr>
    </w:p>
    <w:p w:rsidR="00547746" w:rsidRDefault="00547746" w:rsidP="00CA580D">
      <w:pPr>
        <w:pStyle w:val="3"/>
        <w:spacing w:after="0"/>
        <w:ind w:left="5670"/>
        <w:rPr>
          <w:sz w:val="24"/>
          <w:szCs w:val="24"/>
          <w:highlight w:val="cyan"/>
        </w:rPr>
      </w:pPr>
    </w:p>
    <w:p w:rsidR="00CA580D" w:rsidRPr="00814C10" w:rsidRDefault="00CA580D" w:rsidP="00CA580D">
      <w:pPr>
        <w:pStyle w:val="3"/>
        <w:spacing w:after="0"/>
        <w:ind w:left="5954"/>
        <w:rPr>
          <w:sz w:val="24"/>
          <w:szCs w:val="24"/>
        </w:rPr>
      </w:pPr>
      <w:r w:rsidRPr="00814C10">
        <w:rPr>
          <w:sz w:val="24"/>
          <w:szCs w:val="24"/>
        </w:rPr>
        <w:lastRenderedPageBreak/>
        <w:t xml:space="preserve">Додаток 1 </w:t>
      </w:r>
    </w:p>
    <w:p w:rsidR="00CA580D" w:rsidRPr="00814C10" w:rsidRDefault="00CA580D" w:rsidP="00CA580D">
      <w:pPr>
        <w:pStyle w:val="3"/>
        <w:spacing w:after="0"/>
        <w:ind w:left="5954"/>
        <w:rPr>
          <w:sz w:val="24"/>
          <w:szCs w:val="24"/>
        </w:rPr>
      </w:pPr>
      <w:r w:rsidRPr="00814C10">
        <w:rPr>
          <w:sz w:val="24"/>
          <w:szCs w:val="24"/>
        </w:rPr>
        <w:t>до документації конкурсних торгів</w:t>
      </w:r>
    </w:p>
    <w:p w:rsidR="00CA580D" w:rsidRPr="00814C10" w:rsidRDefault="00CA580D" w:rsidP="00CA580D">
      <w:pPr>
        <w:ind w:left="5954" w:right="-93"/>
        <w:jc w:val="both"/>
        <w:rPr>
          <w:i/>
          <w:iCs/>
          <w:sz w:val="24"/>
          <w:szCs w:val="24"/>
        </w:rPr>
      </w:pPr>
      <w:r w:rsidRPr="00814C10">
        <w:rPr>
          <w:i/>
          <w:iCs/>
          <w:sz w:val="24"/>
          <w:szCs w:val="24"/>
        </w:rPr>
        <w:t xml:space="preserve">подається </w:t>
      </w:r>
      <w:r w:rsidRPr="00814C10">
        <w:rPr>
          <w:bCs/>
          <w:i/>
          <w:iCs/>
          <w:sz w:val="24"/>
          <w:szCs w:val="24"/>
        </w:rPr>
        <w:t>на бланку Учасника</w:t>
      </w:r>
      <w:r w:rsidRPr="00814C10">
        <w:rPr>
          <w:i/>
          <w:iCs/>
          <w:sz w:val="24"/>
          <w:szCs w:val="24"/>
        </w:rPr>
        <w:t xml:space="preserve"> (у разі його наявності) у вигляді, наведеному нижче</w:t>
      </w:r>
    </w:p>
    <w:p w:rsidR="00CA580D" w:rsidRPr="00A632EC" w:rsidRDefault="00CA580D" w:rsidP="00CA580D">
      <w:pPr>
        <w:pStyle w:val="3"/>
        <w:spacing w:after="0"/>
        <w:ind w:left="6300"/>
        <w:jc w:val="right"/>
        <w:rPr>
          <w:sz w:val="20"/>
          <w:szCs w:val="20"/>
          <w:highlight w:val="cyan"/>
        </w:rPr>
      </w:pPr>
    </w:p>
    <w:p w:rsidR="00CA580D" w:rsidRPr="00A632EC" w:rsidRDefault="00CA580D" w:rsidP="00CA580D">
      <w:pPr>
        <w:pStyle w:val="3"/>
        <w:spacing w:after="0"/>
        <w:ind w:left="6300"/>
        <w:jc w:val="right"/>
        <w:rPr>
          <w:sz w:val="20"/>
          <w:szCs w:val="20"/>
          <w:highlight w:val="cyan"/>
        </w:rPr>
      </w:pPr>
    </w:p>
    <w:p w:rsidR="00CA580D" w:rsidRPr="00814C10" w:rsidRDefault="00CA580D" w:rsidP="00CA580D">
      <w:pPr>
        <w:pStyle w:val="3"/>
        <w:spacing w:after="0"/>
        <w:ind w:firstLine="426"/>
        <w:jc w:val="center"/>
        <w:rPr>
          <w:b/>
          <w:sz w:val="24"/>
          <w:szCs w:val="24"/>
        </w:rPr>
      </w:pPr>
      <w:r w:rsidRPr="00814C10">
        <w:rPr>
          <w:b/>
          <w:sz w:val="24"/>
          <w:szCs w:val="24"/>
        </w:rPr>
        <w:t>ПРОПОЗИЦІЯ КОНКУРСНИХ ТОРГІВ</w:t>
      </w:r>
    </w:p>
    <w:p w:rsidR="00A8010B" w:rsidRPr="0095007B" w:rsidRDefault="00CA580D" w:rsidP="00464B9E">
      <w:pPr>
        <w:ind w:firstLine="426"/>
        <w:jc w:val="center"/>
        <w:rPr>
          <w:sz w:val="24"/>
          <w:szCs w:val="24"/>
          <w:highlight w:val="yellow"/>
        </w:rPr>
      </w:pPr>
      <w:r w:rsidRPr="0095007B">
        <w:rPr>
          <w:sz w:val="24"/>
          <w:szCs w:val="24"/>
        </w:rPr>
        <w:t xml:space="preserve">на закупівлю </w:t>
      </w:r>
      <w:r w:rsidR="00A8010B" w:rsidRPr="0095007B">
        <w:rPr>
          <w:sz w:val="24"/>
          <w:szCs w:val="24"/>
        </w:rPr>
        <w:t>устаткування електричн</w:t>
      </w:r>
      <w:r w:rsidR="00464B9E" w:rsidRPr="0095007B">
        <w:rPr>
          <w:sz w:val="24"/>
          <w:szCs w:val="24"/>
        </w:rPr>
        <w:t>ого</w:t>
      </w:r>
      <w:r w:rsidR="00A8010B" w:rsidRPr="0095007B">
        <w:rPr>
          <w:sz w:val="24"/>
          <w:szCs w:val="24"/>
        </w:rPr>
        <w:t>, інше, та його частини (код 27.90.1 згідно з ДК 016:2010) (електронне, електромеханічне та електротехнічне обладнання) (код СРV 31700000-3 згідно з ДК 021:2015)</w:t>
      </w:r>
      <w:r w:rsidR="00A8010B" w:rsidRPr="00547746">
        <w:rPr>
          <w:sz w:val="24"/>
          <w:szCs w:val="24"/>
        </w:rPr>
        <w:t xml:space="preserve"> (</w:t>
      </w:r>
      <w:r w:rsidR="00547746" w:rsidRPr="00547746">
        <w:rPr>
          <w:sz w:val="24"/>
          <w:szCs w:val="24"/>
        </w:rPr>
        <w:t xml:space="preserve">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sidR="00547746" w:rsidRPr="00547746">
        <w:rPr>
          <w:sz w:val="24"/>
          <w:szCs w:val="24"/>
        </w:rPr>
        <w:t>пусконалагодженням</w:t>
      </w:r>
      <w:proofErr w:type="spellEnd"/>
      <w:r w:rsidR="00547746" w:rsidRPr="00547746">
        <w:rPr>
          <w:sz w:val="24"/>
          <w:szCs w:val="24"/>
        </w:rPr>
        <w:t xml:space="preserve"> на місцях її безпосередньої експлуатації</w:t>
      </w:r>
      <w:r w:rsidR="00A8010B" w:rsidRPr="00547746">
        <w:rPr>
          <w:sz w:val="24"/>
          <w:szCs w:val="24"/>
        </w:rPr>
        <w:t>)</w:t>
      </w:r>
    </w:p>
    <w:p w:rsidR="00CA580D" w:rsidRPr="00870834" w:rsidRDefault="00CA580D" w:rsidP="00CD1244">
      <w:pPr>
        <w:ind w:firstLine="426"/>
        <w:jc w:val="center"/>
        <w:rPr>
          <w:sz w:val="24"/>
          <w:szCs w:val="24"/>
          <w:highlight w:val="yellow"/>
        </w:rPr>
      </w:pPr>
    </w:p>
    <w:p w:rsidR="00CA580D" w:rsidRPr="00870834" w:rsidRDefault="00CA580D" w:rsidP="00CA580D">
      <w:pPr>
        <w:pStyle w:val="3"/>
        <w:spacing w:after="0"/>
        <w:ind w:firstLine="426"/>
        <w:jc w:val="center"/>
        <w:rPr>
          <w:b/>
          <w:highlight w:val="yellow"/>
        </w:rPr>
      </w:pPr>
    </w:p>
    <w:p w:rsidR="00CA580D" w:rsidRPr="00814C10" w:rsidRDefault="00CA580D" w:rsidP="00CA580D">
      <w:pPr>
        <w:pStyle w:val="FR1"/>
        <w:widowControl/>
        <w:tabs>
          <w:tab w:val="center" w:pos="-2127"/>
          <w:tab w:val="left" w:pos="0"/>
          <w:tab w:val="right" w:pos="8306"/>
        </w:tabs>
        <w:ind w:firstLine="567"/>
        <w:rPr>
          <w:szCs w:val="24"/>
          <w:lang w:val="uk-UA"/>
        </w:rPr>
      </w:pPr>
      <w:r w:rsidRPr="00A632EC">
        <w:rPr>
          <w:szCs w:val="24"/>
          <w:highlight w:val="cyan"/>
          <w:lang w:val="uk-UA"/>
        </w:rPr>
        <w:tab/>
      </w:r>
      <w:r w:rsidRPr="00814C10">
        <w:rPr>
          <w:szCs w:val="24"/>
          <w:lang w:val="uk-UA"/>
        </w:rPr>
        <w:t>Вивчивши документацію конкурсних торгів, ____________________________________</w:t>
      </w:r>
    </w:p>
    <w:p w:rsidR="00CA580D" w:rsidRPr="00814C10" w:rsidRDefault="00CA580D" w:rsidP="00CA580D">
      <w:pPr>
        <w:pStyle w:val="FR1"/>
        <w:widowControl/>
        <w:tabs>
          <w:tab w:val="center" w:pos="-2127"/>
          <w:tab w:val="left" w:pos="0"/>
          <w:tab w:val="right" w:pos="8306"/>
        </w:tabs>
        <w:ind w:firstLine="567"/>
        <w:jc w:val="center"/>
        <w:rPr>
          <w:sz w:val="20"/>
          <w:lang w:val="uk-UA"/>
        </w:rPr>
      </w:pPr>
      <w:r w:rsidRPr="00814C10">
        <w:rPr>
          <w:i/>
          <w:sz w:val="20"/>
          <w:lang w:val="uk-UA"/>
        </w:rPr>
        <w:t>(зазначається повна назва Учасника)</w:t>
      </w:r>
    </w:p>
    <w:p w:rsidR="00CA580D" w:rsidRPr="00521AA0" w:rsidRDefault="00CA580D" w:rsidP="00521AA0">
      <w:pPr>
        <w:ind w:firstLine="426"/>
        <w:jc w:val="both"/>
        <w:rPr>
          <w:sz w:val="24"/>
          <w:szCs w:val="24"/>
          <w:highlight w:val="cyan"/>
        </w:rPr>
      </w:pPr>
      <w:r w:rsidRPr="00547746">
        <w:rPr>
          <w:sz w:val="24"/>
          <w:szCs w:val="24"/>
        </w:rPr>
        <w:t>надає свою пропозицію щодо участі у конкурсних торгах на закупівлю</w:t>
      </w:r>
      <w:r w:rsidR="00742CD2" w:rsidRPr="00547746">
        <w:rPr>
          <w:sz w:val="24"/>
          <w:szCs w:val="24"/>
        </w:rPr>
        <w:t xml:space="preserve"> устаткування електричн</w:t>
      </w:r>
      <w:r w:rsidR="00464B9E" w:rsidRPr="00547746">
        <w:rPr>
          <w:sz w:val="24"/>
          <w:szCs w:val="24"/>
        </w:rPr>
        <w:t>ого</w:t>
      </w:r>
      <w:r w:rsidR="00742CD2" w:rsidRPr="00547746">
        <w:rPr>
          <w:sz w:val="24"/>
          <w:szCs w:val="24"/>
        </w:rPr>
        <w:t>, інше, та його частини (код 27.90.1 згідно з ДК 016:2010) (електронне, електромеханічне та електротехнічне обладнання) (код СРV 31700000-3 згідно з ДК 021:2015) (</w:t>
      </w:r>
      <w:r w:rsidR="00547746" w:rsidRPr="00547746">
        <w:rPr>
          <w:sz w:val="24"/>
          <w:szCs w:val="24"/>
        </w:rPr>
        <w:t xml:space="preserve">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sidR="00547746" w:rsidRPr="00547746">
        <w:rPr>
          <w:sz w:val="24"/>
          <w:szCs w:val="24"/>
        </w:rPr>
        <w:t>пусконалагодженням</w:t>
      </w:r>
      <w:proofErr w:type="spellEnd"/>
      <w:r w:rsidR="00547746" w:rsidRPr="00547746">
        <w:rPr>
          <w:sz w:val="24"/>
          <w:szCs w:val="24"/>
        </w:rPr>
        <w:t xml:space="preserve"> на місцях її безпосередньої експлуатації</w:t>
      </w:r>
      <w:r w:rsidR="00742CD2" w:rsidRPr="0095007B">
        <w:rPr>
          <w:sz w:val="24"/>
          <w:szCs w:val="24"/>
        </w:rPr>
        <w:t>)</w:t>
      </w:r>
      <w:r w:rsidR="00521AA0">
        <w:rPr>
          <w:sz w:val="24"/>
          <w:szCs w:val="24"/>
        </w:rPr>
        <w:t xml:space="preserve"> </w:t>
      </w:r>
      <w:r w:rsidRPr="00521AA0">
        <w:rPr>
          <w:sz w:val="24"/>
          <w:szCs w:val="24"/>
        </w:rPr>
        <w:t>згідно з вимогами Замовника конкурсних торгів.</w:t>
      </w:r>
    </w:p>
    <w:p w:rsidR="00CA580D" w:rsidRDefault="00CA580D" w:rsidP="00CA580D">
      <w:pPr>
        <w:pStyle w:val="FR1"/>
        <w:widowControl/>
        <w:tabs>
          <w:tab w:val="center" w:pos="-2127"/>
          <w:tab w:val="left" w:pos="0"/>
          <w:tab w:val="right" w:pos="8306"/>
        </w:tabs>
        <w:ind w:firstLine="567"/>
        <w:rPr>
          <w:sz w:val="20"/>
          <w:highlight w:val="cyan"/>
          <w:lang w:val="uk-UA"/>
        </w:rPr>
      </w:pPr>
    </w:p>
    <w:p w:rsidR="00CA580D" w:rsidRDefault="00CA580D" w:rsidP="00CA580D">
      <w:pPr>
        <w:tabs>
          <w:tab w:val="center" w:pos="709"/>
          <w:tab w:val="right" w:pos="8306"/>
        </w:tabs>
        <w:jc w:val="both"/>
        <w:rPr>
          <w:sz w:val="24"/>
          <w:szCs w:val="24"/>
        </w:rPr>
      </w:pPr>
      <w:r>
        <w:rPr>
          <w:b/>
          <w:sz w:val="24"/>
          <w:szCs w:val="24"/>
        </w:rPr>
        <w:tab/>
      </w:r>
      <w:r>
        <w:rPr>
          <w:b/>
          <w:sz w:val="24"/>
          <w:szCs w:val="24"/>
        </w:rPr>
        <w:tab/>
      </w:r>
      <w:r w:rsidRPr="00814C10">
        <w:rPr>
          <w:b/>
          <w:sz w:val="24"/>
          <w:szCs w:val="24"/>
        </w:rPr>
        <w:t>Загальна вартість пропозиції</w:t>
      </w:r>
      <w:r>
        <w:rPr>
          <w:b/>
          <w:sz w:val="24"/>
          <w:szCs w:val="24"/>
        </w:rPr>
        <w:t>: _______</w:t>
      </w:r>
      <w:r w:rsidRPr="003961DF">
        <w:rPr>
          <w:sz w:val="24"/>
          <w:szCs w:val="24"/>
        </w:rPr>
        <w:t>________</w:t>
      </w:r>
      <w:r>
        <w:rPr>
          <w:sz w:val="24"/>
          <w:szCs w:val="24"/>
        </w:rPr>
        <w:t>___</w:t>
      </w:r>
      <w:r w:rsidRPr="003961DF">
        <w:rPr>
          <w:sz w:val="24"/>
          <w:szCs w:val="24"/>
        </w:rPr>
        <w:t xml:space="preserve">______ </w:t>
      </w:r>
      <w:r w:rsidRPr="00461DC8">
        <w:rPr>
          <w:b/>
          <w:sz w:val="24"/>
          <w:szCs w:val="24"/>
        </w:rPr>
        <w:t>грн. з у рахування ПДВ</w:t>
      </w:r>
      <w:r>
        <w:rPr>
          <w:sz w:val="24"/>
          <w:szCs w:val="24"/>
        </w:rPr>
        <w:t>.</w:t>
      </w:r>
    </w:p>
    <w:p w:rsidR="00CA580D" w:rsidRPr="00461DC8" w:rsidRDefault="00CA580D" w:rsidP="00CA580D">
      <w:pPr>
        <w:tabs>
          <w:tab w:val="center" w:pos="709"/>
          <w:tab w:val="right" w:pos="8306"/>
        </w:tabs>
        <w:jc w:val="center"/>
        <w:rPr>
          <w:sz w:val="20"/>
          <w:szCs w:val="20"/>
        </w:rPr>
      </w:pPr>
      <w:r w:rsidRPr="00461DC8">
        <w:rPr>
          <w:sz w:val="20"/>
          <w:szCs w:val="20"/>
        </w:rPr>
        <w:t>(цифрами)</w:t>
      </w:r>
    </w:p>
    <w:p w:rsidR="00CA580D" w:rsidRPr="00461DC8" w:rsidRDefault="00CA580D" w:rsidP="00CA580D">
      <w:pPr>
        <w:tabs>
          <w:tab w:val="center" w:pos="709"/>
          <w:tab w:val="right" w:pos="8306"/>
        </w:tabs>
        <w:jc w:val="center"/>
        <w:rPr>
          <w:sz w:val="16"/>
          <w:szCs w:val="16"/>
        </w:rPr>
      </w:pPr>
    </w:p>
    <w:p w:rsidR="00CA580D" w:rsidRPr="003961DF" w:rsidRDefault="00CA580D" w:rsidP="00CA580D">
      <w:pPr>
        <w:tabs>
          <w:tab w:val="center" w:pos="4153"/>
          <w:tab w:val="right" w:pos="8306"/>
        </w:tabs>
        <w:ind w:firstLine="540"/>
        <w:rPr>
          <w:sz w:val="24"/>
          <w:szCs w:val="24"/>
        </w:rPr>
      </w:pPr>
      <w:r w:rsidRPr="003961DF">
        <w:rPr>
          <w:sz w:val="24"/>
          <w:szCs w:val="24"/>
        </w:rPr>
        <w:t>_______</w:t>
      </w:r>
      <w:r>
        <w:rPr>
          <w:sz w:val="24"/>
          <w:szCs w:val="24"/>
        </w:rPr>
        <w:t>___</w:t>
      </w:r>
      <w:r w:rsidRPr="003961DF">
        <w:rPr>
          <w:sz w:val="24"/>
          <w:szCs w:val="24"/>
        </w:rPr>
        <w:t>__________________________________</w:t>
      </w:r>
      <w:r>
        <w:rPr>
          <w:sz w:val="24"/>
          <w:szCs w:val="24"/>
        </w:rPr>
        <w:t>_________</w:t>
      </w:r>
      <w:r w:rsidRPr="003961DF">
        <w:rPr>
          <w:sz w:val="24"/>
          <w:szCs w:val="24"/>
        </w:rPr>
        <w:t>______________________</w:t>
      </w:r>
      <w:r w:rsidR="00842484">
        <w:rPr>
          <w:sz w:val="24"/>
          <w:szCs w:val="24"/>
        </w:rPr>
        <w:t>.</w:t>
      </w:r>
    </w:p>
    <w:p w:rsidR="00CA580D" w:rsidRPr="00461DC8" w:rsidRDefault="00CA580D" w:rsidP="00CA580D">
      <w:pPr>
        <w:pStyle w:val="FR1"/>
        <w:widowControl/>
        <w:tabs>
          <w:tab w:val="center" w:pos="-2127"/>
          <w:tab w:val="left" w:pos="0"/>
          <w:tab w:val="right" w:pos="8306"/>
        </w:tabs>
        <w:ind w:firstLine="567"/>
        <w:jc w:val="center"/>
        <w:rPr>
          <w:sz w:val="20"/>
          <w:highlight w:val="cyan"/>
          <w:lang w:val="uk-UA"/>
        </w:rPr>
      </w:pPr>
      <w:r w:rsidRPr="00461DC8">
        <w:rPr>
          <w:sz w:val="20"/>
          <w:lang w:val="uk-UA"/>
        </w:rPr>
        <w:t>(літерами)</w:t>
      </w:r>
    </w:p>
    <w:p w:rsidR="00CA580D" w:rsidRDefault="00CA580D" w:rsidP="00CA580D">
      <w:pPr>
        <w:pStyle w:val="FR1"/>
        <w:widowControl/>
        <w:tabs>
          <w:tab w:val="center" w:pos="-2127"/>
          <w:tab w:val="left" w:pos="0"/>
          <w:tab w:val="right" w:pos="8306"/>
        </w:tabs>
        <w:ind w:firstLine="567"/>
        <w:rPr>
          <w:sz w:val="20"/>
          <w:highlight w:val="cyan"/>
          <w:lang w:val="uk-UA"/>
        </w:rPr>
      </w:pPr>
    </w:p>
    <w:p w:rsidR="00CA580D" w:rsidRDefault="00CA580D" w:rsidP="002E2D2A">
      <w:pPr>
        <w:pStyle w:val="FR1"/>
        <w:widowControl/>
        <w:tabs>
          <w:tab w:val="center" w:pos="-2127"/>
          <w:tab w:val="left" w:pos="0"/>
          <w:tab w:val="right" w:pos="8306"/>
        </w:tabs>
        <w:ind w:firstLine="567"/>
        <w:jc w:val="left"/>
        <w:rPr>
          <w:sz w:val="20"/>
          <w:highlight w:val="cyan"/>
          <w:lang w:val="uk-UA"/>
        </w:rPr>
      </w:pPr>
      <w:r>
        <w:rPr>
          <w:szCs w:val="24"/>
        </w:rPr>
        <w:t>(</w:t>
      </w:r>
      <w:r w:rsidRPr="00461DC8">
        <w:rPr>
          <w:i/>
          <w:szCs w:val="24"/>
        </w:rPr>
        <w:t xml:space="preserve">ПДВ </w:t>
      </w:r>
      <w:proofErr w:type="spellStart"/>
      <w:r w:rsidRPr="00461DC8">
        <w:rPr>
          <w:i/>
          <w:szCs w:val="24"/>
        </w:rPr>
        <w:t>зазначається</w:t>
      </w:r>
      <w:proofErr w:type="spellEnd"/>
      <w:r w:rsidR="002E2D2A">
        <w:rPr>
          <w:i/>
          <w:szCs w:val="24"/>
          <w:lang w:val="uk-UA"/>
        </w:rPr>
        <w:t xml:space="preserve"> </w:t>
      </w:r>
      <w:proofErr w:type="gramStart"/>
      <w:r w:rsidRPr="00461DC8">
        <w:rPr>
          <w:i/>
          <w:szCs w:val="24"/>
        </w:rPr>
        <w:t>у</w:t>
      </w:r>
      <w:proofErr w:type="gramEnd"/>
      <w:r w:rsidR="002E2D2A">
        <w:rPr>
          <w:i/>
          <w:szCs w:val="24"/>
          <w:lang w:val="uk-UA"/>
        </w:rPr>
        <w:t xml:space="preserve"> </w:t>
      </w:r>
      <w:proofErr w:type="spellStart"/>
      <w:r w:rsidRPr="00461DC8">
        <w:rPr>
          <w:i/>
          <w:szCs w:val="24"/>
        </w:rPr>
        <w:t>разі</w:t>
      </w:r>
      <w:proofErr w:type="spellEnd"/>
      <w:r w:rsidR="002E2D2A">
        <w:rPr>
          <w:i/>
          <w:szCs w:val="24"/>
          <w:lang w:val="uk-UA"/>
        </w:rPr>
        <w:t xml:space="preserve"> </w:t>
      </w:r>
      <w:proofErr w:type="spellStart"/>
      <w:r w:rsidRPr="00461DC8">
        <w:rPr>
          <w:i/>
          <w:szCs w:val="24"/>
        </w:rPr>
        <w:t>якщоУчасник</w:t>
      </w:r>
      <w:proofErr w:type="spellEnd"/>
      <w:r w:rsidRPr="00461DC8">
        <w:rPr>
          <w:i/>
          <w:szCs w:val="24"/>
        </w:rPr>
        <w:t xml:space="preserve"> є </w:t>
      </w:r>
      <w:proofErr w:type="spellStart"/>
      <w:r w:rsidRPr="00461DC8">
        <w:rPr>
          <w:i/>
          <w:szCs w:val="24"/>
        </w:rPr>
        <w:t>платником</w:t>
      </w:r>
      <w:proofErr w:type="spellEnd"/>
      <w:r w:rsidRPr="00461DC8">
        <w:rPr>
          <w:i/>
          <w:szCs w:val="24"/>
        </w:rPr>
        <w:t xml:space="preserve"> ПДВ</w:t>
      </w:r>
      <w:r>
        <w:rPr>
          <w:szCs w:val="24"/>
        </w:rPr>
        <w:t>)</w:t>
      </w:r>
      <w:r w:rsidRPr="003961DF">
        <w:rPr>
          <w:szCs w:val="24"/>
          <w:lang w:val="uk-UA"/>
        </w:rPr>
        <w:t>.</w:t>
      </w:r>
    </w:p>
    <w:p w:rsidR="00CA580D" w:rsidRDefault="00CA580D" w:rsidP="00CA580D">
      <w:pPr>
        <w:pStyle w:val="FR1"/>
        <w:widowControl/>
        <w:tabs>
          <w:tab w:val="center" w:pos="-2127"/>
          <w:tab w:val="left" w:pos="0"/>
          <w:tab w:val="right" w:pos="8306"/>
        </w:tabs>
        <w:ind w:firstLine="567"/>
        <w:rPr>
          <w:sz w:val="20"/>
          <w:highlight w:val="cyan"/>
          <w:lang w:val="uk-UA"/>
        </w:rPr>
      </w:pPr>
    </w:p>
    <w:p w:rsidR="00CA580D" w:rsidRPr="00A632EC" w:rsidRDefault="00CA580D" w:rsidP="00CA580D">
      <w:pPr>
        <w:ind w:firstLine="567"/>
        <w:jc w:val="both"/>
        <w:rPr>
          <w:sz w:val="16"/>
          <w:szCs w:val="16"/>
          <w:highlight w:val="cyan"/>
        </w:rPr>
      </w:pPr>
    </w:p>
    <w:p w:rsidR="00CA580D" w:rsidRPr="00AB4BC2" w:rsidRDefault="00CA580D" w:rsidP="00CA580D">
      <w:pPr>
        <w:ind w:firstLine="567"/>
        <w:jc w:val="both"/>
        <w:rPr>
          <w:sz w:val="24"/>
          <w:szCs w:val="24"/>
        </w:rPr>
      </w:pPr>
      <w:r w:rsidRPr="00AB4BC2">
        <w:rPr>
          <w:sz w:val="24"/>
          <w:szCs w:val="24"/>
        </w:rPr>
        <w:t>Після зазначення суми цінової пропозиції Учасник обов’язково зазначає суму податків, зборів (обов’язкових платежів), страхування тощо, що включені до цінової пропозиції.</w:t>
      </w:r>
    </w:p>
    <w:p w:rsidR="00CA580D" w:rsidRPr="00AB4BC2" w:rsidRDefault="00CA580D" w:rsidP="00CA580D">
      <w:pPr>
        <w:ind w:firstLine="567"/>
        <w:jc w:val="both"/>
        <w:rPr>
          <w:sz w:val="16"/>
          <w:szCs w:val="16"/>
        </w:rPr>
      </w:pPr>
    </w:p>
    <w:p w:rsidR="00CA580D" w:rsidRPr="00AB4BC2" w:rsidRDefault="00CA580D" w:rsidP="00CA580D">
      <w:pPr>
        <w:ind w:firstLine="567"/>
        <w:jc w:val="both"/>
        <w:rPr>
          <w:sz w:val="24"/>
          <w:szCs w:val="24"/>
        </w:rPr>
      </w:pPr>
      <w:r w:rsidRPr="00AB4BC2">
        <w:rPr>
          <w:sz w:val="24"/>
          <w:szCs w:val="24"/>
        </w:rPr>
        <w:t xml:space="preserve">1. Ми погоджуємося дотримуватися своєї пропозиції протягом </w:t>
      </w:r>
      <w:r w:rsidRPr="00AB4BC2">
        <w:rPr>
          <w:iCs/>
          <w:sz w:val="24"/>
          <w:szCs w:val="24"/>
        </w:rPr>
        <w:t>90</w:t>
      </w:r>
      <w:r w:rsidRPr="00AB4BC2">
        <w:rPr>
          <w:sz w:val="24"/>
          <w:szCs w:val="24"/>
        </w:rPr>
        <w:t xml:space="preserve"> днів з дати розкриття пропозицій конкурсних торгів. Наша пропозиція є обов'язковою для нас і може бути акцептована Вами у будь-який час до закінчення зазначеного терміну.</w:t>
      </w:r>
    </w:p>
    <w:p w:rsidR="00CA580D" w:rsidRPr="00AB4BC2" w:rsidRDefault="00CA580D" w:rsidP="00CA580D">
      <w:pPr>
        <w:ind w:firstLine="567"/>
        <w:jc w:val="both"/>
        <w:rPr>
          <w:sz w:val="24"/>
          <w:szCs w:val="24"/>
        </w:rPr>
      </w:pPr>
      <w:r w:rsidRPr="00AB4BC2">
        <w:rPr>
          <w:sz w:val="24"/>
          <w:szCs w:val="24"/>
        </w:rPr>
        <w:t>2. Ми погоджуємося з тим, що Ви можете відхилити нашу чи всі пропозиції конкурсних торгів згідно з умовами документації конкурсних торгів та чинним законодавством.</w:t>
      </w:r>
    </w:p>
    <w:p w:rsidR="00CA580D" w:rsidRPr="00AB4BC2" w:rsidRDefault="00CA580D" w:rsidP="00CA580D">
      <w:pPr>
        <w:ind w:firstLine="567"/>
        <w:jc w:val="both"/>
        <w:rPr>
          <w:i/>
          <w:iCs/>
          <w:sz w:val="24"/>
          <w:szCs w:val="24"/>
        </w:rPr>
      </w:pPr>
      <w:r w:rsidRPr="00AB4BC2">
        <w:rPr>
          <w:sz w:val="24"/>
          <w:szCs w:val="24"/>
        </w:rPr>
        <w:t xml:space="preserve">3. Якщо наша пропозиція буде акцептована, ми зобов'язуємося підписати Договір із Замовником у редакції відповідного додатку до документації конкурсних торгів не пізніше ніж через 30 днів з дня акцепту пропозиції та не раніше ніж через 10 (десять) днів з дати оприлюднення на </w:t>
      </w:r>
      <w:proofErr w:type="spellStart"/>
      <w:r w:rsidRPr="00AB4BC2">
        <w:rPr>
          <w:sz w:val="24"/>
          <w:szCs w:val="24"/>
        </w:rPr>
        <w:t>веб-порталі</w:t>
      </w:r>
      <w:proofErr w:type="spellEnd"/>
      <w:r w:rsidRPr="00AB4BC2">
        <w:rPr>
          <w:sz w:val="24"/>
          <w:szCs w:val="24"/>
        </w:rPr>
        <w:t xml:space="preserve"> Уповноваженого органу повідомлення про акцепт пропозиції конкурсних торгів.</w:t>
      </w:r>
    </w:p>
    <w:p w:rsidR="00CA580D" w:rsidRPr="00AB4BC2" w:rsidRDefault="00CA580D" w:rsidP="00CA580D">
      <w:pPr>
        <w:ind w:firstLine="567"/>
        <w:jc w:val="both"/>
        <w:rPr>
          <w:i/>
          <w:iCs/>
          <w:sz w:val="24"/>
          <w:szCs w:val="24"/>
        </w:rPr>
      </w:pPr>
    </w:p>
    <w:p w:rsidR="00CA580D" w:rsidRPr="00AB4BC2" w:rsidRDefault="00CA580D" w:rsidP="00CA580D">
      <w:pPr>
        <w:ind w:firstLine="539"/>
        <w:jc w:val="both"/>
        <w:rPr>
          <w:i/>
          <w:iCs/>
          <w:sz w:val="24"/>
          <w:szCs w:val="24"/>
        </w:rPr>
      </w:pPr>
      <w:r w:rsidRPr="00AB4BC2">
        <w:rPr>
          <w:i/>
          <w:iCs/>
          <w:sz w:val="24"/>
          <w:szCs w:val="24"/>
        </w:rPr>
        <w:t>_________________________________________________________________________</w:t>
      </w:r>
    </w:p>
    <w:p w:rsidR="00CA580D" w:rsidRPr="00986629" w:rsidRDefault="00CA580D" w:rsidP="00CA580D">
      <w:pPr>
        <w:widowControl w:val="0"/>
        <w:autoSpaceDE w:val="0"/>
        <w:autoSpaceDN w:val="0"/>
        <w:adjustRightInd w:val="0"/>
        <w:jc w:val="center"/>
        <w:rPr>
          <w:b/>
          <w:sz w:val="24"/>
          <w:szCs w:val="24"/>
        </w:rPr>
        <w:sectPr w:rsidR="00CA580D" w:rsidRPr="00986629" w:rsidSect="00950240">
          <w:headerReference w:type="default" r:id="rId22"/>
          <w:pgSz w:w="11906" w:h="16838"/>
          <w:pgMar w:top="1134" w:right="567" w:bottom="993" w:left="1701" w:header="709" w:footer="709" w:gutter="0"/>
          <w:cols w:space="708"/>
          <w:titlePg/>
          <w:docGrid w:linePitch="381"/>
        </w:sectPr>
      </w:pPr>
      <w:r w:rsidRPr="00AB4BC2">
        <w:rPr>
          <w:i/>
          <w:iCs/>
          <w:sz w:val="16"/>
          <w:szCs w:val="16"/>
        </w:rPr>
        <w:t>(Посада, підпис, ініціали, прізвище, уповноваженої особи Учасника, завірені печаткою(</w:t>
      </w:r>
      <w:r w:rsidRPr="00986629">
        <w:rPr>
          <w:i/>
          <w:iCs/>
          <w:sz w:val="16"/>
          <w:szCs w:val="16"/>
        </w:rPr>
        <w:t>для фізичних осіб  вимагається лише підпис)</w:t>
      </w:r>
    </w:p>
    <w:p w:rsidR="00CA580D" w:rsidRPr="00AB115B" w:rsidRDefault="00CA580D" w:rsidP="0095007B">
      <w:pPr>
        <w:ind w:firstLine="5670"/>
        <w:rPr>
          <w:rFonts w:eastAsia="Times New Roman"/>
          <w:noProof/>
          <w:sz w:val="24"/>
          <w:szCs w:val="24"/>
          <w:lang w:eastAsia="ru-RU"/>
        </w:rPr>
      </w:pPr>
      <w:r w:rsidRPr="00AB115B">
        <w:rPr>
          <w:rFonts w:eastAsia="Times New Roman"/>
          <w:noProof/>
          <w:sz w:val="24"/>
          <w:szCs w:val="24"/>
          <w:lang w:eastAsia="ru-RU"/>
        </w:rPr>
        <w:lastRenderedPageBreak/>
        <w:t>Додаток 2</w:t>
      </w:r>
    </w:p>
    <w:p w:rsidR="00CA580D" w:rsidRPr="00AB115B" w:rsidRDefault="00CA580D" w:rsidP="00CA580D">
      <w:pPr>
        <w:ind w:left="5529"/>
        <w:jc w:val="center"/>
        <w:rPr>
          <w:rFonts w:eastAsia="Times New Roman"/>
          <w:noProof/>
          <w:sz w:val="24"/>
          <w:szCs w:val="24"/>
          <w:lang w:eastAsia="ru-RU"/>
        </w:rPr>
      </w:pPr>
      <w:r w:rsidRPr="00AB115B">
        <w:rPr>
          <w:rFonts w:eastAsia="Times New Roman"/>
          <w:noProof/>
          <w:sz w:val="24"/>
          <w:szCs w:val="24"/>
          <w:lang w:eastAsia="ru-RU"/>
        </w:rPr>
        <w:t>до документації конкурсних торгів</w:t>
      </w: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A580D">
      <w:pPr>
        <w:ind w:left="720"/>
        <w:jc w:val="center"/>
        <w:rPr>
          <w:rFonts w:eastAsia="Times New Roman"/>
          <w:b/>
          <w:noProof/>
          <w:sz w:val="20"/>
          <w:szCs w:val="20"/>
          <w:lang w:eastAsia="ru-RU"/>
        </w:rPr>
      </w:pPr>
    </w:p>
    <w:p w:rsidR="00CA580D" w:rsidRPr="00AB115B" w:rsidRDefault="00CA580D" w:rsidP="00CA580D">
      <w:pPr>
        <w:spacing w:line="360" w:lineRule="auto"/>
        <w:ind w:firstLine="708"/>
        <w:jc w:val="center"/>
        <w:rPr>
          <w:rFonts w:eastAsia="Times New Roman"/>
          <w:b/>
          <w:bCs/>
          <w:sz w:val="24"/>
          <w:szCs w:val="24"/>
          <w:lang w:eastAsia="ru-RU"/>
        </w:rPr>
      </w:pPr>
      <w:r w:rsidRPr="00AB115B">
        <w:rPr>
          <w:rFonts w:eastAsia="Times New Roman"/>
          <w:b/>
          <w:bCs/>
          <w:sz w:val="24"/>
          <w:szCs w:val="24"/>
          <w:lang w:eastAsia="ru-RU"/>
        </w:rPr>
        <w:t>КВАЛІФІКАЦІЙНІ КРИТЕРІЇ ДЛЯ УЧАСНИКІВ</w:t>
      </w:r>
    </w:p>
    <w:p w:rsidR="00CA580D" w:rsidRPr="00860FFB" w:rsidRDefault="00CA580D" w:rsidP="00CA580D">
      <w:pPr>
        <w:spacing w:before="100" w:beforeAutospacing="1" w:after="100" w:afterAutospacing="1"/>
        <w:ind w:firstLine="709"/>
        <w:jc w:val="both"/>
        <w:rPr>
          <w:rFonts w:eastAsia="Times New Roman"/>
          <w:b/>
          <w:sz w:val="24"/>
          <w:szCs w:val="24"/>
          <w:lang w:eastAsia="ru-RU"/>
        </w:rPr>
      </w:pPr>
      <w:r w:rsidRPr="00AB115B">
        <w:rPr>
          <w:rFonts w:eastAsia="Times New Roman"/>
          <w:b/>
          <w:sz w:val="24"/>
          <w:szCs w:val="24"/>
          <w:lang w:eastAsia="ru-RU"/>
        </w:rPr>
        <w:t xml:space="preserve">І. Кваліфікаційні критерії, встановлені статтею 16 Закону України «Про </w:t>
      </w:r>
      <w:r w:rsidRPr="00860FFB">
        <w:rPr>
          <w:rFonts w:eastAsia="Times New Roman"/>
          <w:b/>
          <w:sz w:val="24"/>
          <w:szCs w:val="24"/>
          <w:lang w:eastAsia="ru-RU"/>
        </w:rPr>
        <w:t>здійснення державних закупівель»:</w:t>
      </w:r>
    </w:p>
    <w:p w:rsidR="00CA580D" w:rsidRPr="00860FFB" w:rsidRDefault="00CA580D" w:rsidP="00CA580D">
      <w:pPr>
        <w:pStyle w:val="af3"/>
        <w:ind w:firstLine="567"/>
        <w:rPr>
          <w:b/>
          <w:sz w:val="24"/>
          <w:szCs w:val="24"/>
          <w:lang w:eastAsia="ru-RU"/>
        </w:rPr>
      </w:pPr>
      <w:r w:rsidRPr="00860FFB">
        <w:rPr>
          <w:b/>
          <w:sz w:val="24"/>
          <w:szCs w:val="24"/>
          <w:lang w:eastAsia="ru-RU"/>
        </w:rPr>
        <w:t xml:space="preserve">1. Наявність обладнання та матеріально-технічної бази: </w:t>
      </w:r>
    </w:p>
    <w:p w:rsidR="00CA580D" w:rsidRPr="00860FFB" w:rsidRDefault="00CA580D" w:rsidP="00CA580D">
      <w:pPr>
        <w:pStyle w:val="af3"/>
        <w:ind w:firstLine="567"/>
        <w:rPr>
          <w:b/>
          <w:lang w:eastAsia="ru-RU"/>
        </w:rPr>
      </w:pPr>
    </w:p>
    <w:p w:rsidR="00CA580D" w:rsidRPr="00860FFB" w:rsidRDefault="00CA580D" w:rsidP="00CA580D">
      <w:pPr>
        <w:ind w:firstLine="567"/>
        <w:jc w:val="both"/>
        <w:rPr>
          <w:sz w:val="24"/>
          <w:szCs w:val="24"/>
          <w:lang w:eastAsia="ru-RU"/>
        </w:rPr>
      </w:pPr>
      <w:r w:rsidRPr="00860FFB">
        <w:rPr>
          <w:sz w:val="24"/>
          <w:szCs w:val="24"/>
          <w:lang w:eastAsia="ru-RU"/>
        </w:rPr>
        <w:t xml:space="preserve">Учасник торгів повинен надати довідку (у довільній формі) щодо наявності у нього необхідного обладнання та матеріально-технічної бази для передачі товару замовнику, його монтаж та інші складові, що є предметом закупівлі, зокрема: </w:t>
      </w:r>
    </w:p>
    <w:p w:rsidR="00CA580D" w:rsidRPr="00860FFB" w:rsidRDefault="00CA580D" w:rsidP="00CA580D">
      <w:pPr>
        <w:widowControl w:val="0"/>
        <w:autoSpaceDE w:val="0"/>
        <w:autoSpaceDN w:val="0"/>
        <w:adjustRightInd w:val="0"/>
        <w:ind w:firstLine="567"/>
        <w:jc w:val="both"/>
        <w:rPr>
          <w:sz w:val="24"/>
          <w:szCs w:val="24"/>
        </w:rPr>
      </w:pPr>
      <w:r w:rsidRPr="00860FFB">
        <w:rPr>
          <w:sz w:val="24"/>
          <w:szCs w:val="24"/>
        </w:rPr>
        <w:t xml:space="preserve">спеціальних засобів для транспортування, монтажу, налагодження роботи предмета закупівлі (інструменти тощо); </w:t>
      </w:r>
    </w:p>
    <w:p w:rsidR="00CA580D" w:rsidRPr="00860FFB" w:rsidRDefault="005A3769" w:rsidP="00CA580D">
      <w:pPr>
        <w:widowControl w:val="0"/>
        <w:autoSpaceDE w:val="0"/>
        <w:autoSpaceDN w:val="0"/>
        <w:adjustRightInd w:val="0"/>
        <w:ind w:firstLine="567"/>
        <w:jc w:val="both"/>
        <w:rPr>
          <w:sz w:val="24"/>
          <w:szCs w:val="24"/>
        </w:rPr>
      </w:pPr>
      <w:r>
        <w:rPr>
          <w:sz w:val="24"/>
        </w:rPr>
        <w:t>наявність сервісного центру на якому буде здійснюватися сервісне (гарантійне) обслуговування предмету закупівлі у разі потреби.</w:t>
      </w:r>
    </w:p>
    <w:p w:rsidR="00CA580D" w:rsidRPr="00860FFB" w:rsidRDefault="00CA580D" w:rsidP="00CA580D">
      <w:pPr>
        <w:widowControl w:val="0"/>
        <w:autoSpaceDE w:val="0"/>
        <w:autoSpaceDN w:val="0"/>
        <w:adjustRightInd w:val="0"/>
        <w:ind w:firstLine="709"/>
        <w:jc w:val="both"/>
        <w:rPr>
          <w:sz w:val="24"/>
          <w:szCs w:val="24"/>
        </w:rPr>
      </w:pPr>
      <w:r w:rsidRPr="00860FFB">
        <w:rPr>
          <w:sz w:val="24"/>
          <w:szCs w:val="24"/>
        </w:rPr>
        <w:t xml:space="preserve">Учасник повинен надати витяг з інвентаризаційного опису Учасника, який підтверджує перебування протягом останнього року на його балансі майна необхідного для надання </w:t>
      </w:r>
      <w:r w:rsidR="00391EF4">
        <w:rPr>
          <w:sz w:val="24"/>
          <w:szCs w:val="24"/>
        </w:rPr>
        <w:t xml:space="preserve">товару, а також </w:t>
      </w:r>
      <w:r w:rsidRPr="00860FFB">
        <w:rPr>
          <w:sz w:val="24"/>
          <w:szCs w:val="24"/>
        </w:rPr>
        <w:t>послуг і виконання робіт пов’язаних з предметом закупівлі.</w:t>
      </w:r>
    </w:p>
    <w:p w:rsidR="00CA580D" w:rsidRPr="00860FFB" w:rsidRDefault="00CA580D" w:rsidP="00CA580D">
      <w:pPr>
        <w:widowControl w:val="0"/>
        <w:autoSpaceDE w:val="0"/>
        <w:autoSpaceDN w:val="0"/>
        <w:adjustRightInd w:val="0"/>
        <w:ind w:firstLine="709"/>
        <w:jc w:val="both"/>
      </w:pPr>
    </w:p>
    <w:p w:rsidR="00CA580D" w:rsidRPr="00860FFB" w:rsidRDefault="00CA580D" w:rsidP="00CA580D">
      <w:pPr>
        <w:pStyle w:val="af3"/>
        <w:ind w:firstLine="709"/>
        <w:jc w:val="both"/>
        <w:rPr>
          <w:b/>
          <w:sz w:val="24"/>
          <w:szCs w:val="24"/>
          <w:lang w:eastAsia="ru-RU"/>
        </w:rPr>
      </w:pPr>
      <w:r w:rsidRPr="00860FFB">
        <w:rPr>
          <w:b/>
          <w:sz w:val="24"/>
          <w:szCs w:val="24"/>
          <w:lang w:eastAsia="ru-RU"/>
        </w:rPr>
        <w:t xml:space="preserve">2. Наявність працівників відповідної кваліфікації, які мають необхідні знання та досвід: </w:t>
      </w:r>
    </w:p>
    <w:p w:rsidR="00CA580D" w:rsidRPr="00860FFB" w:rsidRDefault="00CA580D" w:rsidP="00CA580D">
      <w:pPr>
        <w:pStyle w:val="af3"/>
        <w:ind w:firstLine="709"/>
        <w:jc w:val="both"/>
        <w:rPr>
          <w:b/>
          <w:lang w:eastAsia="ru-RU"/>
        </w:rPr>
      </w:pPr>
    </w:p>
    <w:p w:rsidR="00CA580D" w:rsidRPr="00860FFB" w:rsidRDefault="00CA580D" w:rsidP="00CA580D">
      <w:pPr>
        <w:ind w:firstLine="567"/>
        <w:jc w:val="both"/>
        <w:rPr>
          <w:rFonts w:eastAsia="Times New Roman"/>
          <w:sz w:val="24"/>
          <w:szCs w:val="24"/>
          <w:lang w:eastAsia="ru-RU"/>
        </w:rPr>
      </w:pPr>
      <w:r w:rsidRPr="00860FFB">
        <w:rPr>
          <w:rFonts w:eastAsia="Times New Roman"/>
          <w:sz w:val="24"/>
          <w:szCs w:val="24"/>
          <w:lang w:eastAsia="ru-RU"/>
        </w:rPr>
        <w:t>Учасник торгів повинен надати довідку (у довільній формі) щодо наявності працівників відповідної кваліфікації, які мають необхідні знання та досвід для надання послуг, які входять у склад предмета закупівлі, із зазначенням таких відомостей:</w:t>
      </w:r>
    </w:p>
    <w:p w:rsidR="000812A7" w:rsidRPr="00860FFB" w:rsidRDefault="000812A7" w:rsidP="000812A7">
      <w:pPr>
        <w:widowControl w:val="0"/>
        <w:autoSpaceDE w:val="0"/>
        <w:autoSpaceDN w:val="0"/>
        <w:adjustRightInd w:val="0"/>
        <w:ind w:firstLine="567"/>
        <w:jc w:val="both"/>
        <w:rPr>
          <w:sz w:val="24"/>
          <w:szCs w:val="24"/>
        </w:rPr>
      </w:pPr>
      <w:r>
        <w:rPr>
          <w:sz w:val="24"/>
          <w:szCs w:val="24"/>
        </w:rPr>
        <w:t xml:space="preserve">наявність </w:t>
      </w:r>
      <w:r w:rsidRPr="00860FFB">
        <w:rPr>
          <w:sz w:val="24"/>
          <w:szCs w:val="24"/>
        </w:rPr>
        <w:t>власних спеціалістів для здійснення роботи пов’язаної з транспортуванням, монтажем та іншими роботами і послугами, які є складовими предмета закупівлі;</w:t>
      </w:r>
    </w:p>
    <w:p w:rsidR="00CA580D" w:rsidRPr="00860FFB" w:rsidRDefault="00CA580D" w:rsidP="00CA580D">
      <w:pPr>
        <w:shd w:val="clear" w:color="auto" w:fill="FFFFFF"/>
        <w:tabs>
          <w:tab w:val="left" w:pos="176"/>
        </w:tabs>
        <w:ind w:firstLine="567"/>
        <w:jc w:val="both"/>
        <w:rPr>
          <w:sz w:val="24"/>
          <w:szCs w:val="24"/>
        </w:rPr>
      </w:pPr>
      <w:r w:rsidRPr="00860FFB">
        <w:rPr>
          <w:sz w:val="24"/>
          <w:szCs w:val="24"/>
        </w:rPr>
        <w:t xml:space="preserve">досвід роботи працівників виконання аналогічних послуг та робіт </w:t>
      </w:r>
      <w:proofErr w:type="spellStart"/>
      <w:r w:rsidRPr="00860FFB">
        <w:rPr>
          <w:sz w:val="24"/>
          <w:szCs w:val="24"/>
        </w:rPr>
        <w:t>пов</w:t>
      </w:r>
      <w:proofErr w:type="spellEnd"/>
      <w:r w:rsidRPr="00860FFB">
        <w:rPr>
          <w:sz w:val="24"/>
          <w:szCs w:val="24"/>
          <w:lang w:val="ru-RU"/>
        </w:rPr>
        <w:t>’</w:t>
      </w:r>
      <w:proofErr w:type="spellStart"/>
      <w:r w:rsidRPr="00860FFB">
        <w:rPr>
          <w:sz w:val="24"/>
          <w:szCs w:val="24"/>
        </w:rPr>
        <w:t>язанаих</w:t>
      </w:r>
      <w:proofErr w:type="spellEnd"/>
      <w:r w:rsidRPr="00860FFB">
        <w:rPr>
          <w:sz w:val="24"/>
          <w:szCs w:val="24"/>
        </w:rPr>
        <w:t xml:space="preserve"> з предметом закупівлі (не менш одного року); </w:t>
      </w:r>
    </w:p>
    <w:p w:rsidR="00CA580D" w:rsidRPr="00860FFB" w:rsidRDefault="00CA580D" w:rsidP="00CA580D">
      <w:pPr>
        <w:shd w:val="clear" w:color="auto" w:fill="FFFFFF"/>
        <w:tabs>
          <w:tab w:val="left" w:pos="176"/>
        </w:tabs>
        <w:ind w:firstLine="567"/>
        <w:jc w:val="both"/>
        <w:rPr>
          <w:sz w:val="24"/>
          <w:szCs w:val="24"/>
        </w:rPr>
      </w:pPr>
      <w:r w:rsidRPr="00860FFB">
        <w:rPr>
          <w:sz w:val="24"/>
          <w:szCs w:val="24"/>
        </w:rPr>
        <w:t>відомості про кваліфікацію працівників.</w:t>
      </w:r>
    </w:p>
    <w:p w:rsidR="00CA580D" w:rsidRPr="00860FFB" w:rsidRDefault="00CA580D" w:rsidP="000812A7">
      <w:pPr>
        <w:shd w:val="clear" w:color="auto" w:fill="FFFFFF"/>
        <w:tabs>
          <w:tab w:val="left" w:pos="567"/>
        </w:tabs>
        <w:jc w:val="both"/>
        <w:rPr>
          <w:sz w:val="24"/>
          <w:szCs w:val="24"/>
        </w:rPr>
      </w:pPr>
      <w:r w:rsidRPr="00860FFB">
        <w:rPr>
          <w:sz w:val="24"/>
          <w:szCs w:val="24"/>
        </w:rPr>
        <w:tab/>
      </w:r>
    </w:p>
    <w:p w:rsidR="00CA580D" w:rsidRPr="00860FFB" w:rsidRDefault="00CA580D" w:rsidP="00CA580D">
      <w:pPr>
        <w:shd w:val="clear" w:color="auto" w:fill="FFFFFF"/>
        <w:tabs>
          <w:tab w:val="left" w:pos="176"/>
        </w:tabs>
        <w:ind w:firstLine="567"/>
        <w:jc w:val="both"/>
        <w:rPr>
          <w:b/>
          <w:color w:val="000000"/>
          <w:sz w:val="24"/>
          <w:szCs w:val="24"/>
          <w:shd w:val="clear" w:color="auto" w:fill="FFFFFF"/>
        </w:rPr>
      </w:pPr>
      <w:r w:rsidRPr="00860FFB">
        <w:rPr>
          <w:b/>
          <w:sz w:val="24"/>
          <w:szCs w:val="24"/>
        </w:rPr>
        <w:t>3.</w:t>
      </w:r>
      <w:r w:rsidRPr="00860FFB">
        <w:rPr>
          <w:sz w:val="24"/>
          <w:szCs w:val="24"/>
        </w:rPr>
        <w:t xml:space="preserve"> Н</w:t>
      </w:r>
      <w:r w:rsidRPr="00860FFB">
        <w:rPr>
          <w:b/>
          <w:color w:val="000000"/>
          <w:sz w:val="24"/>
          <w:szCs w:val="24"/>
          <w:shd w:val="clear" w:color="auto" w:fill="FFFFFF"/>
        </w:rPr>
        <w:t>аявність документально підтвердженого досвіду виконання аналогічних договорів</w:t>
      </w:r>
    </w:p>
    <w:p w:rsidR="00CA580D" w:rsidRPr="00860FFB" w:rsidRDefault="00CA580D" w:rsidP="00CA580D">
      <w:pPr>
        <w:shd w:val="clear" w:color="auto" w:fill="FFFFFF"/>
        <w:tabs>
          <w:tab w:val="left" w:pos="176"/>
        </w:tabs>
        <w:ind w:firstLine="567"/>
        <w:jc w:val="both"/>
        <w:rPr>
          <w:rFonts w:eastAsia="Times New Roman"/>
          <w:sz w:val="24"/>
          <w:szCs w:val="24"/>
          <w:lang w:eastAsia="ru-RU"/>
        </w:rPr>
      </w:pPr>
      <w:r w:rsidRPr="00860FFB">
        <w:rPr>
          <w:rFonts w:eastAsia="Times New Roman"/>
          <w:sz w:val="24"/>
          <w:szCs w:val="24"/>
        </w:rPr>
        <w:t xml:space="preserve">Довідка у довільній формі, що містить інформацію про раніше укладені договорів на </w:t>
      </w:r>
      <w:r w:rsidRPr="00860FFB">
        <w:rPr>
          <w:sz w:val="24"/>
          <w:szCs w:val="24"/>
        </w:rPr>
        <w:t xml:space="preserve">впровадження аналогічних систем </w:t>
      </w:r>
      <w:r w:rsidRPr="00860FFB">
        <w:rPr>
          <w:rFonts w:eastAsia="Times New Roman"/>
          <w:sz w:val="24"/>
          <w:szCs w:val="24"/>
        </w:rPr>
        <w:t xml:space="preserve">(крім відомостей, що становлять комерційну таємницю) </w:t>
      </w:r>
      <w:r w:rsidRPr="00860FFB">
        <w:rPr>
          <w:color w:val="000000"/>
          <w:sz w:val="24"/>
          <w:szCs w:val="24"/>
        </w:rPr>
        <w:t>(загалом не менше двох договорів</w:t>
      </w:r>
      <w:r w:rsidRPr="00860FFB">
        <w:rPr>
          <w:iCs/>
          <w:color w:val="000000"/>
          <w:sz w:val="24"/>
          <w:szCs w:val="24"/>
        </w:rPr>
        <w:t xml:space="preserve"> за період 2013-2015 роки) </w:t>
      </w:r>
      <w:r w:rsidR="00547746">
        <w:rPr>
          <w:iCs/>
          <w:color w:val="000000"/>
          <w:sz w:val="24"/>
          <w:szCs w:val="24"/>
        </w:rPr>
        <w:t xml:space="preserve">в державних органах або органах місцевого самоврядування </w:t>
      </w:r>
      <w:r w:rsidRPr="00860FFB">
        <w:rPr>
          <w:rFonts w:eastAsia="Times New Roman"/>
          <w:sz w:val="24"/>
          <w:szCs w:val="24"/>
        </w:rPr>
        <w:t xml:space="preserve">із зазначенням предметів договорів, </w:t>
      </w:r>
      <w:r w:rsidRPr="00860FFB">
        <w:rPr>
          <w:rFonts w:eastAsia="Times New Roman"/>
          <w:sz w:val="24"/>
          <w:szCs w:val="24"/>
          <w:lang w:eastAsia="ru-RU"/>
        </w:rPr>
        <w:t>дати укладання договору, інформації про замовників, їх контактних осіб (прізвище та контактний телефон).</w:t>
      </w:r>
    </w:p>
    <w:p w:rsidR="00CA580D" w:rsidRPr="00860FFB" w:rsidRDefault="00CA580D" w:rsidP="00CA580D">
      <w:pPr>
        <w:shd w:val="clear" w:color="auto" w:fill="FFFFFF"/>
        <w:tabs>
          <w:tab w:val="left" w:pos="176"/>
        </w:tabs>
        <w:ind w:firstLine="567"/>
        <w:jc w:val="both"/>
        <w:rPr>
          <w:sz w:val="24"/>
          <w:szCs w:val="24"/>
        </w:rPr>
      </w:pPr>
      <w:r w:rsidRPr="00860FFB">
        <w:rPr>
          <w:iCs/>
          <w:color w:val="000000"/>
          <w:sz w:val="24"/>
          <w:szCs w:val="24"/>
        </w:rPr>
        <w:t xml:space="preserve">Для підтвердження цієї інформації Учасник має надати копії зазначених договорів </w:t>
      </w:r>
      <w:r w:rsidR="005A3769">
        <w:rPr>
          <w:iCs/>
          <w:color w:val="000000"/>
          <w:sz w:val="24"/>
          <w:szCs w:val="24"/>
        </w:rPr>
        <w:t xml:space="preserve">у кількості не менше 3 (трьох) одиниць </w:t>
      </w:r>
      <w:r w:rsidRPr="00860FFB">
        <w:rPr>
          <w:iCs/>
          <w:color w:val="000000"/>
          <w:sz w:val="24"/>
          <w:szCs w:val="24"/>
        </w:rPr>
        <w:t>та копію акту про виконання до кожного договору</w:t>
      </w:r>
      <w:r w:rsidRPr="00860FFB">
        <w:rPr>
          <w:sz w:val="24"/>
          <w:szCs w:val="24"/>
        </w:rPr>
        <w:t xml:space="preserve"> (крім відомостей, що становлять комерційну таємницю)</w:t>
      </w:r>
      <w:r w:rsidR="005A3769">
        <w:rPr>
          <w:iCs/>
          <w:color w:val="000000"/>
          <w:sz w:val="24"/>
          <w:szCs w:val="24"/>
        </w:rPr>
        <w:t>у кількості не менше однієї.</w:t>
      </w:r>
    </w:p>
    <w:p w:rsidR="00CA580D" w:rsidRPr="00860FFB" w:rsidRDefault="00CA580D" w:rsidP="00CA580D">
      <w:pPr>
        <w:shd w:val="clear" w:color="auto" w:fill="FFFFFF"/>
        <w:tabs>
          <w:tab w:val="left" w:pos="176"/>
        </w:tabs>
        <w:ind w:firstLine="567"/>
        <w:jc w:val="both"/>
        <w:rPr>
          <w:sz w:val="24"/>
          <w:szCs w:val="24"/>
        </w:rPr>
      </w:pPr>
    </w:p>
    <w:p w:rsidR="00CA580D" w:rsidRPr="00860FFB" w:rsidRDefault="00CA580D" w:rsidP="00CA580D">
      <w:pPr>
        <w:tabs>
          <w:tab w:val="left" w:pos="302"/>
          <w:tab w:val="left" w:pos="567"/>
        </w:tabs>
        <w:ind w:left="19"/>
        <w:rPr>
          <w:rFonts w:eastAsia="Times New Roman"/>
          <w:b/>
          <w:sz w:val="24"/>
          <w:szCs w:val="24"/>
          <w:lang w:eastAsia="ru-RU"/>
        </w:rPr>
      </w:pPr>
      <w:r w:rsidRPr="00860FFB">
        <w:tab/>
      </w:r>
      <w:r w:rsidRPr="00860FFB">
        <w:rPr>
          <w:rFonts w:eastAsia="Times New Roman"/>
          <w:b/>
          <w:sz w:val="24"/>
          <w:szCs w:val="24"/>
          <w:lang w:eastAsia="ru-RU"/>
        </w:rPr>
        <w:tab/>
        <w:t xml:space="preserve">3. Наявність фінансової спроможності: </w:t>
      </w:r>
    </w:p>
    <w:p w:rsidR="00CA580D" w:rsidRDefault="00CA580D" w:rsidP="00CA580D">
      <w:pPr>
        <w:tabs>
          <w:tab w:val="left" w:pos="-142"/>
        </w:tabs>
        <w:ind w:left="-142" w:firstLine="709"/>
        <w:jc w:val="both"/>
        <w:rPr>
          <w:rFonts w:eastAsia="Times New Roman"/>
          <w:sz w:val="24"/>
          <w:szCs w:val="24"/>
          <w:lang w:eastAsia="ru-RU"/>
        </w:rPr>
      </w:pPr>
      <w:r w:rsidRPr="00860FFB">
        <w:rPr>
          <w:rFonts w:eastAsia="Times New Roman"/>
          <w:sz w:val="24"/>
          <w:szCs w:val="24"/>
          <w:lang w:eastAsia="ru-RU"/>
        </w:rPr>
        <w:t>З метою підтвердження фінансової спроможності Учасник</w:t>
      </w:r>
      <w:r w:rsidR="00C070B8">
        <w:rPr>
          <w:rFonts w:eastAsia="Times New Roman"/>
          <w:sz w:val="24"/>
          <w:szCs w:val="24"/>
          <w:lang w:eastAsia="ru-RU"/>
        </w:rPr>
        <w:t xml:space="preserve"> </w:t>
      </w:r>
      <w:r w:rsidRPr="00860FFB">
        <w:rPr>
          <w:rFonts w:eastAsia="Times New Roman"/>
          <w:sz w:val="24"/>
          <w:szCs w:val="24"/>
          <w:lang w:eastAsia="ru-RU"/>
        </w:rPr>
        <w:t>торгів повинен надати:</w:t>
      </w:r>
    </w:p>
    <w:p w:rsidR="00D25B67" w:rsidRPr="00807385" w:rsidRDefault="00D25B67" w:rsidP="00D25B67">
      <w:pPr>
        <w:ind w:firstLine="567"/>
        <w:jc w:val="both"/>
        <w:rPr>
          <w:rFonts w:eastAsia="Times New Roman"/>
          <w:sz w:val="24"/>
          <w:szCs w:val="24"/>
          <w:lang w:eastAsia="ru-RU"/>
        </w:rPr>
      </w:pPr>
      <w:r w:rsidRPr="00807385">
        <w:rPr>
          <w:rFonts w:eastAsia="Times New Roman"/>
          <w:sz w:val="24"/>
          <w:szCs w:val="24"/>
          <w:lang w:eastAsia="ru-RU"/>
        </w:rPr>
        <w:t>копію балансу за 201</w:t>
      </w:r>
      <w:r>
        <w:rPr>
          <w:rFonts w:eastAsia="Times New Roman"/>
          <w:sz w:val="24"/>
          <w:szCs w:val="24"/>
          <w:lang w:eastAsia="ru-RU"/>
        </w:rPr>
        <w:t>5</w:t>
      </w:r>
      <w:r w:rsidRPr="00807385">
        <w:rPr>
          <w:rFonts w:eastAsia="Times New Roman"/>
          <w:sz w:val="24"/>
          <w:szCs w:val="24"/>
          <w:lang w:eastAsia="ru-RU"/>
        </w:rPr>
        <w:t xml:space="preserve"> рік з відміткою органів статистики (для юридичних осіб), фізична особа-підприємець подає фінансовий звіт суб’єкта малого підприємництва за</w:t>
      </w:r>
      <w:r w:rsidR="0095007B">
        <w:rPr>
          <w:rFonts w:eastAsia="Times New Roman"/>
          <w:sz w:val="24"/>
          <w:szCs w:val="24"/>
          <w:lang w:eastAsia="ru-RU"/>
        </w:rPr>
        <w:t xml:space="preserve">                 </w:t>
      </w:r>
      <w:r w:rsidRPr="00807385">
        <w:rPr>
          <w:rFonts w:eastAsia="Times New Roman"/>
          <w:sz w:val="24"/>
          <w:szCs w:val="24"/>
          <w:lang w:eastAsia="ru-RU"/>
        </w:rPr>
        <w:t xml:space="preserve"> </w:t>
      </w:r>
      <w:r w:rsidRPr="00807385">
        <w:rPr>
          <w:rFonts w:eastAsia="Times New Roman"/>
          <w:sz w:val="24"/>
          <w:szCs w:val="24"/>
          <w:lang w:eastAsia="ru-RU"/>
        </w:rPr>
        <w:lastRenderedPageBreak/>
        <w:t>201</w:t>
      </w:r>
      <w:r>
        <w:rPr>
          <w:rFonts w:eastAsia="Times New Roman"/>
          <w:sz w:val="24"/>
          <w:szCs w:val="24"/>
          <w:lang w:eastAsia="ru-RU"/>
        </w:rPr>
        <w:t>5</w:t>
      </w:r>
      <w:r w:rsidR="0095007B">
        <w:rPr>
          <w:rFonts w:eastAsia="Times New Roman"/>
          <w:sz w:val="24"/>
          <w:szCs w:val="24"/>
          <w:lang w:eastAsia="ru-RU"/>
        </w:rPr>
        <w:t xml:space="preserve"> </w:t>
      </w:r>
      <w:r w:rsidRPr="00807385">
        <w:rPr>
          <w:rFonts w:eastAsia="Times New Roman"/>
          <w:sz w:val="24"/>
          <w:szCs w:val="24"/>
          <w:lang w:eastAsia="ru-RU"/>
        </w:rPr>
        <w:t>рік (у разі, якщо ведення такого документа не передбачено законодавством - лист у довільній формі із зазначенням відповідної інформації);</w:t>
      </w:r>
    </w:p>
    <w:p w:rsidR="00D25B67" w:rsidRPr="00807385" w:rsidRDefault="00D25B67" w:rsidP="00D25B67">
      <w:pPr>
        <w:ind w:firstLine="567"/>
        <w:jc w:val="both"/>
        <w:rPr>
          <w:rFonts w:eastAsia="Times New Roman"/>
          <w:sz w:val="24"/>
          <w:szCs w:val="24"/>
          <w:lang w:eastAsia="ru-RU"/>
        </w:rPr>
      </w:pPr>
      <w:r w:rsidRPr="00807385">
        <w:rPr>
          <w:rFonts w:eastAsia="Times New Roman"/>
          <w:sz w:val="24"/>
          <w:szCs w:val="24"/>
          <w:lang w:eastAsia="ru-RU"/>
        </w:rPr>
        <w:t>копію звіту про фінансові результати за 201</w:t>
      </w:r>
      <w:r>
        <w:rPr>
          <w:rFonts w:eastAsia="Times New Roman"/>
          <w:sz w:val="24"/>
          <w:szCs w:val="24"/>
          <w:lang w:eastAsia="ru-RU"/>
        </w:rPr>
        <w:t>5</w:t>
      </w:r>
      <w:r w:rsidRPr="00807385">
        <w:rPr>
          <w:rFonts w:eastAsia="Times New Roman"/>
          <w:sz w:val="24"/>
          <w:szCs w:val="24"/>
          <w:lang w:eastAsia="ru-RU"/>
        </w:rPr>
        <w:t xml:space="preserve"> рік (для юридичних осіб) з відміткою органів статистики, а для фізичних осіб-підприємців - фінансовий звіт суб’єкта малого підприємництва або копію декларації про одержані доходи за 201</w:t>
      </w:r>
      <w:r>
        <w:rPr>
          <w:rFonts w:eastAsia="Times New Roman"/>
          <w:sz w:val="24"/>
          <w:szCs w:val="24"/>
          <w:lang w:eastAsia="ru-RU"/>
        </w:rPr>
        <w:t>5</w:t>
      </w:r>
      <w:r w:rsidRPr="00807385">
        <w:rPr>
          <w:rFonts w:eastAsia="Times New Roman"/>
          <w:sz w:val="24"/>
          <w:szCs w:val="24"/>
          <w:lang w:eastAsia="ru-RU"/>
        </w:rPr>
        <w:t xml:space="preserve"> рік (які перебувають на загальній системі оподаткування) або копію звіту по єдиному податку за 201</w:t>
      </w:r>
      <w:r>
        <w:rPr>
          <w:rFonts w:eastAsia="Times New Roman"/>
          <w:sz w:val="24"/>
          <w:szCs w:val="24"/>
          <w:lang w:eastAsia="ru-RU"/>
        </w:rPr>
        <w:t>5</w:t>
      </w:r>
      <w:r w:rsidRPr="00807385">
        <w:rPr>
          <w:rFonts w:eastAsia="Times New Roman"/>
          <w:sz w:val="24"/>
          <w:szCs w:val="24"/>
          <w:lang w:eastAsia="ru-RU"/>
        </w:rPr>
        <w:t xml:space="preserve"> рік (які перебувають на спрощеній системі оподаткування);</w:t>
      </w:r>
    </w:p>
    <w:p w:rsidR="00D25B67" w:rsidRPr="00807385" w:rsidRDefault="00D25B67" w:rsidP="00D25B67">
      <w:pPr>
        <w:ind w:firstLine="567"/>
        <w:jc w:val="both"/>
        <w:rPr>
          <w:rFonts w:eastAsia="Times New Roman"/>
          <w:sz w:val="24"/>
          <w:szCs w:val="24"/>
          <w:lang w:eastAsia="ru-RU"/>
        </w:rPr>
      </w:pPr>
      <w:r w:rsidRPr="00807385">
        <w:rPr>
          <w:rFonts w:eastAsia="Times New Roman"/>
          <w:sz w:val="24"/>
          <w:szCs w:val="24"/>
          <w:lang w:eastAsia="ru-RU"/>
        </w:rPr>
        <w:t>копію звіту про рух грошових коштів за 201</w:t>
      </w:r>
      <w:r>
        <w:rPr>
          <w:rFonts w:eastAsia="Times New Roman"/>
          <w:sz w:val="24"/>
          <w:szCs w:val="24"/>
          <w:lang w:eastAsia="ru-RU"/>
        </w:rPr>
        <w:t>5</w:t>
      </w:r>
      <w:r w:rsidRPr="00807385">
        <w:rPr>
          <w:rFonts w:eastAsia="Times New Roman"/>
          <w:sz w:val="24"/>
          <w:szCs w:val="24"/>
          <w:lang w:eastAsia="ru-RU"/>
        </w:rPr>
        <w:t xml:space="preserve"> рік з відміткою органів статистики (у разі, якщо ведення такого документа не передбачено законодавством – лист у довільній формі із зазначенням відповідної інформації);</w:t>
      </w:r>
    </w:p>
    <w:p w:rsidR="00D25B67" w:rsidRDefault="00D25B67" w:rsidP="00D25B67">
      <w:pPr>
        <w:ind w:firstLine="567"/>
        <w:jc w:val="both"/>
        <w:rPr>
          <w:color w:val="000000"/>
          <w:sz w:val="24"/>
          <w:szCs w:val="24"/>
        </w:rPr>
      </w:pPr>
      <w:r w:rsidRPr="006949D2">
        <w:rPr>
          <w:rFonts w:eastAsia="Times New Roman"/>
          <w:sz w:val="24"/>
          <w:szCs w:val="24"/>
          <w:lang w:eastAsia="ru-RU"/>
        </w:rPr>
        <w:t>довідк</w:t>
      </w:r>
      <w:r>
        <w:rPr>
          <w:rFonts w:eastAsia="Times New Roman"/>
          <w:sz w:val="24"/>
          <w:szCs w:val="24"/>
          <w:lang w:eastAsia="ru-RU"/>
        </w:rPr>
        <w:t>у (</w:t>
      </w:r>
      <w:r w:rsidRPr="006949D2">
        <w:rPr>
          <w:rFonts w:eastAsia="Times New Roman"/>
          <w:sz w:val="24"/>
          <w:szCs w:val="24"/>
          <w:lang w:eastAsia="ru-RU"/>
        </w:rPr>
        <w:t>и</w:t>
      </w:r>
      <w:r>
        <w:rPr>
          <w:rFonts w:eastAsia="Times New Roman"/>
          <w:sz w:val="24"/>
          <w:szCs w:val="24"/>
          <w:lang w:eastAsia="ru-RU"/>
        </w:rPr>
        <w:t>)(</w:t>
      </w:r>
      <w:r w:rsidRPr="00807385">
        <w:rPr>
          <w:rFonts w:eastAsia="Times New Roman"/>
          <w:sz w:val="24"/>
          <w:szCs w:val="24"/>
          <w:lang w:eastAsia="ru-RU"/>
        </w:rPr>
        <w:t xml:space="preserve">оригінал </w:t>
      </w:r>
      <w:r w:rsidRPr="006949D2">
        <w:rPr>
          <w:rFonts w:eastAsia="Times New Roman"/>
          <w:sz w:val="24"/>
          <w:szCs w:val="24"/>
          <w:lang w:eastAsia="ru-RU"/>
        </w:rPr>
        <w:t>або завірен</w:t>
      </w:r>
      <w:r>
        <w:rPr>
          <w:rFonts w:eastAsia="Times New Roman"/>
          <w:sz w:val="24"/>
          <w:szCs w:val="24"/>
          <w:lang w:eastAsia="ru-RU"/>
        </w:rPr>
        <w:t>у</w:t>
      </w:r>
      <w:r w:rsidRPr="006949D2">
        <w:rPr>
          <w:rFonts w:eastAsia="Times New Roman"/>
          <w:sz w:val="24"/>
          <w:szCs w:val="24"/>
          <w:lang w:eastAsia="ru-RU"/>
        </w:rPr>
        <w:t xml:space="preserve"> копі</w:t>
      </w:r>
      <w:r>
        <w:rPr>
          <w:rFonts w:eastAsia="Times New Roman"/>
          <w:sz w:val="24"/>
          <w:szCs w:val="24"/>
          <w:lang w:eastAsia="ru-RU"/>
        </w:rPr>
        <w:t>ю)</w:t>
      </w:r>
      <w:r w:rsidRPr="006949D2">
        <w:rPr>
          <w:rFonts w:eastAsia="Times New Roman"/>
          <w:sz w:val="24"/>
          <w:szCs w:val="24"/>
          <w:lang w:eastAsia="ru-RU"/>
        </w:rPr>
        <w:t xml:space="preserve"> з обслуговуючого банку про відсутність/наявність заборгованості за кредитами, видан</w:t>
      </w:r>
      <w:r>
        <w:rPr>
          <w:rFonts w:eastAsia="Times New Roman"/>
          <w:sz w:val="24"/>
          <w:szCs w:val="24"/>
          <w:lang w:eastAsia="ru-RU"/>
        </w:rPr>
        <w:t>у</w:t>
      </w:r>
      <w:r w:rsidRPr="006949D2">
        <w:rPr>
          <w:rFonts w:eastAsia="Times New Roman"/>
          <w:sz w:val="24"/>
          <w:szCs w:val="24"/>
          <w:lang w:eastAsia="ru-RU"/>
        </w:rPr>
        <w:t xml:space="preserve"> не раніше тридцяти календарних днів до настання кінцевого строку подання пропозиції конкурсних торгів </w:t>
      </w:r>
      <w:r w:rsidRPr="006949D2">
        <w:rPr>
          <w:sz w:val="24"/>
          <w:szCs w:val="24"/>
        </w:rPr>
        <w:t>(у</w:t>
      </w:r>
      <w:r w:rsidRPr="006949D2">
        <w:rPr>
          <w:color w:val="000000"/>
          <w:sz w:val="24"/>
          <w:szCs w:val="24"/>
        </w:rPr>
        <w:t xml:space="preserve"> разі наявності в учасника декількох обслуговуючих банків – надати довідки з усіх обслуговуючих банків, зазначених у реквізитах Учасника).</w:t>
      </w:r>
    </w:p>
    <w:p w:rsidR="00CA580D" w:rsidRPr="00860FFB" w:rsidRDefault="00CA580D" w:rsidP="00CA580D">
      <w:pPr>
        <w:ind w:firstLine="567"/>
        <w:jc w:val="both"/>
        <w:rPr>
          <w:rFonts w:eastAsia="Times New Roman"/>
          <w:sz w:val="16"/>
          <w:szCs w:val="16"/>
          <w:lang w:eastAsia="ru-RU"/>
        </w:rPr>
      </w:pPr>
    </w:p>
    <w:p w:rsidR="00CA580D" w:rsidRPr="00860FFB" w:rsidRDefault="00CA580D" w:rsidP="00CA580D">
      <w:pPr>
        <w:ind w:firstLine="567"/>
        <w:jc w:val="both"/>
        <w:rPr>
          <w:rFonts w:eastAsia="Times New Roman"/>
          <w:sz w:val="16"/>
          <w:szCs w:val="16"/>
          <w:lang w:eastAsia="ru-RU"/>
        </w:rPr>
      </w:pPr>
    </w:p>
    <w:p w:rsidR="00CA580D" w:rsidRPr="00860FFB" w:rsidRDefault="00CA580D" w:rsidP="00CA580D">
      <w:pPr>
        <w:shd w:val="clear" w:color="auto" w:fill="FFFFFF"/>
        <w:ind w:right="23"/>
        <w:jc w:val="both"/>
        <w:rPr>
          <w:sz w:val="24"/>
          <w:szCs w:val="24"/>
        </w:rPr>
      </w:pPr>
      <w:r w:rsidRPr="00860FFB">
        <w:rPr>
          <w:sz w:val="24"/>
          <w:szCs w:val="24"/>
        </w:rPr>
        <w:t xml:space="preserve">**У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rsidR="00CA580D" w:rsidRPr="00A632EC" w:rsidRDefault="00CA580D" w:rsidP="00CA580D">
      <w:pPr>
        <w:ind w:firstLine="567"/>
        <w:jc w:val="both"/>
        <w:rPr>
          <w:rFonts w:eastAsia="Times New Roman"/>
          <w:sz w:val="16"/>
          <w:szCs w:val="16"/>
          <w:highlight w:val="cyan"/>
          <w:lang w:eastAsia="ru-RU"/>
        </w:rPr>
      </w:pPr>
    </w:p>
    <w:p w:rsidR="00CA580D" w:rsidRDefault="00CA580D" w:rsidP="00CA580D">
      <w:pPr>
        <w:ind w:firstLine="567"/>
        <w:jc w:val="both"/>
        <w:rPr>
          <w:rFonts w:eastAsia="Times New Roman"/>
          <w:sz w:val="16"/>
          <w:szCs w:val="16"/>
          <w:highlight w:val="cyan"/>
          <w:lang w:eastAsia="ru-RU"/>
        </w:rPr>
      </w:pPr>
    </w:p>
    <w:p w:rsidR="00CA580D" w:rsidRDefault="00CA580D" w:rsidP="00CA580D">
      <w:pPr>
        <w:ind w:firstLine="567"/>
        <w:jc w:val="both"/>
        <w:rPr>
          <w:rFonts w:eastAsia="Times New Roman"/>
          <w:sz w:val="16"/>
          <w:szCs w:val="16"/>
          <w:highlight w:val="cyan"/>
          <w:lang w:eastAsia="ru-RU"/>
        </w:rPr>
      </w:pPr>
    </w:p>
    <w:p w:rsidR="00CA580D" w:rsidRPr="00DF1B56" w:rsidRDefault="00CA580D" w:rsidP="00CA580D">
      <w:pPr>
        <w:ind w:firstLine="709"/>
        <w:jc w:val="both"/>
        <w:rPr>
          <w:b/>
          <w:sz w:val="24"/>
          <w:szCs w:val="24"/>
        </w:rPr>
      </w:pPr>
      <w:r w:rsidRPr="00DF1B56">
        <w:rPr>
          <w:b/>
          <w:sz w:val="24"/>
          <w:szCs w:val="24"/>
        </w:rPr>
        <w:t>ІІ. Документи, що підтверджують відсутність підстав, зазначених у статті 17 Закону України «</w:t>
      </w:r>
      <w:r w:rsidRPr="00DF1B56">
        <w:rPr>
          <w:rFonts w:eastAsia="Times New Roman"/>
          <w:b/>
          <w:sz w:val="24"/>
          <w:szCs w:val="24"/>
          <w:lang w:eastAsia="ru-RU"/>
        </w:rPr>
        <w:t>Про здійснення державних закупівель</w:t>
      </w:r>
      <w:r w:rsidRPr="00DF1B56">
        <w:rPr>
          <w:b/>
          <w:sz w:val="24"/>
          <w:szCs w:val="24"/>
        </w:rPr>
        <w:t>»:</w:t>
      </w:r>
    </w:p>
    <w:p w:rsidR="00CA580D" w:rsidRPr="00DF1B56" w:rsidRDefault="00CA580D" w:rsidP="00CA580D">
      <w:pPr>
        <w:ind w:firstLine="709"/>
        <w:jc w:val="both"/>
        <w:rPr>
          <w:b/>
          <w:sz w:val="24"/>
          <w:szCs w:val="24"/>
        </w:rPr>
      </w:pPr>
    </w:p>
    <w:p w:rsidR="00CA580D" w:rsidRPr="00DF1B56" w:rsidRDefault="00CA580D" w:rsidP="00CA580D">
      <w:pPr>
        <w:shd w:val="clear" w:color="auto" w:fill="FFFFFF"/>
        <w:jc w:val="both"/>
        <w:rPr>
          <w:bCs/>
          <w:sz w:val="24"/>
          <w:szCs w:val="24"/>
          <w:lang w:eastAsia="ru-RU"/>
        </w:rPr>
      </w:pPr>
      <w:r w:rsidRPr="00DF1B56">
        <w:rPr>
          <w:bCs/>
          <w:sz w:val="24"/>
          <w:szCs w:val="24"/>
          <w:lang w:eastAsia="ru-RU"/>
        </w:rPr>
        <w:tab/>
        <w:t>Для підтвердження відсутності підстав, зазначених у статті 17 Закону України «Про здійснення державних закупівель», для відмови в участі у процедурі закупівлі Учасник у складі своєї пропозиції повинен надати такі документи:</w:t>
      </w:r>
    </w:p>
    <w:p w:rsidR="00CA580D" w:rsidRDefault="00CA580D" w:rsidP="00CA580D">
      <w:pPr>
        <w:ind w:firstLine="567"/>
        <w:jc w:val="both"/>
        <w:rPr>
          <w:rFonts w:eastAsia="Times New Roman"/>
          <w:sz w:val="16"/>
          <w:szCs w:val="16"/>
          <w:highlight w:val="cyan"/>
          <w:lang w:eastAsia="ru-RU"/>
        </w:rPr>
      </w:pPr>
    </w:p>
    <w:p w:rsidR="00DF1B56" w:rsidRDefault="00DF1B56" w:rsidP="00DF1B56">
      <w:pPr>
        <w:pStyle w:val="rvps2"/>
        <w:shd w:val="clear" w:color="auto" w:fill="FFFFFF"/>
        <w:spacing w:before="0" w:beforeAutospacing="0" w:after="0" w:afterAutospacing="0"/>
        <w:ind w:firstLine="450"/>
        <w:jc w:val="both"/>
        <w:textAlignment w:val="baseline"/>
        <w:rPr>
          <w:color w:val="000000"/>
          <w:lang w:val="uk-UA"/>
        </w:rPr>
      </w:pPr>
      <w:r w:rsidRPr="00DF1B56">
        <w:rPr>
          <w:color w:val="000000"/>
          <w:lang w:val="uk-UA"/>
        </w:rPr>
        <w:t>довідка або інформація, складена у довільній формі, що містить в собі інформацію про те, що відомості про юридичну особу, яка є Учасником, не вносились до Єдиного державного реєстру осіб, які вчинили корупційні або пов’язані з корупцією правопорушення;</w:t>
      </w:r>
    </w:p>
    <w:p w:rsidR="00DF1B56" w:rsidRDefault="00DF1B56" w:rsidP="00DF1B56">
      <w:pPr>
        <w:pStyle w:val="rvps2"/>
        <w:shd w:val="clear" w:color="auto" w:fill="FFFFFF"/>
        <w:spacing w:before="0" w:beforeAutospacing="0" w:after="0" w:afterAutospacing="0"/>
        <w:ind w:firstLine="450"/>
        <w:jc w:val="both"/>
        <w:textAlignment w:val="baseline"/>
        <w:rPr>
          <w:color w:val="000000"/>
          <w:lang w:val="uk-UA"/>
        </w:rPr>
      </w:pPr>
      <w:r w:rsidRPr="00DF1B56">
        <w:rPr>
          <w:color w:val="000000"/>
          <w:lang w:val="uk-UA"/>
        </w:rPr>
        <w:t>довідка або інформація, складена у довільній формі про відсутність антикорупційної програми та уповноваженого з антикорупційної програми юридичної особи у випадку, коли вони не є обов’язковими відповідно до закону</w:t>
      </w:r>
      <w:r>
        <w:rPr>
          <w:color w:val="000000"/>
          <w:lang w:val="uk-UA"/>
        </w:rPr>
        <w:t>;</w:t>
      </w:r>
    </w:p>
    <w:p w:rsidR="00DF1B56" w:rsidRDefault="00DF1B56" w:rsidP="00DF1B56">
      <w:pPr>
        <w:pStyle w:val="rvps2"/>
        <w:shd w:val="clear" w:color="auto" w:fill="FFFFFF"/>
        <w:spacing w:before="0" w:beforeAutospacing="0" w:after="0" w:afterAutospacing="0"/>
        <w:ind w:firstLine="450"/>
        <w:jc w:val="both"/>
        <w:textAlignment w:val="baseline"/>
        <w:rPr>
          <w:color w:val="000000"/>
          <w:lang w:val="uk-UA"/>
        </w:rPr>
      </w:pPr>
      <w:r w:rsidRPr="000F56FA">
        <w:rPr>
          <w:color w:val="000000"/>
          <w:lang w:val="uk-UA"/>
        </w:rPr>
        <w:t xml:space="preserve">довідка або інформація, складена у довільній формі за підписом уповноваженої особи Учасника та завірена печаткою (у разі наявності) з посиланням на Зведені відомості рішення органів Антимонопольного комітету України щодо визнання вчинення суб’єктами господарювання порушень законодавства про захист економічної конкуренції у вигляді </w:t>
      </w:r>
      <w:proofErr w:type="spellStart"/>
      <w:r w:rsidRPr="000F56FA">
        <w:rPr>
          <w:color w:val="000000"/>
          <w:lang w:val="uk-UA"/>
        </w:rPr>
        <w:t>антиконкурентних</w:t>
      </w:r>
      <w:proofErr w:type="spellEnd"/>
      <w:r w:rsidRPr="000F56FA">
        <w:rPr>
          <w:color w:val="000000"/>
          <w:lang w:val="uk-UA"/>
        </w:rPr>
        <w:t xml:space="preserve"> узгоджених дії,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розміщена на офіційному </w:t>
      </w:r>
      <w:proofErr w:type="spellStart"/>
      <w:r w:rsidRPr="000F56FA">
        <w:rPr>
          <w:color w:val="000000"/>
          <w:lang w:val="uk-UA"/>
        </w:rPr>
        <w:t>веб</w:t>
      </w:r>
      <w:proofErr w:type="spellEnd"/>
      <w:r w:rsidRPr="000F56FA">
        <w:rPr>
          <w:color w:val="000000"/>
          <w:lang w:val="uk-UA"/>
        </w:rPr>
        <w:t xml:space="preserve"> порталі АМКУ (</w:t>
      </w:r>
      <w:hyperlink r:id="rId23" w:history="1">
        <w:r w:rsidRPr="000F56FA">
          <w:rPr>
            <w:color w:val="000000"/>
            <w:lang w:val="uk-UA"/>
          </w:rPr>
          <w:t>www.amc.gov.ua</w:t>
        </w:r>
      </w:hyperlink>
      <w:r w:rsidRPr="000F56FA">
        <w:rPr>
          <w:color w:val="000000"/>
          <w:lang w:val="uk-UA"/>
        </w:rPr>
        <w:t xml:space="preserve">) в розділі «Діяльність у сфері державних закупівель», в якій Учасник підтверджує, що протягом останніх трьох років він не був притягнений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56FA">
        <w:rPr>
          <w:color w:val="000000"/>
          <w:lang w:val="uk-UA"/>
        </w:rPr>
        <w:t>антиконкурентних</w:t>
      </w:r>
      <w:proofErr w:type="spellEnd"/>
      <w:r w:rsidRPr="000F56FA">
        <w:rPr>
          <w:color w:val="000000"/>
          <w:lang w:val="uk-UA"/>
        </w:rPr>
        <w:t xml:space="preserve"> узгоджених дій, які стосуються спотворення результатів торгів (тендерів). У разі відсутності такої інформації довідка повинна містити фразу або речення: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p w:rsidR="00E10669" w:rsidRPr="00E10669" w:rsidRDefault="00E10669" w:rsidP="00E10669">
      <w:pPr>
        <w:tabs>
          <w:tab w:val="left" w:pos="0"/>
        </w:tabs>
        <w:ind w:right="34" w:firstLine="709"/>
        <w:jc w:val="both"/>
        <w:rPr>
          <w:rFonts w:eastAsia="Times New Roman"/>
          <w:color w:val="000000"/>
          <w:sz w:val="24"/>
          <w:szCs w:val="24"/>
          <w:lang w:eastAsia="ru-RU"/>
        </w:rPr>
      </w:pPr>
      <w:r w:rsidRPr="00E10669">
        <w:rPr>
          <w:rFonts w:eastAsia="Times New Roman"/>
          <w:color w:val="000000"/>
          <w:sz w:val="24"/>
          <w:szCs w:val="24"/>
          <w:lang w:eastAsia="ru-RU"/>
        </w:rPr>
        <w:lastRenderedPageBreak/>
        <w:t>довідка або інформація, складена у довільній формі за власноручним підписом уповноваженої особи учасника та завірену печаткою (у разі наявності) про наявність або відсутність судимості за злочин, вчинений з корисливих мотивів:</w:t>
      </w:r>
    </w:p>
    <w:p w:rsidR="00E10669" w:rsidRPr="00E10669" w:rsidRDefault="00E10669" w:rsidP="00E10669">
      <w:pPr>
        <w:tabs>
          <w:tab w:val="left" w:pos="0"/>
        </w:tabs>
        <w:ind w:right="34" w:firstLine="709"/>
        <w:jc w:val="both"/>
        <w:rPr>
          <w:rFonts w:eastAsia="Times New Roman"/>
          <w:color w:val="000000"/>
          <w:sz w:val="24"/>
          <w:szCs w:val="24"/>
          <w:lang w:eastAsia="ru-RU"/>
        </w:rPr>
      </w:pPr>
      <w:r w:rsidRPr="00E10669">
        <w:rPr>
          <w:rFonts w:eastAsia="Times New Roman"/>
          <w:color w:val="000000"/>
          <w:sz w:val="24"/>
          <w:szCs w:val="24"/>
          <w:lang w:eastAsia="ru-RU"/>
        </w:rPr>
        <w:t xml:space="preserve">в Учасника (якщо Учасник – фізична особа-підприємець) за злочин, вчинений з корисних мотивів, судимість з якої не знято або не погашено у встановленому законом порядку; </w:t>
      </w:r>
    </w:p>
    <w:p w:rsidR="00DF1B56" w:rsidRPr="00DF1B56" w:rsidRDefault="00E10669" w:rsidP="00E10669">
      <w:pPr>
        <w:pStyle w:val="rvps2"/>
        <w:shd w:val="clear" w:color="auto" w:fill="FFFFFF"/>
        <w:spacing w:before="0" w:beforeAutospacing="0" w:after="0" w:afterAutospacing="0"/>
        <w:ind w:firstLine="709"/>
        <w:jc w:val="both"/>
        <w:textAlignment w:val="baseline"/>
        <w:rPr>
          <w:color w:val="000000"/>
          <w:lang w:val="uk-UA"/>
        </w:rPr>
      </w:pPr>
      <w:r w:rsidRPr="00866863">
        <w:rPr>
          <w:color w:val="000000"/>
          <w:lang w:val="uk-UA"/>
        </w:rPr>
        <w:t>в уповноваженої особи (службової, посадової) Учасника представляти інтереси останнього під час проведення процедури закупівлі (якщо Учасник – юридична особа) за злочин, вчинений з корисних мотивів, судимість з якої не знято або не погашено у встановленому законом порядку (одна довідка на керівника Учасника і одна на уповноважену особу Учасника, якщо така є);</w:t>
      </w:r>
    </w:p>
    <w:p w:rsidR="00CA580D" w:rsidRPr="00E10669" w:rsidRDefault="00E10669" w:rsidP="00CA580D">
      <w:pPr>
        <w:ind w:firstLine="567"/>
        <w:jc w:val="both"/>
        <w:rPr>
          <w:rFonts w:eastAsia="Times New Roman"/>
          <w:color w:val="000000"/>
          <w:sz w:val="24"/>
          <w:szCs w:val="24"/>
          <w:lang w:eastAsia="ru-RU"/>
        </w:rPr>
      </w:pPr>
      <w:r w:rsidRPr="00E10669">
        <w:rPr>
          <w:rFonts w:eastAsia="Times New Roman"/>
          <w:color w:val="000000"/>
          <w:sz w:val="24"/>
          <w:szCs w:val="24"/>
          <w:lang w:eastAsia="ru-RU"/>
        </w:rPr>
        <w:t>довідка або інформація, складена у довільній формі за підписом уповноваженої особи Учасника та завірену печаткою (у разі наявності) про те, що службова (посадова) особа Учасника, яку уповноважено Учасником представляти його інтереси під час проведення процедури закупівлі, не була засуджена за злочин, вчинений з корисливих мотивів, судимість з якої не знято або не погашено у встановленому законом порядку</w:t>
      </w:r>
      <w:r>
        <w:rPr>
          <w:rFonts w:eastAsia="Times New Roman"/>
          <w:color w:val="000000"/>
          <w:sz w:val="24"/>
          <w:szCs w:val="24"/>
          <w:lang w:eastAsia="ru-RU"/>
        </w:rPr>
        <w:t>;</w:t>
      </w:r>
    </w:p>
    <w:p w:rsidR="00CA580D" w:rsidRDefault="00E10669" w:rsidP="00CA580D">
      <w:pPr>
        <w:ind w:firstLine="567"/>
        <w:jc w:val="both"/>
        <w:rPr>
          <w:color w:val="000000"/>
          <w:sz w:val="24"/>
          <w:szCs w:val="24"/>
        </w:rPr>
      </w:pPr>
      <w:r>
        <w:rPr>
          <w:color w:val="000000"/>
          <w:sz w:val="24"/>
          <w:szCs w:val="24"/>
        </w:rPr>
        <w:t>д</w:t>
      </w:r>
      <w:r w:rsidRPr="00300084">
        <w:rPr>
          <w:color w:val="000000"/>
          <w:sz w:val="24"/>
          <w:szCs w:val="24"/>
        </w:rPr>
        <w:t>овідка або інформація складена у довільній формі про наявність або відсутність антикорупційної програми та уповноваженого  з антикоруп</w:t>
      </w:r>
      <w:r>
        <w:rPr>
          <w:color w:val="000000"/>
          <w:sz w:val="24"/>
          <w:szCs w:val="24"/>
        </w:rPr>
        <w:t>ційної програми юридичної особи;</w:t>
      </w:r>
    </w:p>
    <w:p w:rsidR="00E10669" w:rsidRDefault="00E10669" w:rsidP="00CA580D">
      <w:pPr>
        <w:ind w:firstLine="567"/>
        <w:jc w:val="both"/>
        <w:rPr>
          <w:color w:val="000000"/>
          <w:sz w:val="24"/>
          <w:szCs w:val="24"/>
        </w:rPr>
      </w:pPr>
      <w:r w:rsidRPr="00E10669">
        <w:rPr>
          <w:color w:val="000000"/>
          <w:sz w:val="24"/>
          <w:szCs w:val="24"/>
        </w:rPr>
        <w:t>довідка або інформація, складена у довільній формі за підписом уповноваженої особи учасника та завірена печаткою (у разі наявності) про те, що Учасник має (не має) заборгованості зі сплати податків і зборів (обов’язкових платежів);</w:t>
      </w:r>
    </w:p>
    <w:p w:rsidR="00E10669" w:rsidRDefault="00E10669" w:rsidP="00CA580D">
      <w:pPr>
        <w:ind w:firstLine="567"/>
        <w:jc w:val="both"/>
        <w:rPr>
          <w:color w:val="000000"/>
          <w:sz w:val="24"/>
          <w:szCs w:val="24"/>
        </w:rPr>
      </w:pPr>
      <w:r w:rsidRPr="00E10669">
        <w:rPr>
          <w:color w:val="000000"/>
          <w:sz w:val="24"/>
          <w:szCs w:val="24"/>
        </w:rPr>
        <w:t>довідка або інформація, складена у довільній формі за підписом уповноваженої особи учасника та завірена печаткою (у разі наявності) з даними про учасника з посиланням на відповідний розділ (пункт, абзац тощо) установчих документів, в яких зазначено, що учасник здійснює господарську діяльність згідно з положенням його статуту;</w:t>
      </w:r>
    </w:p>
    <w:p w:rsidR="00E10669" w:rsidRDefault="00E10669" w:rsidP="00CA580D">
      <w:pPr>
        <w:ind w:firstLine="567"/>
        <w:jc w:val="both"/>
        <w:rPr>
          <w:color w:val="000000"/>
          <w:sz w:val="24"/>
          <w:szCs w:val="24"/>
        </w:rPr>
      </w:pPr>
      <w:r w:rsidRPr="00E10669">
        <w:rPr>
          <w:color w:val="000000"/>
          <w:sz w:val="24"/>
          <w:szCs w:val="24"/>
        </w:rPr>
        <w:t xml:space="preserve">довідка або інформація, складена у довільній формі за підписом уповноваженої особи учасника та завірену печаткою (у разі наявності) щодо місця реєстрації учасника та підтвердження факту, що він не зареєстрований на території яка віднесена до переліку офшорних зон, затверджених розпорядженням Кабінету Міністрів України </w:t>
      </w:r>
      <w:r>
        <w:rPr>
          <w:color w:val="000000"/>
          <w:sz w:val="24"/>
          <w:szCs w:val="24"/>
        </w:rPr>
        <w:t>від 23 лютого 2011 року № 143-р;</w:t>
      </w:r>
    </w:p>
    <w:p w:rsidR="00E10669" w:rsidRPr="00E10669" w:rsidRDefault="00E10669" w:rsidP="00CA580D">
      <w:pPr>
        <w:ind w:firstLine="567"/>
        <w:jc w:val="both"/>
        <w:rPr>
          <w:color w:val="000000"/>
          <w:sz w:val="24"/>
          <w:szCs w:val="24"/>
        </w:rPr>
      </w:pPr>
      <w:r w:rsidRPr="00E10669">
        <w:rPr>
          <w:color w:val="000000"/>
          <w:sz w:val="24"/>
          <w:szCs w:val="24"/>
        </w:rPr>
        <w:t xml:space="preserve">лист у довільній формі про те, що Учасник не підпадає під дію пункту 2 рішення Ради національної безпеки і оборони України від 02 вересня 2015 року «Про застосування персональних спеціальних економічних та інших обмежувальних заходів (санкцій)» введеного в дію Указом Президента України </w:t>
      </w:r>
      <w:hyperlink r:id="rId24" w:tgtFrame="_blank" w:history="1">
        <w:r w:rsidRPr="00E10669">
          <w:rPr>
            <w:color w:val="000000"/>
            <w:sz w:val="24"/>
            <w:szCs w:val="24"/>
          </w:rPr>
          <w:t>від 16 вересня 2015 року № 549/2015</w:t>
        </w:r>
      </w:hyperlink>
      <w:r>
        <w:rPr>
          <w:color w:val="000000"/>
          <w:sz w:val="24"/>
          <w:szCs w:val="24"/>
        </w:rPr>
        <w:t>.</w:t>
      </w:r>
    </w:p>
    <w:p w:rsidR="00E10669" w:rsidRDefault="00E10669" w:rsidP="00CA580D">
      <w:pPr>
        <w:ind w:firstLine="567"/>
        <w:jc w:val="both"/>
        <w:rPr>
          <w:bCs/>
          <w:sz w:val="24"/>
          <w:szCs w:val="24"/>
          <w:highlight w:val="cyan"/>
          <w:lang w:eastAsia="ru-RU"/>
        </w:rPr>
      </w:pPr>
    </w:p>
    <w:p w:rsidR="00CA580D" w:rsidRDefault="00CA580D" w:rsidP="00AC256B">
      <w:pPr>
        <w:pStyle w:val="23"/>
        <w:ind w:firstLine="567"/>
        <w:jc w:val="both"/>
      </w:pPr>
      <w:r w:rsidRPr="00E10669">
        <w:rPr>
          <w:b/>
        </w:rPr>
        <w:t>Переможець торгів</w:t>
      </w:r>
      <w:r w:rsidRPr="00E10669">
        <w:t xml:space="preserve"> у строк, що не перевищує 10 днів з дати оприлюднення на </w:t>
      </w:r>
      <w:proofErr w:type="spellStart"/>
      <w:r w:rsidRPr="00E10669">
        <w:t>веб-порталі</w:t>
      </w:r>
      <w:proofErr w:type="spellEnd"/>
      <w:r w:rsidRPr="00E10669">
        <w:t xml:space="preserve"> Уповноваженого органу повідомлення про акцепт пропозиції конкурсних торгів, повинен надати Замовнику такі документи:</w:t>
      </w:r>
    </w:p>
    <w:p w:rsidR="00E10669" w:rsidRDefault="009754A4" w:rsidP="00AC256B">
      <w:pPr>
        <w:pStyle w:val="23"/>
        <w:ind w:firstLine="567"/>
        <w:jc w:val="both"/>
      </w:pPr>
      <w:r w:rsidRPr="009754A4">
        <w:t>копію антикорупційної програми або копію наказу про призначення уповноваженого з антикорупційної програми юридичної особи або лист у довільній формі з інформацію про відсутність антикорупційної програми та</w:t>
      </w:r>
      <w:r w:rsidR="004406FA">
        <w:t>/або</w:t>
      </w:r>
      <w:r w:rsidRPr="009754A4">
        <w:t xml:space="preserve"> уповноваженого з антикорупційної програми юридичної особи;</w:t>
      </w:r>
    </w:p>
    <w:p w:rsidR="00AC256B" w:rsidRPr="00545192" w:rsidRDefault="00AC256B" w:rsidP="00AC256B">
      <w:pPr>
        <w:pStyle w:val="23"/>
        <w:jc w:val="both"/>
        <w:rPr>
          <w:color w:val="000000"/>
        </w:rPr>
      </w:pPr>
      <w:r>
        <w:rPr>
          <w:color w:val="000000"/>
        </w:rPr>
        <w:tab/>
      </w:r>
      <w:r w:rsidRPr="00545192">
        <w:rPr>
          <w:color w:val="000000"/>
        </w:rPr>
        <w:t>оригінал або нотаріально завірена копія довідки про наявність або відсутність судимості, виданої управлінням інформаційного забезпечення відповідного територіального підрозділу Національної поліції Міністерства внутрішніх справ України у відповідній області стосовно:</w:t>
      </w:r>
    </w:p>
    <w:p w:rsidR="00AC256B" w:rsidRPr="00545192" w:rsidRDefault="00AC256B" w:rsidP="00AC256B">
      <w:pPr>
        <w:pStyle w:val="23"/>
        <w:jc w:val="both"/>
        <w:rPr>
          <w:color w:val="000000"/>
        </w:rPr>
      </w:pPr>
      <w:r>
        <w:rPr>
          <w:color w:val="000000"/>
        </w:rPr>
        <w:tab/>
      </w:r>
      <w:r w:rsidRPr="00545192">
        <w:rPr>
          <w:color w:val="000000"/>
        </w:rPr>
        <w:t xml:space="preserve">Учасника (якщо Учасник – фізична особа-підприємець) за злочин, вчинений з корисних мотивів, судимість з якої не знято або не погашено у встановленому законом порядку </w:t>
      </w:r>
      <w:proofErr w:type="spellStart"/>
      <w:r w:rsidRPr="00545192">
        <w:rPr>
          <w:color w:val="000000"/>
        </w:rPr>
        <w:t>абослужбової</w:t>
      </w:r>
      <w:proofErr w:type="spellEnd"/>
      <w:r w:rsidRPr="00545192">
        <w:rPr>
          <w:color w:val="000000"/>
        </w:rPr>
        <w:t xml:space="preserve"> (посадової) особи переможця, яку уповноважено переможцем представляти його інтереси під час проведення процедури закупівлі (якщо Учасник – юридична особа) за злочин, вчинений з корисних мотивів, судимість з якої не знято або не </w:t>
      </w:r>
      <w:r w:rsidRPr="00545192">
        <w:rPr>
          <w:color w:val="000000"/>
        </w:rPr>
        <w:lastRenderedPageBreak/>
        <w:t>погашено у встановленому законом порядку (одна довідка на керівника Учасника і одна на уповноважену особу Учасника, якщо така є).</w:t>
      </w:r>
    </w:p>
    <w:p w:rsidR="00E10669" w:rsidRDefault="00AC256B" w:rsidP="00AC256B">
      <w:pPr>
        <w:pStyle w:val="23"/>
        <w:ind w:firstLine="708"/>
        <w:jc w:val="both"/>
        <w:rPr>
          <w:color w:val="000000"/>
        </w:rPr>
      </w:pPr>
      <w:r w:rsidRPr="00545192">
        <w:rPr>
          <w:color w:val="000000"/>
        </w:rPr>
        <w:t xml:space="preserve">Документ повинен бути не більше місячної давнини відносно дати оприлюдненого на </w:t>
      </w:r>
      <w:proofErr w:type="spellStart"/>
      <w:r w:rsidRPr="00545192">
        <w:rPr>
          <w:color w:val="000000"/>
        </w:rPr>
        <w:t>веб</w:t>
      </w:r>
      <w:proofErr w:type="spellEnd"/>
      <w:r w:rsidRPr="00545192">
        <w:rPr>
          <w:color w:val="000000"/>
        </w:rPr>
        <w:t xml:space="preserve"> – порталі Уповноваженого органу акцепту пропозиції;</w:t>
      </w:r>
    </w:p>
    <w:p w:rsidR="00E10669" w:rsidRPr="00E10669" w:rsidRDefault="00AC256B" w:rsidP="00AC256B">
      <w:pPr>
        <w:pStyle w:val="23"/>
        <w:ind w:firstLine="708"/>
        <w:jc w:val="both"/>
      </w:pPr>
      <w:r w:rsidRPr="0078285C">
        <w:rPr>
          <w:color w:val="000000"/>
        </w:rPr>
        <w:t>довідка територіального органу Державної фіскальної служби України про відсутність заборгованості по сплаті податків і зборів (обов’язкових платежів), дійсна на дату подання документа</w:t>
      </w:r>
      <w:r>
        <w:rPr>
          <w:color w:val="000000"/>
        </w:rPr>
        <w:t>.</w:t>
      </w:r>
    </w:p>
    <w:p w:rsidR="00CA580D" w:rsidRPr="00A632EC" w:rsidRDefault="00CA580D" w:rsidP="00CA580D">
      <w:pPr>
        <w:ind w:firstLine="567"/>
        <w:jc w:val="both"/>
        <w:rPr>
          <w:rFonts w:eastAsia="Times New Roman"/>
          <w:sz w:val="16"/>
          <w:szCs w:val="16"/>
          <w:highlight w:val="cyan"/>
          <w:lang w:eastAsia="ru-RU"/>
        </w:rPr>
      </w:pPr>
    </w:p>
    <w:p w:rsidR="00CA580D" w:rsidRPr="00A632EC" w:rsidRDefault="00CA580D" w:rsidP="00CA580D">
      <w:pPr>
        <w:ind w:firstLine="567"/>
        <w:jc w:val="both"/>
        <w:rPr>
          <w:rFonts w:eastAsia="Times New Roman"/>
          <w:sz w:val="16"/>
          <w:szCs w:val="16"/>
          <w:highlight w:val="cyan"/>
          <w:lang w:eastAsia="ru-RU"/>
        </w:rPr>
        <w:sectPr w:rsidR="00CA580D" w:rsidRPr="00A632EC" w:rsidSect="00842484">
          <w:pgSz w:w="11906" w:h="16838"/>
          <w:pgMar w:top="1134" w:right="567" w:bottom="993" w:left="1701" w:header="709" w:footer="709" w:gutter="0"/>
          <w:cols w:space="708"/>
          <w:docGrid w:linePitch="360"/>
        </w:sectPr>
      </w:pPr>
    </w:p>
    <w:p w:rsidR="00CA580D" w:rsidRPr="002B7CFF" w:rsidRDefault="00CA580D" w:rsidP="0095007B">
      <w:pPr>
        <w:ind w:firstLine="5954"/>
        <w:rPr>
          <w:rFonts w:eastAsia="Times New Roman"/>
          <w:noProof/>
          <w:sz w:val="24"/>
          <w:szCs w:val="24"/>
          <w:lang w:eastAsia="ru-RU"/>
        </w:rPr>
      </w:pPr>
      <w:r w:rsidRPr="002B7CFF">
        <w:rPr>
          <w:rFonts w:eastAsia="Times New Roman"/>
          <w:noProof/>
          <w:sz w:val="24"/>
          <w:szCs w:val="24"/>
          <w:lang w:eastAsia="ru-RU"/>
        </w:rPr>
        <w:lastRenderedPageBreak/>
        <w:t>Додаток 3</w:t>
      </w:r>
    </w:p>
    <w:p w:rsidR="00CA580D" w:rsidRPr="002B7CFF" w:rsidRDefault="00CA580D" w:rsidP="0095007B">
      <w:pPr>
        <w:ind w:left="5954"/>
        <w:jc w:val="right"/>
        <w:rPr>
          <w:rFonts w:eastAsia="Times New Roman"/>
          <w:noProof/>
          <w:sz w:val="24"/>
          <w:szCs w:val="24"/>
          <w:lang w:eastAsia="ru-RU"/>
        </w:rPr>
      </w:pPr>
      <w:r w:rsidRPr="002B7CFF">
        <w:rPr>
          <w:rFonts w:eastAsia="Times New Roman"/>
          <w:noProof/>
          <w:sz w:val="24"/>
          <w:szCs w:val="24"/>
          <w:lang w:eastAsia="ru-RU"/>
        </w:rPr>
        <w:t>до документації конкурсних торгів</w:t>
      </w:r>
    </w:p>
    <w:p w:rsidR="00CA580D" w:rsidRPr="002B7CFF" w:rsidRDefault="00CA580D" w:rsidP="00CA580D">
      <w:pPr>
        <w:rPr>
          <w:sz w:val="22"/>
          <w:szCs w:val="22"/>
        </w:rPr>
      </w:pPr>
    </w:p>
    <w:p w:rsidR="00CA580D" w:rsidRPr="002B7CFF" w:rsidRDefault="00CA580D" w:rsidP="00CA580D">
      <w:pPr>
        <w:rPr>
          <w:sz w:val="20"/>
          <w:szCs w:val="20"/>
        </w:rPr>
      </w:pPr>
    </w:p>
    <w:p w:rsidR="00D90FF9" w:rsidRPr="002B7CFF" w:rsidRDefault="00D90FF9" w:rsidP="00D90FF9">
      <w:pPr>
        <w:widowControl w:val="0"/>
        <w:autoSpaceDE w:val="0"/>
        <w:autoSpaceDN w:val="0"/>
        <w:adjustRightInd w:val="0"/>
        <w:jc w:val="center"/>
        <w:rPr>
          <w:b/>
          <w:sz w:val="24"/>
          <w:szCs w:val="24"/>
        </w:rPr>
      </w:pPr>
      <w:r w:rsidRPr="002B7CFF">
        <w:rPr>
          <w:b/>
          <w:sz w:val="24"/>
          <w:szCs w:val="24"/>
        </w:rPr>
        <w:t xml:space="preserve">ІНФОРМАЦІЯ ПРО НЕОБХІДНІ ТЕХНІЧНІ, ЯКІСНІ ТА КІЛЬКІСНІ </w:t>
      </w:r>
    </w:p>
    <w:p w:rsidR="00D90FF9" w:rsidRPr="002B7CFF" w:rsidRDefault="00D90FF9" w:rsidP="00D90FF9">
      <w:pPr>
        <w:widowControl w:val="0"/>
        <w:autoSpaceDE w:val="0"/>
        <w:autoSpaceDN w:val="0"/>
        <w:adjustRightInd w:val="0"/>
        <w:jc w:val="center"/>
        <w:rPr>
          <w:b/>
          <w:sz w:val="24"/>
          <w:szCs w:val="24"/>
        </w:rPr>
      </w:pPr>
      <w:r w:rsidRPr="002B7CFF">
        <w:rPr>
          <w:b/>
          <w:sz w:val="24"/>
          <w:szCs w:val="24"/>
        </w:rPr>
        <w:t>ХАРАКТЕРИСТИКИ ПРЕДМЕТА ЗАКУПІВЛІ</w:t>
      </w:r>
    </w:p>
    <w:p w:rsidR="00D90FF9" w:rsidRPr="0095007B" w:rsidRDefault="00D90FF9" w:rsidP="00D90FF9">
      <w:pPr>
        <w:shd w:val="clear" w:color="auto" w:fill="FFFFFF"/>
        <w:ind w:firstLine="720"/>
        <w:jc w:val="both"/>
        <w:rPr>
          <w:highlight w:val="cyan"/>
          <w:u w:val="single"/>
        </w:rPr>
      </w:pPr>
    </w:p>
    <w:p w:rsidR="00D90FF9" w:rsidRPr="009F665A" w:rsidRDefault="00D90FF9" w:rsidP="00D90FF9">
      <w:pPr>
        <w:pStyle w:val="12"/>
        <w:numPr>
          <w:ilvl w:val="0"/>
          <w:numId w:val="17"/>
        </w:numPr>
        <w:ind w:firstLine="709"/>
        <w:jc w:val="both"/>
        <w:rPr>
          <w:rFonts w:ascii="Times New Roman" w:eastAsia="MS Mincho" w:hAnsi="Times New Roman" w:cs="Times New Roman"/>
          <w:b/>
          <w:caps/>
          <w:sz w:val="24"/>
          <w:szCs w:val="24"/>
          <w:lang w:val="uk-UA"/>
        </w:rPr>
      </w:pPr>
      <w:r w:rsidRPr="009F665A">
        <w:rPr>
          <w:rFonts w:ascii="Times New Roman" w:eastAsia="MS Mincho" w:hAnsi="Times New Roman" w:cs="Times New Roman"/>
          <w:b/>
          <w:sz w:val="24"/>
          <w:szCs w:val="24"/>
          <w:lang w:val="uk-UA"/>
        </w:rPr>
        <w:t xml:space="preserve">Технічні вимоги до </w:t>
      </w:r>
      <w:r>
        <w:rPr>
          <w:rFonts w:ascii="Times New Roman" w:eastAsia="MS Mincho" w:hAnsi="Times New Roman" w:cs="Times New Roman"/>
          <w:b/>
          <w:sz w:val="24"/>
          <w:szCs w:val="24"/>
          <w:lang w:val="uk-UA"/>
        </w:rPr>
        <w:t>к</w:t>
      </w:r>
      <w:r w:rsidRPr="00191E1B">
        <w:rPr>
          <w:rFonts w:ascii="Times New Roman" w:eastAsia="MS Mincho" w:hAnsi="Times New Roman" w:cs="Times New Roman"/>
          <w:b/>
          <w:sz w:val="24"/>
          <w:szCs w:val="24"/>
          <w:lang w:val="uk-UA"/>
        </w:rPr>
        <w:t>омплексної системи голосування та інформаційного супроводу сесій обласної ради</w:t>
      </w:r>
      <w:r w:rsidRPr="009F665A">
        <w:rPr>
          <w:rFonts w:ascii="Times New Roman" w:eastAsia="MS Mincho" w:hAnsi="Times New Roman" w:cs="Times New Roman"/>
          <w:b/>
          <w:sz w:val="24"/>
          <w:szCs w:val="24"/>
          <w:lang w:val="uk-UA"/>
        </w:rPr>
        <w:t>.</w:t>
      </w:r>
    </w:p>
    <w:p w:rsidR="00D90FF9" w:rsidRPr="00A33C54" w:rsidRDefault="00D90FF9" w:rsidP="00D90FF9">
      <w:pPr>
        <w:pStyle w:val="12"/>
        <w:ind w:firstLine="426"/>
        <w:jc w:val="both"/>
        <w:rPr>
          <w:rFonts w:ascii="Times New Roman" w:eastAsia="MS Mincho" w:hAnsi="Times New Roman" w:cs="Times New Roman"/>
          <w:caps/>
          <w:sz w:val="16"/>
          <w:szCs w:val="16"/>
          <w:lang w:val="uk-UA"/>
        </w:rPr>
      </w:pPr>
    </w:p>
    <w:p w:rsidR="00D90FF9" w:rsidRPr="00C070B8" w:rsidRDefault="00D90FF9" w:rsidP="00D90FF9">
      <w:pPr>
        <w:pStyle w:val="12"/>
        <w:tabs>
          <w:tab w:val="left" w:pos="720"/>
        </w:tabs>
        <w:jc w:val="both"/>
        <w:rPr>
          <w:rFonts w:ascii="Times New Roman" w:hAnsi="Times New Roman" w:cs="Times New Roman"/>
          <w:color w:val="000000"/>
          <w:sz w:val="24"/>
          <w:szCs w:val="24"/>
          <w:highlight w:val="yellow"/>
          <w:lang w:val="uk-UA"/>
        </w:rPr>
      </w:pPr>
      <w:r>
        <w:rPr>
          <w:rFonts w:ascii="Times New Roman" w:eastAsia="MS Mincho" w:hAnsi="Times New Roman" w:cs="Times New Roman"/>
          <w:color w:val="000000"/>
          <w:sz w:val="24"/>
          <w:szCs w:val="24"/>
          <w:lang w:val="uk-UA"/>
        </w:rPr>
        <w:tab/>
      </w:r>
      <w:r w:rsidRPr="00C41103">
        <w:rPr>
          <w:rFonts w:ascii="Times New Roman" w:eastAsia="MS Mincho" w:hAnsi="Times New Roman" w:cs="Times New Roman"/>
          <w:color w:val="000000"/>
          <w:sz w:val="24"/>
          <w:szCs w:val="24"/>
          <w:lang w:val="uk-UA"/>
        </w:rPr>
        <w:t xml:space="preserve">Комплексна система голосування та інформаційного супроводу сесій обласної ради (далі - КСГ) - це комплекс спеціального обладнання (устаткування) </w:t>
      </w:r>
      <w:r w:rsidR="00C41103" w:rsidRPr="00C41103">
        <w:rPr>
          <w:rFonts w:ascii="Times New Roman" w:eastAsia="MS Mincho" w:hAnsi="Times New Roman" w:cs="Times New Roman"/>
          <w:color w:val="000000"/>
          <w:sz w:val="24"/>
          <w:szCs w:val="24"/>
          <w:lang w:val="uk-UA"/>
        </w:rPr>
        <w:t>з</w:t>
      </w:r>
      <w:r w:rsidRPr="00C41103">
        <w:rPr>
          <w:rFonts w:ascii="Times New Roman" w:eastAsia="MS Mincho" w:hAnsi="Times New Roman" w:cs="Times New Roman"/>
          <w:color w:val="000000"/>
          <w:sz w:val="24"/>
          <w:szCs w:val="24"/>
          <w:lang w:val="uk-UA"/>
        </w:rPr>
        <w:t xml:space="preserve"> </w:t>
      </w:r>
      <w:r w:rsidR="00C41103" w:rsidRPr="00C41103">
        <w:rPr>
          <w:rFonts w:ascii="Times New Roman" w:eastAsia="MS Mincho" w:hAnsi="Times New Roman" w:cs="Times New Roman"/>
          <w:color w:val="000000"/>
          <w:sz w:val="24"/>
          <w:szCs w:val="24"/>
          <w:lang w:val="uk-UA"/>
        </w:rPr>
        <w:t xml:space="preserve">встановленим </w:t>
      </w:r>
      <w:r w:rsidRPr="00C41103">
        <w:rPr>
          <w:rFonts w:ascii="Times New Roman" w:eastAsia="MS Mincho" w:hAnsi="Times New Roman" w:cs="Times New Roman"/>
          <w:color w:val="000000"/>
          <w:sz w:val="24"/>
          <w:szCs w:val="24"/>
          <w:lang w:val="uk-UA"/>
        </w:rPr>
        <w:t>програмн</w:t>
      </w:r>
      <w:r w:rsidR="00C41103" w:rsidRPr="00C41103">
        <w:rPr>
          <w:rFonts w:ascii="Times New Roman" w:eastAsia="MS Mincho" w:hAnsi="Times New Roman" w:cs="Times New Roman"/>
          <w:color w:val="000000"/>
          <w:sz w:val="24"/>
          <w:szCs w:val="24"/>
          <w:lang w:val="uk-UA"/>
        </w:rPr>
        <w:t>им</w:t>
      </w:r>
      <w:r w:rsidRPr="00C41103">
        <w:rPr>
          <w:rFonts w:ascii="Times New Roman" w:eastAsia="MS Mincho" w:hAnsi="Times New Roman" w:cs="Times New Roman"/>
          <w:color w:val="000000"/>
          <w:sz w:val="24"/>
          <w:szCs w:val="24"/>
          <w:lang w:val="uk-UA"/>
        </w:rPr>
        <w:t xml:space="preserve"> забезпечення</w:t>
      </w:r>
      <w:r w:rsidR="00C41103" w:rsidRPr="00C41103">
        <w:rPr>
          <w:rFonts w:ascii="Times New Roman" w:eastAsia="MS Mincho" w:hAnsi="Times New Roman" w:cs="Times New Roman"/>
          <w:color w:val="000000"/>
          <w:sz w:val="24"/>
          <w:szCs w:val="24"/>
          <w:lang w:val="uk-UA"/>
        </w:rPr>
        <w:t>м</w:t>
      </w:r>
      <w:r w:rsidRPr="00C41103">
        <w:rPr>
          <w:rFonts w:ascii="Times New Roman" w:eastAsia="MS Mincho" w:hAnsi="Times New Roman" w:cs="Times New Roman"/>
          <w:color w:val="000000"/>
          <w:sz w:val="24"/>
          <w:szCs w:val="24"/>
          <w:lang w:val="uk-UA"/>
        </w:rPr>
        <w:t>, що дозволяє автоматизувати процес проведення сесій Миколаївської обласної</w:t>
      </w:r>
      <w:r w:rsidRPr="00C41103">
        <w:rPr>
          <w:rFonts w:ascii="Times New Roman" w:hAnsi="Times New Roman" w:cs="Times New Roman"/>
          <w:color w:val="000000"/>
          <w:sz w:val="24"/>
          <w:szCs w:val="24"/>
          <w:lang w:val="uk-UA"/>
        </w:rPr>
        <w:t xml:space="preserve"> ради з функцією поіменного голосування під час прийняття рішень депутатами Миколаївської обласної ради</w:t>
      </w:r>
      <w:r w:rsidR="00FD4044">
        <w:rPr>
          <w:rFonts w:ascii="Times New Roman" w:hAnsi="Times New Roman" w:cs="Times New Roman"/>
          <w:color w:val="000000"/>
          <w:sz w:val="24"/>
          <w:szCs w:val="24"/>
          <w:lang w:val="uk-UA"/>
        </w:rPr>
        <w:t xml:space="preserve"> та інформаційного супроводу</w:t>
      </w:r>
      <w:r w:rsidRPr="00C41103">
        <w:rPr>
          <w:rFonts w:ascii="Times New Roman" w:hAnsi="Times New Roman" w:cs="Times New Roman"/>
          <w:color w:val="000000"/>
          <w:sz w:val="24"/>
          <w:szCs w:val="24"/>
          <w:lang w:val="uk-UA"/>
        </w:rPr>
        <w:t xml:space="preserve"> </w:t>
      </w:r>
      <w:r w:rsidRPr="00C41103">
        <w:rPr>
          <w:rFonts w:ascii="Times New Roman" w:hAnsi="Times New Roman" w:cs="Times New Roman"/>
          <w:sz w:val="24"/>
          <w:szCs w:val="24"/>
          <w:lang w:val="uk-UA"/>
        </w:rPr>
        <w:t xml:space="preserve">з монтажем та </w:t>
      </w:r>
      <w:proofErr w:type="spellStart"/>
      <w:r w:rsidRPr="00C41103">
        <w:rPr>
          <w:rFonts w:ascii="Times New Roman" w:hAnsi="Times New Roman" w:cs="Times New Roman"/>
          <w:sz w:val="24"/>
          <w:szCs w:val="24"/>
          <w:lang w:val="uk-UA"/>
        </w:rPr>
        <w:t>пусконалагодженням</w:t>
      </w:r>
      <w:proofErr w:type="spellEnd"/>
      <w:r w:rsidRPr="00C41103">
        <w:rPr>
          <w:rFonts w:ascii="Times New Roman" w:hAnsi="Times New Roman" w:cs="Times New Roman"/>
          <w:sz w:val="24"/>
          <w:szCs w:val="24"/>
          <w:lang w:val="uk-UA"/>
        </w:rPr>
        <w:t xml:space="preserve"> на місцях його безпосередньої експлуатації</w:t>
      </w:r>
      <w:r w:rsidRPr="00C41103">
        <w:rPr>
          <w:rFonts w:ascii="Times New Roman" w:hAnsi="Times New Roman" w:cs="Times New Roman"/>
          <w:color w:val="000000"/>
          <w:sz w:val="24"/>
          <w:szCs w:val="24"/>
          <w:lang w:val="uk-UA"/>
        </w:rPr>
        <w:t>.</w:t>
      </w:r>
    </w:p>
    <w:p w:rsidR="00D90FF9" w:rsidRPr="009F665A" w:rsidRDefault="00D90FF9" w:rsidP="00D90FF9">
      <w:pPr>
        <w:pStyle w:val="12"/>
        <w:tabs>
          <w:tab w:val="left" w:pos="720"/>
        </w:tabs>
        <w:jc w:val="both"/>
        <w:rPr>
          <w:rFonts w:ascii="Times New Roman" w:hAnsi="Times New Roman" w:cs="Times New Roman"/>
          <w:color w:val="000000"/>
          <w:sz w:val="24"/>
          <w:szCs w:val="24"/>
          <w:lang w:val="uk-UA"/>
        </w:rPr>
      </w:pPr>
      <w:r w:rsidRPr="00A039A7">
        <w:rPr>
          <w:rFonts w:ascii="Times New Roman" w:hAnsi="Times New Roman" w:cs="Times New Roman"/>
          <w:color w:val="000000"/>
          <w:sz w:val="24"/>
          <w:szCs w:val="24"/>
          <w:lang w:val="uk-UA"/>
        </w:rPr>
        <w:tab/>
        <w:t>Основною метою впровадження КСГ є забезпечення швидкості та об'єктивності при виконанні і обліку процедурних дій депутатів - учасників сесій Миколаївської обласн</w:t>
      </w:r>
      <w:r w:rsidRPr="00A039A7">
        <w:rPr>
          <w:rFonts w:ascii="Times New Roman" w:eastAsia="MS Mincho" w:hAnsi="Times New Roman" w:cs="Times New Roman"/>
          <w:color w:val="000000"/>
          <w:sz w:val="24"/>
          <w:szCs w:val="24"/>
          <w:lang w:val="uk-UA"/>
        </w:rPr>
        <w:t>ої</w:t>
      </w:r>
      <w:r w:rsidRPr="00A039A7">
        <w:rPr>
          <w:rFonts w:ascii="Times New Roman" w:hAnsi="Times New Roman" w:cs="Times New Roman"/>
          <w:color w:val="000000"/>
          <w:sz w:val="24"/>
          <w:szCs w:val="24"/>
          <w:lang w:val="uk-UA"/>
        </w:rPr>
        <w:t xml:space="preserve"> ради.</w:t>
      </w:r>
    </w:p>
    <w:p w:rsidR="00D90FF9" w:rsidRDefault="00D90FF9" w:rsidP="00D90FF9">
      <w:pPr>
        <w:pStyle w:val="12"/>
        <w:ind w:firstLine="426"/>
        <w:rPr>
          <w:rFonts w:ascii="Times New Roman" w:hAnsi="Times New Roman" w:cs="Times New Roman"/>
          <w:b/>
          <w:sz w:val="24"/>
          <w:szCs w:val="24"/>
          <w:lang w:val="uk-UA"/>
        </w:rPr>
      </w:pPr>
    </w:p>
    <w:p w:rsidR="00D90FF9" w:rsidRDefault="00D90FF9" w:rsidP="00D90FF9">
      <w:pPr>
        <w:pStyle w:val="12"/>
        <w:numPr>
          <w:ilvl w:val="1"/>
          <w:numId w:val="20"/>
        </w:num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Вимоги до предмет</w:t>
      </w:r>
      <w:r w:rsidR="006834A2">
        <w:rPr>
          <w:rFonts w:ascii="Times New Roman" w:hAnsi="Times New Roman" w:cs="Times New Roman"/>
          <w:b/>
          <w:sz w:val="24"/>
          <w:szCs w:val="24"/>
          <w:lang w:val="uk-UA"/>
        </w:rPr>
        <w:t>а</w:t>
      </w:r>
      <w:r>
        <w:rPr>
          <w:rFonts w:ascii="Times New Roman" w:hAnsi="Times New Roman" w:cs="Times New Roman"/>
          <w:b/>
          <w:sz w:val="24"/>
          <w:szCs w:val="24"/>
          <w:lang w:val="uk-UA"/>
        </w:rPr>
        <w:t xml:space="preserve"> закупівлі</w:t>
      </w:r>
    </w:p>
    <w:p w:rsidR="00D90FF9" w:rsidRPr="00191E1B" w:rsidRDefault="00D90FF9" w:rsidP="00D90FF9">
      <w:pPr>
        <w:pStyle w:val="12"/>
        <w:ind w:left="786"/>
        <w:rPr>
          <w:rFonts w:ascii="Times New Roman" w:hAnsi="Times New Roman" w:cs="Times New Roman"/>
          <w:b/>
          <w:sz w:val="24"/>
          <w:szCs w:val="24"/>
          <w:lang w:val="uk-UA"/>
        </w:rPr>
      </w:pPr>
    </w:p>
    <w:p w:rsidR="00D90FF9" w:rsidRPr="00626280" w:rsidRDefault="00D90FF9" w:rsidP="00D90FF9">
      <w:pPr>
        <w:pStyle w:val="12"/>
        <w:numPr>
          <w:ilvl w:val="2"/>
          <w:numId w:val="20"/>
        </w:numPr>
        <w:tabs>
          <w:tab w:val="left" w:pos="993"/>
        </w:tabs>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26280">
        <w:rPr>
          <w:rFonts w:ascii="Times New Roman" w:hAnsi="Times New Roman" w:cs="Times New Roman"/>
          <w:sz w:val="24"/>
          <w:szCs w:val="24"/>
          <w:lang w:val="uk-UA"/>
        </w:rPr>
        <w:t>Забезпечення поіменного голосування 64</w:t>
      </w:r>
      <w:r w:rsidR="006834A2">
        <w:rPr>
          <w:rFonts w:ascii="Times New Roman" w:hAnsi="Times New Roman" w:cs="Times New Roman"/>
          <w:sz w:val="24"/>
          <w:szCs w:val="24"/>
          <w:lang w:val="uk-UA"/>
        </w:rPr>
        <w:t>-х</w:t>
      </w:r>
      <w:r w:rsidRPr="00626280">
        <w:rPr>
          <w:rFonts w:ascii="Times New Roman" w:hAnsi="Times New Roman" w:cs="Times New Roman"/>
          <w:sz w:val="24"/>
          <w:szCs w:val="24"/>
          <w:lang w:val="uk-UA"/>
        </w:rPr>
        <w:t xml:space="preserve"> депутатів обласної ради, голови ради, двох заступників, двох членів секретаріату та інформаційного супроводу сесії обласної ради.</w:t>
      </w:r>
    </w:p>
    <w:p w:rsidR="00D90FF9" w:rsidRPr="00626280" w:rsidRDefault="00D90FF9" w:rsidP="00D90FF9">
      <w:pPr>
        <w:pStyle w:val="12"/>
        <w:numPr>
          <w:ilvl w:val="2"/>
          <w:numId w:val="20"/>
        </w:numPr>
        <w:tabs>
          <w:tab w:val="left" w:pos="993"/>
        </w:tabs>
        <w:ind w:left="0" w:firstLine="426"/>
        <w:jc w:val="both"/>
        <w:rPr>
          <w:rFonts w:ascii="Times New Roman" w:eastAsia="MS Mincho" w:hAnsi="Times New Roman" w:cs="Times New Roman"/>
          <w:sz w:val="24"/>
          <w:szCs w:val="24"/>
          <w:lang w:val="uk-UA"/>
        </w:rPr>
      </w:pPr>
      <w:r w:rsidRPr="00626280">
        <w:rPr>
          <w:rFonts w:ascii="Times New Roman" w:eastAsia="MS Mincho" w:hAnsi="Times New Roman" w:cs="Times New Roman"/>
          <w:sz w:val="24"/>
          <w:szCs w:val="24"/>
          <w:lang w:val="uk-UA"/>
        </w:rPr>
        <w:t xml:space="preserve">Робоче місце президії повинно бути оснащене </w:t>
      </w:r>
      <w:r w:rsidR="00D50DC3">
        <w:rPr>
          <w:rFonts w:ascii="Times New Roman" w:eastAsia="MS Mincho" w:hAnsi="Times New Roman" w:cs="Times New Roman"/>
          <w:sz w:val="24"/>
          <w:szCs w:val="24"/>
          <w:lang w:val="uk-UA"/>
        </w:rPr>
        <w:t xml:space="preserve">трьома </w:t>
      </w:r>
      <w:r w:rsidRPr="00626280">
        <w:rPr>
          <w:rFonts w:ascii="Times New Roman" w:eastAsia="MS Mincho" w:hAnsi="Times New Roman" w:cs="Times New Roman"/>
          <w:sz w:val="24"/>
          <w:szCs w:val="24"/>
          <w:lang w:val="uk-UA"/>
        </w:rPr>
        <w:t>TFT-моніторами не менше 19</w:t>
      </w:r>
      <w:r w:rsidRPr="00626280">
        <w:rPr>
          <w:rFonts w:ascii="Times New Roman" w:hAnsi="Times New Roman"/>
          <w:sz w:val="24"/>
          <w:szCs w:val="24"/>
          <w:lang w:val="uk-UA"/>
        </w:rPr>
        <w:t xml:space="preserve">", комп’ютером або </w:t>
      </w:r>
      <w:r w:rsidR="00D50DC3">
        <w:rPr>
          <w:rFonts w:ascii="Times New Roman" w:hAnsi="Times New Roman"/>
          <w:sz w:val="24"/>
          <w:szCs w:val="24"/>
          <w:lang w:val="uk-UA"/>
        </w:rPr>
        <w:t xml:space="preserve">трьома </w:t>
      </w:r>
      <w:r w:rsidRPr="00626280">
        <w:rPr>
          <w:rFonts w:ascii="Times New Roman" w:hAnsi="Times New Roman"/>
          <w:sz w:val="24"/>
          <w:szCs w:val="24"/>
          <w:lang w:val="uk-UA"/>
        </w:rPr>
        <w:t>моно</w:t>
      </w:r>
      <w:r w:rsidR="00F7154E">
        <w:rPr>
          <w:rFonts w:ascii="Times New Roman" w:hAnsi="Times New Roman"/>
          <w:sz w:val="24"/>
          <w:szCs w:val="24"/>
          <w:lang w:val="uk-UA"/>
        </w:rPr>
        <w:t>блоками</w:t>
      </w:r>
      <w:r w:rsidRPr="00626280">
        <w:rPr>
          <w:rFonts w:ascii="Times New Roman" w:hAnsi="Times New Roman"/>
          <w:sz w:val="24"/>
          <w:szCs w:val="24"/>
          <w:lang w:val="uk-UA"/>
        </w:rPr>
        <w:t xml:space="preserve"> такого ж розміру</w:t>
      </w:r>
      <w:r w:rsidRPr="00626280">
        <w:rPr>
          <w:rFonts w:ascii="Times New Roman" w:eastAsia="MS Mincho" w:hAnsi="Times New Roman" w:cs="Times New Roman"/>
          <w:sz w:val="24"/>
          <w:szCs w:val="24"/>
          <w:lang w:val="uk-UA"/>
        </w:rPr>
        <w:t xml:space="preserve"> для забезпечення можливості керування проведенням сесії з місця голови та відображення всієї необхідної інформації впродовж сесії (інформація з поточного питання порядку денного, список депутатів, записи на виступ, результати голосування тощо).</w:t>
      </w:r>
    </w:p>
    <w:p w:rsidR="00D90FF9" w:rsidRDefault="00D90FF9" w:rsidP="00D90FF9">
      <w:pPr>
        <w:pStyle w:val="12"/>
        <w:numPr>
          <w:ilvl w:val="2"/>
          <w:numId w:val="20"/>
        </w:numPr>
        <w:tabs>
          <w:tab w:val="left" w:pos="993"/>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 xml:space="preserve">Робочі місця депутатів </w:t>
      </w:r>
      <w:r w:rsidR="00F7154E">
        <w:rPr>
          <w:rFonts w:ascii="Times New Roman" w:eastAsia="MS Mincho" w:hAnsi="Times New Roman" w:cs="Times New Roman"/>
          <w:sz w:val="24"/>
          <w:szCs w:val="24"/>
          <w:lang w:val="uk-UA"/>
        </w:rPr>
        <w:t xml:space="preserve">та членів секретаріату </w:t>
      </w:r>
      <w:r>
        <w:rPr>
          <w:rFonts w:ascii="Times New Roman" w:eastAsia="MS Mincho" w:hAnsi="Times New Roman" w:cs="Times New Roman"/>
          <w:sz w:val="24"/>
          <w:szCs w:val="24"/>
          <w:lang w:val="uk-UA"/>
        </w:rPr>
        <w:t>обладнані мікрофонами, пристроями які б забезпечували можливість проведення голосування та інформаційного супроводу сесії.</w:t>
      </w:r>
    </w:p>
    <w:p w:rsidR="00D90FF9" w:rsidRPr="0093380C" w:rsidRDefault="00D90FF9" w:rsidP="00D90FF9">
      <w:pPr>
        <w:pStyle w:val="12"/>
        <w:numPr>
          <w:ilvl w:val="2"/>
          <w:numId w:val="20"/>
        </w:numPr>
        <w:tabs>
          <w:tab w:val="left" w:pos="993"/>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Робоче місце оператора обладнане комп’ютером або ноутбуком</w:t>
      </w:r>
      <w:r w:rsidR="006834A2">
        <w:rPr>
          <w:rFonts w:ascii="Times New Roman" w:eastAsia="MS Mincho" w:hAnsi="Times New Roman" w:cs="Times New Roman"/>
          <w:sz w:val="24"/>
          <w:szCs w:val="24"/>
          <w:lang w:val="uk-UA"/>
        </w:rPr>
        <w:t>,</w:t>
      </w:r>
      <w:r w:rsidR="00F7154E">
        <w:rPr>
          <w:rFonts w:ascii="Times New Roman" w:eastAsia="MS Mincho" w:hAnsi="Times New Roman" w:cs="Times New Roman"/>
          <w:sz w:val="24"/>
          <w:szCs w:val="24"/>
          <w:lang w:val="uk-UA"/>
        </w:rPr>
        <w:t xml:space="preserve"> технічні характеристики яких забезпечували б безвідмовну діяльність та </w:t>
      </w:r>
      <w:r w:rsidR="00F7154E" w:rsidRPr="00771F96">
        <w:rPr>
          <w:rFonts w:ascii="Times New Roman" w:eastAsia="MS Mincho" w:hAnsi="Times New Roman" w:cs="Times New Roman"/>
          <w:sz w:val="24"/>
          <w:szCs w:val="24"/>
          <w:lang w:val="uk-UA"/>
        </w:rPr>
        <w:t>повн</w:t>
      </w:r>
      <w:r w:rsidR="00F7154E">
        <w:rPr>
          <w:rFonts w:ascii="Times New Roman" w:eastAsia="MS Mincho" w:hAnsi="Times New Roman" w:cs="Times New Roman"/>
          <w:sz w:val="24"/>
          <w:szCs w:val="24"/>
          <w:lang w:val="uk-UA"/>
        </w:rPr>
        <w:t>е</w:t>
      </w:r>
      <w:r w:rsidR="00F7154E" w:rsidRPr="00771F96">
        <w:rPr>
          <w:rFonts w:ascii="Times New Roman" w:eastAsia="MS Mincho" w:hAnsi="Times New Roman" w:cs="Times New Roman"/>
          <w:sz w:val="24"/>
          <w:szCs w:val="24"/>
          <w:lang w:val="uk-UA"/>
        </w:rPr>
        <w:t xml:space="preserve"> керування ресурсами КСГ з боку оператора</w:t>
      </w:r>
      <w:r>
        <w:rPr>
          <w:rFonts w:ascii="Times New Roman" w:eastAsia="MS Mincho" w:hAnsi="Times New Roman" w:cs="Times New Roman"/>
          <w:sz w:val="24"/>
          <w:szCs w:val="24"/>
          <w:lang w:val="uk-UA"/>
        </w:rPr>
        <w:t>.</w:t>
      </w:r>
    </w:p>
    <w:p w:rsidR="00D90FF9" w:rsidRPr="00771F96" w:rsidRDefault="00D90FF9" w:rsidP="00D90FF9">
      <w:pPr>
        <w:pStyle w:val="12"/>
        <w:tabs>
          <w:tab w:val="left" w:pos="0"/>
        </w:tabs>
        <w:ind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1.1.5.</w:t>
      </w:r>
      <w:r w:rsidRPr="0093380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У с</w:t>
      </w:r>
      <w:r w:rsidRPr="0093380C">
        <w:rPr>
          <w:rFonts w:ascii="Times New Roman" w:eastAsia="MS Mincho" w:hAnsi="Times New Roman" w:cs="Times New Roman"/>
          <w:sz w:val="24"/>
          <w:szCs w:val="24"/>
          <w:lang w:val="uk-UA"/>
        </w:rPr>
        <w:t>есійн</w:t>
      </w:r>
      <w:r>
        <w:rPr>
          <w:rFonts w:ascii="Times New Roman" w:eastAsia="MS Mincho" w:hAnsi="Times New Roman" w:cs="Times New Roman"/>
          <w:sz w:val="24"/>
          <w:szCs w:val="24"/>
          <w:lang w:val="uk-UA"/>
        </w:rPr>
        <w:t>ій залі, де буде проводитись голосування</w:t>
      </w:r>
      <w:r w:rsidR="006834A2">
        <w:rPr>
          <w:rFonts w:ascii="Times New Roman" w:eastAsia="MS Mincho" w:hAnsi="Times New Roman" w:cs="Times New Roman"/>
          <w:sz w:val="24"/>
          <w:szCs w:val="24"/>
          <w:lang w:val="uk-UA"/>
        </w:rPr>
        <w:t>,</w:t>
      </w:r>
      <w:r w:rsidRPr="0093380C">
        <w:rPr>
          <w:rFonts w:ascii="Times New Roman" w:eastAsia="MS Mincho" w:hAnsi="Times New Roman" w:cs="Times New Roman"/>
          <w:sz w:val="24"/>
          <w:szCs w:val="24"/>
          <w:lang w:val="uk-UA"/>
        </w:rPr>
        <w:t xml:space="preserve"> повин</w:t>
      </w:r>
      <w:r>
        <w:rPr>
          <w:rFonts w:ascii="Times New Roman" w:eastAsia="MS Mincho" w:hAnsi="Times New Roman" w:cs="Times New Roman"/>
          <w:sz w:val="24"/>
          <w:szCs w:val="24"/>
          <w:lang w:val="uk-UA"/>
        </w:rPr>
        <w:t>но</w:t>
      </w:r>
      <w:r w:rsidRPr="0093380C">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бути</w:t>
      </w:r>
      <w:r w:rsidRPr="0093380C">
        <w:rPr>
          <w:rFonts w:ascii="Times New Roman" w:eastAsia="MS Mincho" w:hAnsi="Times New Roman" w:cs="Times New Roman"/>
          <w:sz w:val="24"/>
          <w:szCs w:val="24"/>
          <w:lang w:val="uk-UA"/>
        </w:rPr>
        <w:t xml:space="preserve"> табло на базі безшовних плазмових </w:t>
      </w:r>
      <w:r w:rsidRPr="00771F96">
        <w:rPr>
          <w:rFonts w:ascii="Times New Roman" w:eastAsia="MS Mincho" w:hAnsi="Times New Roman" w:cs="Times New Roman"/>
          <w:sz w:val="24"/>
          <w:szCs w:val="24"/>
          <w:lang w:val="uk-UA"/>
        </w:rPr>
        <w:t xml:space="preserve">панелей або телевізор або інше у розмірі не менше 2,4 м х 1,37 м. </w:t>
      </w:r>
    </w:p>
    <w:p w:rsidR="006834A2" w:rsidRDefault="00D90FF9" w:rsidP="00F7154E">
      <w:pPr>
        <w:pStyle w:val="12"/>
        <w:tabs>
          <w:tab w:val="left" w:pos="993"/>
        </w:tabs>
        <w:ind w:left="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1.1.6.</w:t>
      </w:r>
      <w:r w:rsidRPr="00771F96">
        <w:rPr>
          <w:rFonts w:ascii="Times New Roman" w:eastAsia="MS Mincho" w:hAnsi="Times New Roman" w:cs="Times New Roman"/>
          <w:sz w:val="24"/>
          <w:szCs w:val="24"/>
          <w:lang w:val="uk-UA"/>
        </w:rPr>
        <w:t>Мова інтерфейсу програмного забезпечення – українська.</w:t>
      </w:r>
    </w:p>
    <w:p w:rsidR="00D90FF9" w:rsidRPr="00771F96" w:rsidRDefault="006834A2" w:rsidP="00F7154E">
      <w:pPr>
        <w:pStyle w:val="12"/>
        <w:tabs>
          <w:tab w:val="left" w:pos="993"/>
        </w:tabs>
        <w:ind w:left="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1.1.7.П</w:t>
      </w:r>
      <w:r w:rsidR="00D90FF9" w:rsidRPr="00771F96">
        <w:rPr>
          <w:rFonts w:ascii="Times New Roman" w:eastAsia="MS Mincho" w:hAnsi="Times New Roman" w:cs="Times New Roman"/>
          <w:sz w:val="24"/>
          <w:szCs w:val="24"/>
          <w:lang w:val="uk-UA"/>
        </w:rPr>
        <w:t>арольн</w:t>
      </w:r>
      <w:r>
        <w:rPr>
          <w:rFonts w:ascii="Times New Roman" w:eastAsia="MS Mincho" w:hAnsi="Times New Roman" w:cs="Times New Roman"/>
          <w:sz w:val="24"/>
          <w:szCs w:val="24"/>
          <w:lang w:val="uk-UA"/>
        </w:rPr>
        <w:t>ий</w:t>
      </w:r>
      <w:r w:rsidR="00D90FF9" w:rsidRPr="00771F96">
        <w:rPr>
          <w:rFonts w:ascii="Times New Roman" w:eastAsia="MS Mincho" w:hAnsi="Times New Roman" w:cs="Times New Roman"/>
          <w:sz w:val="24"/>
          <w:szCs w:val="24"/>
          <w:lang w:val="uk-UA"/>
        </w:rPr>
        <w:t xml:space="preserve"> захист ресурсів і функцій КСГ.</w:t>
      </w:r>
    </w:p>
    <w:p w:rsidR="00D90FF9" w:rsidRPr="00771F96" w:rsidRDefault="00D90FF9" w:rsidP="00D90FF9">
      <w:pPr>
        <w:pStyle w:val="12"/>
        <w:numPr>
          <w:ilvl w:val="2"/>
          <w:numId w:val="21"/>
        </w:numPr>
        <w:tabs>
          <w:tab w:val="left" w:pos="993"/>
        </w:tabs>
        <w:ind w:left="0" w:firstLine="426"/>
        <w:jc w:val="both"/>
        <w:rPr>
          <w:rFonts w:ascii="Times New Roman" w:eastAsia="MS Mincho" w:hAnsi="Times New Roman" w:cs="Times New Roman"/>
          <w:sz w:val="24"/>
          <w:szCs w:val="24"/>
          <w:lang w:val="uk-UA"/>
        </w:rPr>
      </w:pPr>
      <w:r w:rsidRPr="00771F96">
        <w:rPr>
          <w:rFonts w:ascii="Times New Roman" w:eastAsia="MS Mincho" w:hAnsi="Times New Roman" w:cs="Times New Roman"/>
          <w:sz w:val="24"/>
          <w:szCs w:val="24"/>
          <w:lang w:val="uk-UA"/>
        </w:rPr>
        <w:t>Парольний захист архівної інформації.</w:t>
      </w:r>
    </w:p>
    <w:p w:rsidR="00D90FF9" w:rsidRPr="00771F96" w:rsidRDefault="00D90FF9" w:rsidP="00D90FF9">
      <w:pPr>
        <w:pStyle w:val="12"/>
        <w:numPr>
          <w:ilvl w:val="2"/>
          <w:numId w:val="21"/>
        </w:numPr>
        <w:tabs>
          <w:tab w:val="left" w:pos="1134"/>
        </w:tabs>
        <w:ind w:left="0" w:firstLine="426"/>
        <w:jc w:val="both"/>
        <w:rPr>
          <w:rFonts w:ascii="Times New Roman" w:eastAsia="MS Mincho" w:hAnsi="Times New Roman" w:cs="Times New Roman"/>
          <w:sz w:val="24"/>
          <w:szCs w:val="24"/>
          <w:lang w:val="uk-UA"/>
        </w:rPr>
      </w:pPr>
      <w:r w:rsidRPr="00771F96">
        <w:rPr>
          <w:rFonts w:ascii="Times New Roman" w:eastAsia="MS Mincho" w:hAnsi="Times New Roman" w:cs="Times New Roman"/>
          <w:sz w:val="24"/>
          <w:szCs w:val="24"/>
          <w:lang w:val="uk-UA"/>
        </w:rPr>
        <w:t>Операційне середовище комп'ютера оператора, яке забезпеч</w:t>
      </w:r>
      <w:r w:rsidR="006834A2">
        <w:rPr>
          <w:rFonts w:ascii="Times New Roman" w:eastAsia="MS Mincho" w:hAnsi="Times New Roman" w:cs="Times New Roman"/>
          <w:sz w:val="24"/>
          <w:szCs w:val="24"/>
          <w:lang w:val="uk-UA"/>
        </w:rPr>
        <w:t>ує</w:t>
      </w:r>
      <w:r w:rsidRPr="00771F96">
        <w:rPr>
          <w:rFonts w:ascii="Times New Roman" w:eastAsia="MS Mincho" w:hAnsi="Times New Roman" w:cs="Times New Roman"/>
          <w:sz w:val="24"/>
          <w:szCs w:val="24"/>
          <w:lang w:val="uk-UA"/>
        </w:rPr>
        <w:t xml:space="preserve"> безперебійну роботу комплексу.</w:t>
      </w:r>
    </w:p>
    <w:p w:rsidR="00D90FF9" w:rsidRDefault="00F7154E" w:rsidP="00D90FF9">
      <w:pPr>
        <w:pStyle w:val="12"/>
        <w:numPr>
          <w:ilvl w:val="2"/>
          <w:numId w:val="21"/>
        </w:numPr>
        <w:tabs>
          <w:tab w:val="left" w:pos="1134"/>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Відеокамери, які б забезпечували б с</w:t>
      </w:r>
      <w:r w:rsidR="00D90FF9" w:rsidRPr="00771F96">
        <w:rPr>
          <w:rFonts w:ascii="Times New Roman" w:eastAsia="MS Mincho" w:hAnsi="Times New Roman" w:cs="Times New Roman"/>
          <w:sz w:val="24"/>
          <w:szCs w:val="24"/>
          <w:lang w:val="uk-UA"/>
        </w:rPr>
        <w:t xml:space="preserve">инхронний </w:t>
      </w:r>
      <w:proofErr w:type="spellStart"/>
      <w:r w:rsidR="00D90FF9" w:rsidRPr="00771F96">
        <w:rPr>
          <w:rFonts w:ascii="Times New Roman" w:eastAsia="MS Mincho" w:hAnsi="Times New Roman" w:cs="Times New Roman"/>
          <w:sz w:val="24"/>
          <w:szCs w:val="24"/>
          <w:lang w:val="uk-UA"/>
        </w:rPr>
        <w:t>аудіо</w:t>
      </w:r>
      <w:r w:rsidR="001C1496">
        <w:rPr>
          <w:rFonts w:ascii="Times New Roman" w:eastAsia="MS Mincho" w:hAnsi="Times New Roman" w:cs="Times New Roman"/>
          <w:sz w:val="24"/>
          <w:szCs w:val="24"/>
          <w:lang w:val="uk-UA"/>
        </w:rPr>
        <w:t>-</w:t>
      </w:r>
      <w:proofErr w:type="spellEnd"/>
      <w:r w:rsidR="00D90FF9" w:rsidRPr="00771F96">
        <w:rPr>
          <w:rFonts w:ascii="Times New Roman" w:eastAsia="MS Mincho" w:hAnsi="Times New Roman" w:cs="Times New Roman"/>
          <w:sz w:val="24"/>
          <w:szCs w:val="24"/>
          <w:lang w:val="uk-UA"/>
        </w:rPr>
        <w:t xml:space="preserve"> та відеозапис впродовж </w:t>
      </w:r>
      <w:r>
        <w:rPr>
          <w:rFonts w:ascii="Times New Roman" w:eastAsia="MS Mincho" w:hAnsi="Times New Roman" w:cs="Times New Roman"/>
          <w:sz w:val="24"/>
          <w:szCs w:val="24"/>
          <w:lang w:val="uk-UA"/>
        </w:rPr>
        <w:t>сесії.</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Pr>
          <w:rFonts w:ascii="Times New Roman" w:eastAsia="MS Mincho" w:hAnsi="Times New Roman" w:cs="Times New Roman"/>
          <w:sz w:val="24"/>
          <w:szCs w:val="24"/>
          <w:lang w:val="uk-UA"/>
        </w:rPr>
        <w:t>О</w:t>
      </w:r>
      <w:r w:rsidRPr="006F6109">
        <w:rPr>
          <w:rFonts w:ascii="Times New Roman" w:hAnsi="Times New Roman" w:cs="Times New Roman"/>
          <w:sz w:val="24"/>
          <w:szCs w:val="24"/>
          <w:lang w:val="uk-UA"/>
        </w:rPr>
        <w:t>бмін мовною інформацію з належною якістю звучання та рівнем гучності.</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Проведення поіменного голосування.</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Запис у списки виступаючих і відмову від виступу та автоматизоване встановлення черговості виступів депутатів.</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Відображення на екранах системи поточного часу і дати, питання порядку денного, що розглядається, інформації для голосування, результатів голосування і реєстрації депутатів, інформації про наявність кворуму, таймера виступаючого, кількості осіб, що виступили і записалися для виступу, прізвище</w:t>
      </w:r>
      <w:r w:rsidR="006834A2">
        <w:rPr>
          <w:rFonts w:ascii="Times New Roman" w:hAnsi="Times New Roman" w:cs="Times New Roman"/>
          <w:sz w:val="24"/>
          <w:szCs w:val="24"/>
          <w:lang w:val="uk-UA"/>
        </w:rPr>
        <w:t xml:space="preserve">, ім’я та </w:t>
      </w:r>
      <w:r w:rsidR="001C1496">
        <w:rPr>
          <w:rFonts w:ascii="Times New Roman" w:hAnsi="Times New Roman" w:cs="Times New Roman"/>
          <w:sz w:val="24"/>
          <w:szCs w:val="24"/>
          <w:lang w:val="uk-UA"/>
        </w:rPr>
        <w:t>по батькові</w:t>
      </w:r>
      <w:r w:rsidRPr="006F6109">
        <w:rPr>
          <w:rFonts w:ascii="Times New Roman" w:hAnsi="Times New Roman" w:cs="Times New Roman"/>
          <w:sz w:val="24"/>
          <w:szCs w:val="24"/>
          <w:lang w:val="uk-UA"/>
        </w:rPr>
        <w:t xml:space="preserve"> виступаючого.</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Оперативн</w:t>
      </w:r>
      <w:r w:rsidR="006834A2">
        <w:rPr>
          <w:rFonts w:ascii="Times New Roman" w:hAnsi="Times New Roman" w:cs="Times New Roman"/>
          <w:sz w:val="24"/>
          <w:szCs w:val="24"/>
          <w:lang w:val="uk-UA"/>
        </w:rPr>
        <w:t>а</w:t>
      </w:r>
      <w:r w:rsidRPr="006F6109">
        <w:rPr>
          <w:rFonts w:ascii="Times New Roman" w:hAnsi="Times New Roman" w:cs="Times New Roman"/>
          <w:sz w:val="24"/>
          <w:szCs w:val="24"/>
          <w:lang w:val="uk-UA"/>
        </w:rPr>
        <w:t xml:space="preserve"> обробку і виведення на принтер списків депутатів, результатів голосування, протоколів сесій обласн</w:t>
      </w:r>
      <w:r w:rsidRPr="006F6109">
        <w:rPr>
          <w:rFonts w:ascii="Times New Roman" w:eastAsia="MS Mincho" w:hAnsi="Times New Roman" w:cs="Times New Roman"/>
          <w:sz w:val="24"/>
          <w:szCs w:val="24"/>
          <w:lang w:val="uk-UA"/>
        </w:rPr>
        <w:t>ої ради.</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 xml:space="preserve">Збереження всіх результатів роботи </w:t>
      </w:r>
      <w:r>
        <w:rPr>
          <w:rFonts w:ascii="Times New Roman" w:hAnsi="Times New Roman" w:cs="Times New Roman"/>
          <w:sz w:val="24"/>
          <w:szCs w:val="24"/>
          <w:lang w:val="uk-UA"/>
        </w:rPr>
        <w:t>КС</w:t>
      </w:r>
      <w:r w:rsidR="006834A2">
        <w:rPr>
          <w:rFonts w:ascii="Times New Roman" w:hAnsi="Times New Roman" w:cs="Times New Roman"/>
          <w:sz w:val="24"/>
          <w:szCs w:val="24"/>
          <w:lang w:val="uk-UA"/>
        </w:rPr>
        <w:t>Г</w:t>
      </w:r>
      <w:r w:rsidRPr="006F6109">
        <w:rPr>
          <w:rFonts w:ascii="Times New Roman" w:hAnsi="Times New Roman" w:cs="Times New Roman"/>
          <w:sz w:val="24"/>
          <w:szCs w:val="24"/>
          <w:lang w:val="uk-UA"/>
        </w:rPr>
        <w:t>.</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lastRenderedPageBreak/>
        <w:t xml:space="preserve">Створення </w:t>
      </w:r>
      <w:proofErr w:type="spellStart"/>
      <w:r w:rsidRPr="006F6109">
        <w:rPr>
          <w:rFonts w:ascii="Times New Roman" w:hAnsi="Times New Roman" w:cs="Times New Roman"/>
          <w:sz w:val="24"/>
          <w:szCs w:val="24"/>
          <w:lang w:val="uk-UA"/>
        </w:rPr>
        <w:t>аудіо</w:t>
      </w:r>
      <w:r w:rsidR="006834A2">
        <w:rPr>
          <w:rFonts w:ascii="Times New Roman" w:hAnsi="Times New Roman" w:cs="Times New Roman"/>
          <w:sz w:val="24"/>
          <w:szCs w:val="24"/>
          <w:lang w:val="uk-UA"/>
        </w:rPr>
        <w:t>-</w:t>
      </w:r>
      <w:proofErr w:type="spellEnd"/>
      <w:r w:rsidRPr="006F6109">
        <w:rPr>
          <w:rFonts w:ascii="Times New Roman" w:hAnsi="Times New Roman" w:cs="Times New Roman"/>
          <w:sz w:val="24"/>
          <w:szCs w:val="24"/>
          <w:lang w:val="uk-UA"/>
        </w:rPr>
        <w:t xml:space="preserve"> та відео архівів результатів сесій та можливість їх перегляду з комп'ютера оператора або з сервер</w:t>
      </w:r>
      <w:r w:rsidR="006834A2">
        <w:rPr>
          <w:rFonts w:ascii="Times New Roman" w:hAnsi="Times New Roman" w:cs="Times New Roman"/>
          <w:sz w:val="24"/>
          <w:szCs w:val="24"/>
          <w:lang w:val="uk-UA"/>
        </w:rPr>
        <w:t>а</w:t>
      </w:r>
      <w:r w:rsidRPr="006F6109">
        <w:rPr>
          <w:rFonts w:ascii="Times New Roman" w:hAnsi="Times New Roman" w:cs="Times New Roman"/>
          <w:sz w:val="24"/>
          <w:szCs w:val="24"/>
          <w:lang w:val="uk-UA"/>
        </w:rPr>
        <w:t xml:space="preserve"> реєстрації аудіо та відео інформації відповідно </w:t>
      </w:r>
      <w:r w:rsidR="006834A2">
        <w:rPr>
          <w:rFonts w:ascii="Times New Roman" w:hAnsi="Times New Roman" w:cs="Times New Roman"/>
          <w:sz w:val="24"/>
          <w:szCs w:val="24"/>
          <w:lang w:val="uk-UA"/>
        </w:rPr>
        <w:t xml:space="preserve">до </w:t>
      </w:r>
      <w:r w:rsidRPr="006F6109">
        <w:rPr>
          <w:rFonts w:ascii="Times New Roman" w:hAnsi="Times New Roman" w:cs="Times New Roman"/>
          <w:sz w:val="24"/>
          <w:szCs w:val="24"/>
          <w:lang w:val="uk-UA"/>
        </w:rPr>
        <w:t>запит</w:t>
      </w:r>
      <w:r w:rsidR="006834A2">
        <w:rPr>
          <w:rFonts w:ascii="Times New Roman" w:hAnsi="Times New Roman" w:cs="Times New Roman"/>
          <w:sz w:val="24"/>
          <w:szCs w:val="24"/>
          <w:lang w:val="uk-UA"/>
        </w:rPr>
        <w:t>а</w:t>
      </w:r>
      <w:r w:rsidRPr="006F6109">
        <w:rPr>
          <w:rFonts w:ascii="Times New Roman" w:hAnsi="Times New Roman" w:cs="Times New Roman"/>
          <w:sz w:val="24"/>
          <w:szCs w:val="24"/>
          <w:lang w:val="uk-UA"/>
        </w:rPr>
        <w:t>.</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Відображення на екранах у сесійній залі поточної інформації про перебіг сесії, а також додаткових графічних та відео матеріалів, що супроводжують виступи.</w:t>
      </w:r>
    </w:p>
    <w:p w:rsidR="00D90FF9" w:rsidRPr="006F6109"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6F6109">
        <w:rPr>
          <w:rFonts w:ascii="Times New Roman" w:hAnsi="Times New Roman" w:cs="Times New Roman"/>
          <w:sz w:val="24"/>
          <w:szCs w:val="24"/>
          <w:lang w:val="uk-UA"/>
        </w:rPr>
        <w:t>Автоматичний запис виступів з можливістю архівації цих виступів на оптичних носіях</w:t>
      </w:r>
      <w:r>
        <w:rPr>
          <w:rFonts w:ascii="Times New Roman" w:hAnsi="Times New Roman" w:cs="Times New Roman"/>
          <w:sz w:val="24"/>
          <w:szCs w:val="24"/>
          <w:lang w:val="uk-UA"/>
        </w:rPr>
        <w:t xml:space="preserve"> </w:t>
      </w:r>
      <w:r w:rsidRPr="006F6109">
        <w:rPr>
          <w:rFonts w:ascii="Times New Roman" w:hAnsi="Times New Roman" w:cs="Times New Roman"/>
          <w:sz w:val="24"/>
          <w:szCs w:val="24"/>
          <w:lang w:val="uk-UA"/>
        </w:rPr>
        <w:t>засобами операційної системи або сторонніми програмами.</w:t>
      </w:r>
    </w:p>
    <w:p w:rsidR="00D90FF9" w:rsidRPr="000B02D6" w:rsidRDefault="00D90FF9" w:rsidP="00D90FF9">
      <w:pPr>
        <w:pStyle w:val="12"/>
        <w:numPr>
          <w:ilvl w:val="2"/>
          <w:numId w:val="21"/>
        </w:numPr>
        <w:tabs>
          <w:tab w:val="left" w:pos="993"/>
          <w:tab w:val="left" w:pos="1134"/>
        </w:tabs>
        <w:ind w:left="0" w:firstLine="426"/>
        <w:jc w:val="both"/>
        <w:rPr>
          <w:rFonts w:ascii="Times New Roman" w:eastAsia="MS Mincho" w:hAnsi="Times New Roman" w:cs="Times New Roman"/>
          <w:sz w:val="24"/>
          <w:szCs w:val="24"/>
          <w:lang w:val="uk-UA"/>
        </w:rPr>
      </w:pPr>
      <w:r w:rsidRPr="000B02D6">
        <w:rPr>
          <w:rFonts w:ascii="Times New Roman" w:hAnsi="Times New Roman" w:cs="Times New Roman"/>
          <w:sz w:val="24"/>
          <w:szCs w:val="24"/>
          <w:lang w:val="uk-UA"/>
        </w:rPr>
        <w:t>Можливість забезпечити проведення сесій, колегій, зборів з повним керуванням з робочого місця головуючого</w:t>
      </w:r>
      <w:r>
        <w:rPr>
          <w:rFonts w:ascii="Times New Roman" w:hAnsi="Times New Roman" w:cs="Times New Roman"/>
          <w:sz w:val="24"/>
          <w:szCs w:val="24"/>
          <w:lang w:val="uk-UA"/>
        </w:rPr>
        <w:t xml:space="preserve"> та оп</w:t>
      </w:r>
      <w:r w:rsidR="001E3EF7">
        <w:rPr>
          <w:rFonts w:ascii="Times New Roman" w:hAnsi="Times New Roman" w:cs="Times New Roman"/>
          <w:sz w:val="24"/>
          <w:szCs w:val="24"/>
          <w:lang w:val="uk-UA"/>
        </w:rPr>
        <w:t>е</w:t>
      </w:r>
      <w:r>
        <w:rPr>
          <w:rFonts w:ascii="Times New Roman" w:hAnsi="Times New Roman" w:cs="Times New Roman"/>
          <w:sz w:val="24"/>
          <w:szCs w:val="24"/>
          <w:lang w:val="uk-UA"/>
        </w:rPr>
        <w:t>ратора</w:t>
      </w:r>
      <w:r w:rsidRPr="000B02D6">
        <w:rPr>
          <w:rFonts w:ascii="Arial" w:hAnsi="Arial" w:cs="Arial"/>
          <w:color w:val="000000"/>
          <w:sz w:val="24"/>
          <w:szCs w:val="24"/>
        </w:rPr>
        <w:t>.</w:t>
      </w:r>
    </w:p>
    <w:p w:rsidR="00F7154E" w:rsidRPr="00277C15" w:rsidRDefault="006A4C2E" w:rsidP="006834A2">
      <w:pPr>
        <w:pStyle w:val="12"/>
        <w:numPr>
          <w:ilvl w:val="2"/>
          <w:numId w:val="21"/>
        </w:numPr>
        <w:tabs>
          <w:tab w:val="left" w:pos="1134"/>
        </w:tabs>
        <w:ind w:left="0" w:firstLine="426"/>
        <w:rPr>
          <w:rFonts w:ascii="Times New Roman" w:hAnsi="Times New Roman" w:cs="Times New Roman"/>
          <w:sz w:val="28"/>
          <w:szCs w:val="28"/>
          <w:lang w:val="uk-UA"/>
        </w:rPr>
      </w:pPr>
      <w:r w:rsidRPr="00C41103">
        <w:rPr>
          <w:rFonts w:ascii="Times New Roman" w:hAnsi="Times New Roman" w:cs="Times New Roman"/>
          <w:sz w:val="24"/>
          <w:szCs w:val="24"/>
          <w:lang w:val="uk-UA"/>
        </w:rPr>
        <w:t xml:space="preserve"> </w:t>
      </w:r>
      <w:r w:rsidR="00C41103" w:rsidRPr="00C41103">
        <w:rPr>
          <w:rFonts w:ascii="Times New Roman" w:hAnsi="Times New Roman" w:cs="Times New Roman"/>
          <w:sz w:val="24"/>
          <w:szCs w:val="24"/>
          <w:lang w:val="uk-UA"/>
        </w:rPr>
        <w:t xml:space="preserve">КСГ має відповідати вимогам захисту службової інформації. </w:t>
      </w:r>
    </w:p>
    <w:p w:rsidR="00277C15" w:rsidRPr="00C41103" w:rsidRDefault="00277C15" w:rsidP="00277C15">
      <w:pPr>
        <w:pStyle w:val="12"/>
        <w:tabs>
          <w:tab w:val="left" w:pos="1276"/>
        </w:tabs>
        <w:ind w:left="426"/>
        <w:rPr>
          <w:rFonts w:ascii="Times New Roman" w:hAnsi="Times New Roman" w:cs="Times New Roman"/>
          <w:sz w:val="28"/>
          <w:szCs w:val="28"/>
          <w:lang w:val="uk-UA"/>
        </w:rPr>
      </w:pPr>
    </w:p>
    <w:p w:rsidR="00D90FF9" w:rsidRDefault="00D90FF9" w:rsidP="00D90FF9">
      <w:pPr>
        <w:pStyle w:val="23"/>
        <w:ind w:firstLine="709"/>
        <w:jc w:val="both"/>
      </w:pPr>
      <w:r>
        <w:t>Учасник (виконавець) самостійно визначає специфікацію (перелік) устаткування необхідного для забе</w:t>
      </w:r>
      <w:r w:rsidRPr="00771F96">
        <w:t xml:space="preserve">зпечення комплексу системи голосування </w:t>
      </w:r>
      <w:r w:rsidRPr="00771F96">
        <w:rPr>
          <w:rFonts w:eastAsia="MS Mincho"/>
          <w:color w:val="000000"/>
        </w:rPr>
        <w:t>та інформаційного супроводу сесій обласної ради</w:t>
      </w:r>
      <w:r w:rsidRPr="00771F96">
        <w:t>.</w:t>
      </w:r>
    </w:p>
    <w:p w:rsidR="00D90FF9" w:rsidRPr="006545B0" w:rsidRDefault="00D90FF9" w:rsidP="00D90FF9">
      <w:pPr>
        <w:pStyle w:val="12"/>
        <w:ind w:firstLine="426"/>
        <w:rPr>
          <w:rFonts w:ascii="Times New Roman" w:hAnsi="Times New Roman" w:cs="Times New Roman"/>
          <w:sz w:val="28"/>
          <w:szCs w:val="28"/>
          <w:lang w:val="uk-UA"/>
        </w:rPr>
      </w:pPr>
    </w:p>
    <w:p w:rsidR="00D90FF9" w:rsidRDefault="00D90FF9" w:rsidP="00D90FF9">
      <w:pPr>
        <w:pStyle w:val="12"/>
        <w:numPr>
          <w:ilvl w:val="1"/>
          <w:numId w:val="21"/>
        </w:numPr>
        <w:ind w:left="0" w:firstLine="0"/>
        <w:jc w:val="center"/>
        <w:rPr>
          <w:rFonts w:ascii="Times New Roman" w:eastAsia="MS Mincho" w:hAnsi="Times New Roman" w:cs="Times New Roman"/>
          <w:b/>
          <w:sz w:val="24"/>
          <w:szCs w:val="24"/>
          <w:lang w:val="uk-UA"/>
        </w:rPr>
      </w:pPr>
      <w:r>
        <w:rPr>
          <w:rFonts w:ascii="Times New Roman" w:eastAsia="MS Mincho" w:hAnsi="Times New Roman" w:cs="Times New Roman"/>
          <w:b/>
          <w:sz w:val="24"/>
          <w:szCs w:val="24"/>
          <w:lang w:val="uk-UA"/>
        </w:rPr>
        <w:t>Головні</w:t>
      </w:r>
      <w:r w:rsidRPr="006F6109">
        <w:rPr>
          <w:rFonts w:ascii="Times New Roman" w:eastAsia="MS Mincho" w:hAnsi="Times New Roman" w:cs="Times New Roman"/>
          <w:b/>
          <w:sz w:val="24"/>
          <w:szCs w:val="24"/>
          <w:lang w:val="uk-UA"/>
        </w:rPr>
        <w:t xml:space="preserve"> задачі і функції </w:t>
      </w:r>
      <w:r>
        <w:rPr>
          <w:rFonts w:ascii="Times New Roman" w:eastAsia="MS Mincho" w:hAnsi="Times New Roman" w:cs="Times New Roman"/>
          <w:b/>
          <w:sz w:val="24"/>
          <w:szCs w:val="24"/>
          <w:lang w:val="uk-UA"/>
        </w:rPr>
        <w:t>КСГ</w:t>
      </w:r>
    </w:p>
    <w:p w:rsidR="00D90FF9" w:rsidRPr="006F6109" w:rsidRDefault="00D90FF9" w:rsidP="00D90FF9">
      <w:pPr>
        <w:pStyle w:val="12"/>
        <w:rPr>
          <w:rFonts w:ascii="Times New Roman" w:eastAsia="MS Mincho" w:hAnsi="Times New Roman" w:cs="Times New Roman"/>
          <w:b/>
          <w:sz w:val="24"/>
          <w:szCs w:val="24"/>
          <w:lang w:val="uk-UA"/>
        </w:rPr>
      </w:pPr>
    </w:p>
    <w:p w:rsidR="00F7154E" w:rsidRPr="006F6109" w:rsidRDefault="00F7154E" w:rsidP="00CA7179">
      <w:pPr>
        <w:pStyle w:val="12"/>
        <w:numPr>
          <w:ilvl w:val="2"/>
          <w:numId w:val="22"/>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Автоматизація підрахунку голосів і визначення результатів голосування з відображенням даної інформації на екранах у сесійній залі у текстовому або графічному вигляді</w:t>
      </w:r>
      <w:r w:rsidR="00FD4044">
        <w:rPr>
          <w:rFonts w:ascii="Times New Roman" w:eastAsia="MS Mincho" w:hAnsi="Times New Roman" w:cs="Times New Roman"/>
          <w:sz w:val="24"/>
          <w:szCs w:val="24"/>
          <w:lang w:val="uk-UA"/>
        </w:rPr>
        <w:t xml:space="preserve"> та інформаційного супроводу сесій обласної ради</w:t>
      </w:r>
      <w:r w:rsidRPr="006F6109">
        <w:rPr>
          <w:rFonts w:ascii="Times New Roman" w:eastAsia="MS Mincho" w:hAnsi="Times New Roman" w:cs="Times New Roman"/>
          <w:sz w:val="24"/>
          <w:szCs w:val="24"/>
          <w:lang w:val="uk-UA"/>
        </w:rPr>
        <w:t>.</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Організація ефективного обміну мовною інформацією під час проведення сесій обласної ради.</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 xml:space="preserve">Автоматичне або за допомогою оператора управління ходом </w:t>
      </w:r>
      <w:r w:rsidR="00F7154E">
        <w:rPr>
          <w:rFonts w:ascii="Times New Roman" w:eastAsia="MS Mincho" w:hAnsi="Times New Roman" w:cs="Times New Roman"/>
          <w:sz w:val="24"/>
          <w:szCs w:val="24"/>
          <w:lang w:val="uk-UA"/>
        </w:rPr>
        <w:t>сесії</w:t>
      </w:r>
      <w:r w:rsidRPr="006F6109">
        <w:rPr>
          <w:rFonts w:ascii="Times New Roman" w:eastAsia="MS Mincho" w:hAnsi="Times New Roman" w:cs="Times New Roman"/>
          <w:sz w:val="24"/>
          <w:szCs w:val="24"/>
          <w:lang w:val="uk-UA"/>
        </w:rPr>
        <w:t xml:space="preserve"> в обраному режимі.</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Скорочення процедурних витрат часу при підготовці і проведенні сесій обласної ради</w:t>
      </w:r>
      <w:r>
        <w:rPr>
          <w:rFonts w:ascii="Times New Roman" w:eastAsia="MS Mincho" w:hAnsi="Times New Roman" w:cs="Times New Roman"/>
          <w:sz w:val="24"/>
          <w:szCs w:val="24"/>
          <w:lang w:val="uk-UA"/>
        </w:rPr>
        <w:t xml:space="preserve"> стосовно поіменного голосування</w:t>
      </w:r>
      <w:r w:rsidR="006834A2">
        <w:rPr>
          <w:rFonts w:ascii="Times New Roman" w:eastAsia="MS Mincho" w:hAnsi="Times New Roman" w:cs="Times New Roman"/>
          <w:sz w:val="24"/>
          <w:szCs w:val="24"/>
          <w:lang w:val="uk-UA"/>
        </w:rPr>
        <w:t xml:space="preserve"> та</w:t>
      </w:r>
      <w:r>
        <w:rPr>
          <w:rFonts w:ascii="Times New Roman" w:eastAsia="MS Mincho" w:hAnsi="Times New Roman" w:cs="Times New Roman"/>
          <w:sz w:val="24"/>
          <w:szCs w:val="24"/>
          <w:lang w:val="uk-UA"/>
        </w:rPr>
        <w:t xml:space="preserve"> оформленні ї</w:t>
      </w:r>
      <w:r w:rsidR="006834A2">
        <w:rPr>
          <w:rFonts w:ascii="Times New Roman" w:eastAsia="MS Mincho" w:hAnsi="Times New Roman" w:cs="Times New Roman"/>
          <w:sz w:val="24"/>
          <w:szCs w:val="24"/>
          <w:lang w:val="uk-UA"/>
        </w:rPr>
        <w:t>х</w:t>
      </w:r>
      <w:r>
        <w:rPr>
          <w:rFonts w:ascii="Times New Roman" w:eastAsia="MS Mincho" w:hAnsi="Times New Roman" w:cs="Times New Roman"/>
          <w:sz w:val="24"/>
          <w:szCs w:val="24"/>
          <w:lang w:val="uk-UA"/>
        </w:rPr>
        <w:t xml:space="preserve"> підсумків.</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 xml:space="preserve">Автоматизація контролю за дотриманням регламентних норм </w:t>
      </w:r>
      <w:r w:rsidR="006834A2">
        <w:rPr>
          <w:rFonts w:ascii="Times New Roman" w:eastAsia="MS Mincho" w:hAnsi="Times New Roman" w:cs="Times New Roman"/>
          <w:sz w:val="24"/>
          <w:szCs w:val="24"/>
          <w:lang w:val="uk-UA"/>
        </w:rPr>
        <w:t>та</w:t>
      </w:r>
      <w:r w:rsidRPr="006F6109">
        <w:rPr>
          <w:rFonts w:ascii="Times New Roman" w:eastAsia="MS Mincho" w:hAnsi="Times New Roman" w:cs="Times New Roman"/>
          <w:sz w:val="24"/>
          <w:szCs w:val="24"/>
          <w:lang w:val="uk-UA"/>
        </w:rPr>
        <w:t xml:space="preserve"> підвищення ефективності організації ходу сесій.</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Об'єктивна реєстрація всіх процедурних подій і оформлення підсумкових матеріалів сесій.</w:t>
      </w:r>
    </w:p>
    <w:p w:rsidR="00D90FF9" w:rsidRPr="006F6109"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6F6109">
        <w:rPr>
          <w:rFonts w:ascii="Times New Roman" w:eastAsia="MS Mincho" w:hAnsi="Times New Roman" w:cs="Times New Roman"/>
          <w:sz w:val="24"/>
          <w:szCs w:val="24"/>
          <w:lang w:val="uk-UA"/>
        </w:rPr>
        <w:t>Формування комп'ютерної бази даних процедурних подій для створення архіву сесій з можливістю ефективного пошуку інформації і регламентованого права доступу до матеріалів сесій.</w:t>
      </w:r>
    </w:p>
    <w:p w:rsidR="00D90FF9" w:rsidRPr="00FD4044" w:rsidRDefault="00D90FF9" w:rsidP="00CA7179">
      <w:pPr>
        <w:pStyle w:val="12"/>
        <w:numPr>
          <w:ilvl w:val="2"/>
          <w:numId w:val="23"/>
        </w:numPr>
        <w:tabs>
          <w:tab w:val="left" w:pos="1276"/>
        </w:tabs>
        <w:ind w:left="0" w:firstLine="709"/>
        <w:jc w:val="both"/>
        <w:rPr>
          <w:rFonts w:ascii="Times New Roman" w:eastAsia="MS Mincho" w:hAnsi="Times New Roman" w:cs="Times New Roman"/>
          <w:sz w:val="24"/>
          <w:szCs w:val="24"/>
          <w:lang w:val="uk-UA"/>
        </w:rPr>
      </w:pPr>
      <w:r w:rsidRPr="00FD4044">
        <w:rPr>
          <w:rFonts w:ascii="Times New Roman" w:eastAsia="MS Mincho" w:hAnsi="Times New Roman" w:cs="Times New Roman"/>
          <w:sz w:val="24"/>
          <w:szCs w:val="24"/>
          <w:lang w:val="uk-UA"/>
        </w:rPr>
        <w:t>Забезпечення автоматичного запису виступів учасників з можливістю архівації цих виступів на оптичних носіях.</w:t>
      </w:r>
    </w:p>
    <w:p w:rsidR="00D90FF9" w:rsidRPr="0095007B" w:rsidRDefault="00D90FF9" w:rsidP="00D90FF9">
      <w:pPr>
        <w:pStyle w:val="12"/>
        <w:ind w:left="709"/>
        <w:jc w:val="both"/>
        <w:rPr>
          <w:rFonts w:ascii="Times New Roman" w:eastAsia="MS Mincho" w:hAnsi="Times New Roman" w:cs="Times New Roman"/>
          <w:sz w:val="28"/>
          <w:szCs w:val="28"/>
          <w:lang w:val="uk-UA"/>
        </w:rPr>
      </w:pPr>
    </w:p>
    <w:p w:rsidR="00D90FF9" w:rsidRDefault="00D90FF9" w:rsidP="00CA7179">
      <w:pPr>
        <w:pStyle w:val="12"/>
        <w:numPr>
          <w:ilvl w:val="1"/>
          <w:numId w:val="23"/>
        </w:num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О</w:t>
      </w:r>
      <w:r w:rsidRPr="006F6109">
        <w:rPr>
          <w:rFonts w:ascii="Times New Roman" w:hAnsi="Times New Roman" w:cs="Times New Roman"/>
          <w:b/>
          <w:sz w:val="24"/>
          <w:szCs w:val="24"/>
          <w:lang w:val="uk-UA"/>
        </w:rPr>
        <w:t xml:space="preserve">сновні функції </w:t>
      </w:r>
      <w:r>
        <w:rPr>
          <w:rFonts w:ascii="Times New Roman" w:hAnsi="Times New Roman" w:cs="Times New Roman"/>
          <w:b/>
          <w:sz w:val="24"/>
          <w:szCs w:val="24"/>
          <w:lang w:val="uk-UA"/>
        </w:rPr>
        <w:t xml:space="preserve">КСГ </w:t>
      </w:r>
      <w:r w:rsidR="006834A2">
        <w:rPr>
          <w:rFonts w:ascii="Times New Roman" w:hAnsi="Times New Roman" w:cs="Times New Roman"/>
          <w:b/>
          <w:sz w:val="24"/>
          <w:szCs w:val="24"/>
          <w:lang w:val="uk-UA"/>
        </w:rPr>
        <w:t xml:space="preserve">під час </w:t>
      </w:r>
      <w:r w:rsidRPr="006F6109">
        <w:rPr>
          <w:rFonts w:ascii="Times New Roman" w:hAnsi="Times New Roman" w:cs="Times New Roman"/>
          <w:b/>
          <w:sz w:val="24"/>
          <w:szCs w:val="24"/>
          <w:lang w:val="uk-UA"/>
        </w:rPr>
        <w:t>проведен</w:t>
      </w:r>
      <w:r w:rsidR="006834A2">
        <w:rPr>
          <w:rFonts w:ascii="Times New Roman" w:hAnsi="Times New Roman" w:cs="Times New Roman"/>
          <w:b/>
          <w:sz w:val="24"/>
          <w:szCs w:val="24"/>
          <w:lang w:val="uk-UA"/>
        </w:rPr>
        <w:t>ня</w:t>
      </w:r>
      <w:r w:rsidRPr="006F6109">
        <w:rPr>
          <w:rFonts w:ascii="Times New Roman" w:hAnsi="Times New Roman" w:cs="Times New Roman"/>
          <w:b/>
          <w:sz w:val="24"/>
          <w:szCs w:val="24"/>
          <w:lang w:val="uk-UA"/>
        </w:rPr>
        <w:t xml:space="preserve"> сесії</w:t>
      </w:r>
    </w:p>
    <w:p w:rsidR="00D90FF9" w:rsidRPr="006545B0" w:rsidRDefault="00D90FF9" w:rsidP="00D90FF9">
      <w:pPr>
        <w:pStyle w:val="12"/>
        <w:ind w:left="786"/>
        <w:rPr>
          <w:rFonts w:ascii="Times New Roman" w:hAnsi="Times New Roman" w:cs="Times New Roman"/>
          <w:b/>
          <w:sz w:val="24"/>
          <w:szCs w:val="24"/>
          <w:lang w:val="uk-UA"/>
        </w:rPr>
      </w:pPr>
    </w:p>
    <w:p w:rsidR="00D90FF9" w:rsidRPr="006F6109" w:rsidRDefault="00D90FF9" w:rsidP="00CA7179">
      <w:pPr>
        <w:pStyle w:val="12"/>
        <w:numPr>
          <w:ilvl w:val="2"/>
          <w:numId w:val="23"/>
        </w:numPr>
        <w:ind w:left="0"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Виконання основних функцій </w:t>
      </w:r>
      <w:r>
        <w:rPr>
          <w:rFonts w:ascii="Times New Roman" w:hAnsi="Times New Roman" w:cs="Times New Roman"/>
          <w:sz w:val="24"/>
          <w:szCs w:val="24"/>
          <w:lang w:val="uk-UA"/>
        </w:rPr>
        <w:t>КСГ</w:t>
      </w:r>
      <w:r w:rsidRPr="006F6109">
        <w:rPr>
          <w:rFonts w:ascii="Times New Roman" w:hAnsi="Times New Roman" w:cs="Times New Roman"/>
          <w:sz w:val="24"/>
          <w:szCs w:val="24"/>
          <w:lang w:val="uk-UA"/>
        </w:rPr>
        <w:t xml:space="preserve"> </w:t>
      </w:r>
      <w:r w:rsidR="004735EE">
        <w:rPr>
          <w:rFonts w:ascii="Times New Roman" w:hAnsi="Times New Roman" w:cs="Times New Roman"/>
          <w:sz w:val="24"/>
          <w:szCs w:val="24"/>
          <w:lang w:val="uk-UA"/>
        </w:rPr>
        <w:t>під час</w:t>
      </w:r>
      <w:r w:rsidRPr="006F6109">
        <w:rPr>
          <w:rFonts w:ascii="Times New Roman" w:hAnsi="Times New Roman" w:cs="Times New Roman"/>
          <w:sz w:val="24"/>
          <w:szCs w:val="24"/>
          <w:lang w:val="uk-UA"/>
        </w:rPr>
        <w:t xml:space="preserve"> проведенн</w:t>
      </w:r>
      <w:r w:rsidR="004735EE">
        <w:rPr>
          <w:rFonts w:ascii="Times New Roman" w:hAnsi="Times New Roman" w:cs="Times New Roman"/>
          <w:sz w:val="24"/>
          <w:szCs w:val="24"/>
          <w:lang w:val="uk-UA"/>
        </w:rPr>
        <w:t>я</w:t>
      </w:r>
      <w:r w:rsidRPr="006F6109">
        <w:rPr>
          <w:rFonts w:ascii="Times New Roman" w:hAnsi="Times New Roman" w:cs="Times New Roman"/>
          <w:sz w:val="24"/>
          <w:szCs w:val="24"/>
          <w:lang w:val="uk-UA"/>
        </w:rPr>
        <w:t xml:space="preserve"> сесії має реалізовувати оператор системи. За допомогою відповідних функцій програмного забезпечення оператор повинен виконувати:</w:t>
      </w:r>
    </w:p>
    <w:p w:rsidR="00D90FF9" w:rsidRPr="006F6109" w:rsidRDefault="00D90FF9" w:rsidP="00D90FF9">
      <w:pPr>
        <w:pStyle w:val="12"/>
        <w:ind w:left="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реєстрацію депутатів;</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внесення змін до порядку денного; </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запис на виступ </w:t>
      </w:r>
      <w:r w:rsidR="004735EE">
        <w:rPr>
          <w:rFonts w:ascii="Times New Roman" w:hAnsi="Times New Roman" w:cs="Times New Roman"/>
          <w:sz w:val="24"/>
          <w:szCs w:val="24"/>
          <w:lang w:val="uk-UA"/>
        </w:rPr>
        <w:t>з</w:t>
      </w:r>
      <w:r w:rsidRPr="006F6109">
        <w:rPr>
          <w:rFonts w:ascii="Times New Roman" w:hAnsi="Times New Roman" w:cs="Times New Roman"/>
          <w:sz w:val="24"/>
          <w:szCs w:val="24"/>
          <w:lang w:val="uk-UA"/>
        </w:rPr>
        <w:t xml:space="preserve"> поточни</w:t>
      </w:r>
      <w:r w:rsidR="004735EE">
        <w:rPr>
          <w:rFonts w:ascii="Times New Roman" w:hAnsi="Times New Roman" w:cs="Times New Roman"/>
          <w:sz w:val="24"/>
          <w:szCs w:val="24"/>
          <w:lang w:val="uk-UA"/>
        </w:rPr>
        <w:t>х</w:t>
      </w:r>
      <w:r w:rsidRPr="006F6109">
        <w:rPr>
          <w:rFonts w:ascii="Times New Roman" w:hAnsi="Times New Roman" w:cs="Times New Roman"/>
          <w:sz w:val="24"/>
          <w:szCs w:val="24"/>
          <w:lang w:val="uk-UA"/>
        </w:rPr>
        <w:t xml:space="preserve"> питан</w:t>
      </w:r>
      <w:r w:rsidR="004735EE">
        <w:rPr>
          <w:rFonts w:ascii="Times New Roman" w:hAnsi="Times New Roman" w:cs="Times New Roman"/>
          <w:sz w:val="24"/>
          <w:szCs w:val="24"/>
          <w:lang w:val="uk-UA"/>
        </w:rPr>
        <w:t>ь</w:t>
      </w:r>
      <w:r w:rsidRPr="006F6109">
        <w:rPr>
          <w:rFonts w:ascii="Times New Roman" w:hAnsi="Times New Roman" w:cs="Times New Roman"/>
          <w:sz w:val="24"/>
          <w:szCs w:val="24"/>
          <w:lang w:val="uk-UA"/>
        </w:rPr>
        <w:t xml:space="preserve"> порядку денного, контроль списків виступаючих і регламент виступів;</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фіксування початку і закінчення виступів доповідачів і виступаючих </w:t>
      </w:r>
      <w:r w:rsidR="004735EE">
        <w:rPr>
          <w:rFonts w:ascii="Times New Roman" w:hAnsi="Times New Roman" w:cs="Times New Roman"/>
          <w:sz w:val="24"/>
          <w:szCs w:val="24"/>
          <w:lang w:val="uk-UA"/>
        </w:rPr>
        <w:t>з</w:t>
      </w:r>
      <w:r w:rsidRPr="006F6109">
        <w:rPr>
          <w:rFonts w:ascii="Times New Roman" w:hAnsi="Times New Roman" w:cs="Times New Roman"/>
          <w:sz w:val="24"/>
          <w:szCs w:val="24"/>
          <w:lang w:val="uk-UA"/>
        </w:rPr>
        <w:t xml:space="preserve"> кожно</w:t>
      </w:r>
      <w:r w:rsidR="004735EE">
        <w:rPr>
          <w:rFonts w:ascii="Times New Roman" w:hAnsi="Times New Roman" w:cs="Times New Roman"/>
          <w:sz w:val="24"/>
          <w:szCs w:val="24"/>
          <w:lang w:val="uk-UA"/>
        </w:rPr>
        <w:t>го</w:t>
      </w:r>
      <w:r w:rsidRPr="006F6109">
        <w:rPr>
          <w:rFonts w:ascii="Times New Roman" w:hAnsi="Times New Roman" w:cs="Times New Roman"/>
          <w:sz w:val="24"/>
          <w:szCs w:val="24"/>
          <w:lang w:val="uk-UA"/>
        </w:rPr>
        <w:t xml:space="preserve"> пункту порядку денного;</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керування підключенням мікрофонів доповідачів і виступаючих; при цьому система автоматично записує виступи;</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фіксування початку і закінчення голосувань з відображенням результатів;</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lastRenderedPageBreak/>
        <w:t xml:space="preserve">контроль наявності депутатів </w:t>
      </w:r>
      <w:r>
        <w:rPr>
          <w:rFonts w:ascii="Times New Roman" w:hAnsi="Times New Roman" w:cs="Times New Roman"/>
          <w:sz w:val="24"/>
          <w:szCs w:val="24"/>
          <w:lang w:val="uk-UA"/>
        </w:rPr>
        <w:t>на робочому місці з якого мож</w:t>
      </w:r>
      <w:r w:rsidR="004735EE">
        <w:rPr>
          <w:rFonts w:ascii="Times New Roman" w:hAnsi="Times New Roman" w:cs="Times New Roman"/>
          <w:sz w:val="24"/>
          <w:szCs w:val="24"/>
          <w:lang w:val="uk-UA"/>
        </w:rPr>
        <w:t>на</w:t>
      </w:r>
      <w:r>
        <w:rPr>
          <w:rFonts w:ascii="Times New Roman" w:hAnsi="Times New Roman" w:cs="Times New Roman"/>
          <w:sz w:val="24"/>
          <w:szCs w:val="24"/>
          <w:lang w:val="uk-UA"/>
        </w:rPr>
        <w:t xml:space="preserve"> здійснювати голосування </w:t>
      </w:r>
      <w:r w:rsidRPr="006F6109">
        <w:rPr>
          <w:rFonts w:ascii="Times New Roman" w:hAnsi="Times New Roman" w:cs="Times New Roman"/>
          <w:sz w:val="24"/>
          <w:szCs w:val="24"/>
          <w:lang w:val="uk-UA"/>
        </w:rPr>
        <w:t>у реальному часі впродовж сесії;</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формування звітів по сесії;</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формування аудіо та відео архівів сесій.</w:t>
      </w:r>
    </w:p>
    <w:p w:rsidR="00D90FF9" w:rsidRPr="006F6109" w:rsidRDefault="00D90FF9" w:rsidP="00CA7179">
      <w:pPr>
        <w:pStyle w:val="12"/>
        <w:numPr>
          <w:ilvl w:val="2"/>
          <w:numId w:val="23"/>
        </w:numPr>
        <w:ind w:left="0"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Необхідно, щоб депутати за допомогою відповідних функцій </w:t>
      </w:r>
      <w:r>
        <w:rPr>
          <w:rFonts w:ascii="Times New Roman" w:hAnsi="Times New Roman" w:cs="Times New Roman"/>
          <w:sz w:val="24"/>
          <w:szCs w:val="24"/>
          <w:lang w:val="uk-UA"/>
        </w:rPr>
        <w:t>робочого місця з якого буде здійснюватись голосування</w:t>
      </w:r>
      <w:r w:rsidR="004735EE">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могли: </w:t>
      </w:r>
    </w:p>
    <w:p w:rsidR="00D90FF9" w:rsidRPr="006F6109" w:rsidRDefault="00D90FF9" w:rsidP="00D90FF9">
      <w:pPr>
        <w:pStyle w:val="12"/>
        <w:ind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реєструватися на сесії; </w:t>
      </w:r>
    </w:p>
    <w:p w:rsidR="00D90FF9" w:rsidRPr="006F6109" w:rsidRDefault="00D90FF9" w:rsidP="00D90FF9">
      <w:pPr>
        <w:pStyle w:val="12"/>
        <w:tabs>
          <w:tab w:val="left" w:pos="1482"/>
        </w:tabs>
        <w:ind w:firstLine="709"/>
        <w:jc w:val="both"/>
        <w:rPr>
          <w:rFonts w:ascii="Times New Roman" w:hAnsi="Times New Roman" w:cs="Times New Roman"/>
          <w:color w:val="000000"/>
          <w:sz w:val="24"/>
          <w:szCs w:val="24"/>
          <w:lang w:val="uk-UA"/>
        </w:rPr>
      </w:pPr>
      <w:r w:rsidRPr="006F6109">
        <w:rPr>
          <w:rFonts w:ascii="Times New Roman" w:hAnsi="Times New Roman" w:cs="Times New Roman"/>
          <w:color w:val="000000"/>
          <w:sz w:val="24"/>
          <w:szCs w:val="24"/>
          <w:lang w:val="uk-UA"/>
        </w:rPr>
        <w:t xml:space="preserve">отримувати на </w:t>
      </w:r>
      <w:r>
        <w:rPr>
          <w:rFonts w:ascii="Times New Roman" w:hAnsi="Times New Roman" w:cs="Times New Roman"/>
          <w:color w:val="000000"/>
          <w:sz w:val="24"/>
          <w:szCs w:val="24"/>
          <w:lang w:val="uk-UA"/>
        </w:rPr>
        <w:t>екрані робочого міс</w:t>
      </w:r>
      <w:r w:rsidR="004735EE">
        <w:rPr>
          <w:rFonts w:ascii="Times New Roman" w:hAnsi="Times New Roman" w:cs="Times New Roman"/>
          <w:color w:val="000000"/>
          <w:sz w:val="24"/>
          <w:szCs w:val="24"/>
          <w:lang w:val="uk-UA"/>
        </w:rPr>
        <w:t>ця</w:t>
      </w:r>
      <w:r w:rsidRPr="006F6109">
        <w:rPr>
          <w:rFonts w:ascii="Times New Roman" w:hAnsi="Times New Roman" w:cs="Times New Roman"/>
          <w:color w:val="000000"/>
          <w:sz w:val="24"/>
          <w:szCs w:val="24"/>
          <w:lang w:val="uk-UA"/>
        </w:rPr>
        <w:t xml:space="preserve"> депутата поточну інформацію </w:t>
      </w:r>
      <w:r w:rsidR="004735EE">
        <w:rPr>
          <w:rFonts w:ascii="Times New Roman" w:hAnsi="Times New Roman" w:cs="Times New Roman"/>
          <w:color w:val="000000"/>
          <w:sz w:val="24"/>
          <w:szCs w:val="24"/>
          <w:lang w:val="uk-UA"/>
        </w:rPr>
        <w:t>про</w:t>
      </w:r>
      <w:r w:rsidRPr="006F6109">
        <w:rPr>
          <w:rFonts w:ascii="Times New Roman" w:hAnsi="Times New Roman" w:cs="Times New Roman"/>
          <w:color w:val="000000"/>
          <w:sz w:val="24"/>
          <w:szCs w:val="24"/>
          <w:lang w:val="uk-UA"/>
        </w:rPr>
        <w:t xml:space="preserve"> х</w:t>
      </w:r>
      <w:r w:rsidR="004735EE">
        <w:rPr>
          <w:rFonts w:ascii="Times New Roman" w:hAnsi="Times New Roman" w:cs="Times New Roman"/>
          <w:color w:val="000000"/>
          <w:sz w:val="24"/>
          <w:szCs w:val="24"/>
          <w:lang w:val="uk-UA"/>
        </w:rPr>
        <w:t>і</w:t>
      </w:r>
      <w:r w:rsidRPr="006F6109">
        <w:rPr>
          <w:rFonts w:ascii="Times New Roman" w:hAnsi="Times New Roman" w:cs="Times New Roman"/>
          <w:color w:val="000000"/>
          <w:sz w:val="24"/>
          <w:szCs w:val="24"/>
          <w:lang w:val="uk-UA"/>
        </w:rPr>
        <w:t>д сесії: номер питання порядку денного</w:t>
      </w:r>
      <w:r w:rsidRPr="00C4705D">
        <w:rPr>
          <w:rFonts w:ascii="Times New Roman" w:hAnsi="Times New Roman" w:cs="Times New Roman"/>
          <w:sz w:val="24"/>
          <w:szCs w:val="24"/>
          <w:lang w:val="uk-UA"/>
        </w:rPr>
        <w:t xml:space="preserve">, </w:t>
      </w:r>
      <w:r w:rsidRPr="006F6109">
        <w:rPr>
          <w:rFonts w:ascii="Times New Roman" w:hAnsi="Times New Roman" w:cs="Times New Roman"/>
          <w:color w:val="000000"/>
          <w:sz w:val="24"/>
          <w:szCs w:val="24"/>
          <w:lang w:val="uk-UA"/>
        </w:rPr>
        <w:t>індикацію зміст і хронометражу голосування;</w:t>
      </w:r>
    </w:p>
    <w:p w:rsidR="00D90FF9" w:rsidRPr="006F6109" w:rsidRDefault="00D90FF9" w:rsidP="00D90FF9">
      <w:pPr>
        <w:pStyle w:val="12"/>
        <w:tabs>
          <w:tab w:val="left" w:pos="1482"/>
        </w:tabs>
        <w:ind w:firstLine="709"/>
        <w:jc w:val="both"/>
        <w:rPr>
          <w:rFonts w:ascii="Times New Roman" w:hAnsi="Times New Roman" w:cs="Times New Roman"/>
          <w:color w:val="000000"/>
          <w:sz w:val="24"/>
          <w:szCs w:val="24"/>
          <w:lang w:val="uk-UA"/>
        </w:rPr>
      </w:pPr>
      <w:r w:rsidRPr="006F6109">
        <w:rPr>
          <w:rFonts w:ascii="Times New Roman" w:hAnsi="Times New Roman" w:cs="Times New Roman"/>
          <w:color w:val="000000"/>
          <w:sz w:val="24"/>
          <w:szCs w:val="24"/>
          <w:lang w:val="uk-UA"/>
        </w:rPr>
        <w:t xml:space="preserve">записуватися на виступ з </w:t>
      </w:r>
      <w:r>
        <w:rPr>
          <w:rFonts w:ascii="Times New Roman" w:hAnsi="Times New Roman" w:cs="Times New Roman"/>
          <w:color w:val="000000"/>
          <w:sz w:val="24"/>
          <w:szCs w:val="24"/>
          <w:lang w:val="uk-UA"/>
        </w:rPr>
        <w:t>поточних питань порядку денного</w:t>
      </w:r>
      <w:r w:rsidRPr="006F6109">
        <w:rPr>
          <w:rFonts w:ascii="Times New Roman" w:hAnsi="Times New Roman" w:cs="Times New Roman"/>
          <w:color w:val="000000"/>
          <w:sz w:val="24"/>
          <w:szCs w:val="24"/>
          <w:lang w:val="uk-UA"/>
        </w:rPr>
        <w:t>;</w:t>
      </w:r>
    </w:p>
    <w:p w:rsidR="00D90FF9" w:rsidRPr="006F6109" w:rsidRDefault="00D90FF9" w:rsidP="00D90FF9">
      <w:pPr>
        <w:pStyle w:val="12"/>
        <w:tabs>
          <w:tab w:val="left" w:pos="1482"/>
        </w:tabs>
        <w:ind w:firstLine="709"/>
        <w:jc w:val="both"/>
        <w:rPr>
          <w:rFonts w:ascii="Times New Roman" w:hAnsi="Times New Roman" w:cs="Times New Roman"/>
          <w:color w:val="000000"/>
          <w:sz w:val="24"/>
          <w:szCs w:val="24"/>
          <w:lang w:val="uk-UA"/>
        </w:rPr>
      </w:pPr>
      <w:r w:rsidRPr="006F6109">
        <w:rPr>
          <w:rFonts w:ascii="Times New Roman" w:hAnsi="Times New Roman" w:cs="Times New Roman"/>
          <w:color w:val="000000"/>
          <w:sz w:val="24"/>
          <w:szCs w:val="24"/>
          <w:lang w:val="uk-UA"/>
        </w:rPr>
        <w:t xml:space="preserve">отримувати на </w:t>
      </w:r>
      <w:r w:rsidR="004735EE">
        <w:rPr>
          <w:rFonts w:ascii="Times New Roman" w:hAnsi="Times New Roman" w:cs="Times New Roman"/>
          <w:color w:val="000000"/>
          <w:sz w:val="24"/>
          <w:szCs w:val="24"/>
          <w:lang w:val="uk-UA"/>
        </w:rPr>
        <w:t>екран робочого місця</w:t>
      </w:r>
      <w:r w:rsidRPr="006F6109">
        <w:rPr>
          <w:rFonts w:ascii="Times New Roman" w:hAnsi="Times New Roman" w:cs="Times New Roman"/>
          <w:color w:val="000000"/>
          <w:sz w:val="24"/>
          <w:szCs w:val="24"/>
          <w:lang w:val="uk-UA"/>
        </w:rPr>
        <w:t xml:space="preserve"> депутата повідомлення, </w:t>
      </w:r>
      <w:r w:rsidR="004735EE">
        <w:rPr>
          <w:rFonts w:ascii="Times New Roman" w:hAnsi="Times New Roman" w:cs="Times New Roman"/>
          <w:color w:val="000000"/>
          <w:sz w:val="24"/>
          <w:szCs w:val="24"/>
          <w:lang w:val="uk-UA"/>
        </w:rPr>
        <w:t>надіслан</w:t>
      </w:r>
      <w:r w:rsidR="001C1496">
        <w:rPr>
          <w:rFonts w:ascii="Times New Roman" w:hAnsi="Times New Roman" w:cs="Times New Roman"/>
          <w:color w:val="000000"/>
          <w:sz w:val="24"/>
          <w:szCs w:val="24"/>
          <w:lang w:val="uk-UA"/>
        </w:rPr>
        <w:t>і</w:t>
      </w:r>
      <w:r w:rsidRPr="006F6109">
        <w:rPr>
          <w:rFonts w:ascii="Times New Roman" w:hAnsi="Times New Roman" w:cs="Times New Roman"/>
          <w:color w:val="000000"/>
          <w:sz w:val="24"/>
          <w:szCs w:val="24"/>
          <w:lang w:val="uk-UA"/>
        </w:rPr>
        <w:t xml:space="preserve"> головуючим чи оператором системи;</w:t>
      </w:r>
    </w:p>
    <w:p w:rsidR="00D90FF9" w:rsidRDefault="004735EE" w:rsidP="00D90FF9">
      <w:pPr>
        <w:pStyle w:val="12"/>
        <w:tabs>
          <w:tab w:val="left" w:pos="1482"/>
        </w:tabs>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брати</w:t>
      </w:r>
      <w:r w:rsidR="00D90FF9" w:rsidRPr="006F6109">
        <w:rPr>
          <w:rFonts w:ascii="Times New Roman" w:hAnsi="Times New Roman" w:cs="Times New Roman"/>
          <w:color w:val="000000"/>
          <w:sz w:val="24"/>
          <w:szCs w:val="24"/>
          <w:lang w:val="uk-UA"/>
        </w:rPr>
        <w:t xml:space="preserve"> участь у голосуванн</w:t>
      </w:r>
      <w:bookmarkStart w:id="56" w:name="_GoBack"/>
      <w:bookmarkEnd w:id="56"/>
      <w:r w:rsidR="00D90FF9" w:rsidRPr="006F6109">
        <w:rPr>
          <w:rFonts w:ascii="Times New Roman" w:hAnsi="Times New Roman" w:cs="Times New Roman"/>
          <w:color w:val="000000"/>
          <w:sz w:val="24"/>
          <w:szCs w:val="24"/>
          <w:lang w:val="uk-UA"/>
        </w:rPr>
        <w:t>і</w:t>
      </w:r>
      <w:r w:rsidR="00D90FF9">
        <w:rPr>
          <w:rFonts w:ascii="Times New Roman" w:hAnsi="Times New Roman" w:cs="Times New Roman"/>
          <w:color w:val="000000"/>
          <w:sz w:val="24"/>
          <w:szCs w:val="24"/>
          <w:lang w:val="uk-UA"/>
        </w:rPr>
        <w:t>.</w:t>
      </w:r>
    </w:p>
    <w:p w:rsidR="00FD4044" w:rsidRPr="006F6109" w:rsidRDefault="00FD4044" w:rsidP="00FD4044">
      <w:pPr>
        <w:pStyle w:val="12"/>
        <w:numPr>
          <w:ilvl w:val="2"/>
          <w:numId w:val="23"/>
        </w:numPr>
        <w:tabs>
          <w:tab w:val="left" w:pos="1276"/>
          <w:tab w:val="left" w:pos="1482"/>
        </w:tabs>
        <w:ind w:left="0" w:firstLine="709"/>
        <w:jc w:val="both"/>
        <w:rPr>
          <w:rFonts w:ascii="Times New Roman" w:hAnsi="Times New Roman" w:cs="Times New Roman"/>
          <w:sz w:val="24"/>
          <w:szCs w:val="24"/>
          <w:lang w:val="uk-UA"/>
        </w:rPr>
      </w:pPr>
      <w:r w:rsidRPr="006F6109">
        <w:rPr>
          <w:rFonts w:ascii="Times New Roman" w:eastAsia="MS Mincho" w:hAnsi="Times New Roman" w:cs="Times New Roman"/>
          <w:sz w:val="24"/>
          <w:szCs w:val="24"/>
          <w:lang w:val="uk-UA"/>
        </w:rPr>
        <w:t>Автоматичне наведення відеокамери на виступаючого та відображення зображення на великому екрані.</w:t>
      </w:r>
    </w:p>
    <w:p w:rsidR="00D90FF9" w:rsidRPr="006F6109" w:rsidRDefault="00D90FF9" w:rsidP="00FD4044">
      <w:pPr>
        <w:pStyle w:val="12"/>
        <w:numPr>
          <w:ilvl w:val="2"/>
          <w:numId w:val="23"/>
        </w:numPr>
        <w:tabs>
          <w:tab w:val="left" w:pos="1276"/>
        </w:tabs>
        <w:ind w:left="0" w:firstLine="709"/>
        <w:jc w:val="both"/>
        <w:rPr>
          <w:rFonts w:ascii="Times New Roman" w:hAnsi="Times New Roman" w:cs="Times New Roman"/>
          <w:sz w:val="24"/>
          <w:szCs w:val="24"/>
          <w:lang w:val="uk-UA"/>
        </w:rPr>
      </w:pPr>
      <w:r w:rsidRPr="006F6109">
        <w:rPr>
          <w:rFonts w:ascii="Times New Roman" w:hAnsi="Times New Roman" w:cs="Times New Roman"/>
          <w:sz w:val="24"/>
          <w:szCs w:val="24"/>
          <w:lang w:val="uk-UA"/>
        </w:rPr>
        <w:t xml:space="preserve">У випадку поіменного голосування </w:t>
      </w:r>
      <w:r>
        <w:rPr>
          <w:rFonts w:ascii="Times New Roman" w:hAnsi="Times New Roman" w:cs="Times New Roman"/>
          <w:sz w:val="24"/>
          <w:szCs w:val="24"/>
          <w:lang w:val="uk-UA"/>
        </w:rPr>
        <w:t>КСГ</w:t>
      </w:r>
      <w:r w:rsidRPr="006F6109">
        <w:rPr>
          <w:rFonts w:ascii="Times New Roman" w:hAnsi="Times New Roman" w:cs="Times New Roman"/>
          <w:sz w:val="24"/>
          <w:szCs w:val="24"/>
          <w:lang w:val="uk-UA"/>
        </w:rPr>
        <w:t xml:space="preserve"> має формувати список у вигляді: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за</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проти</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утримались</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6F6109">
        <w:rPr>
          <w:rFonts w:ascii="Times New Roman" w:hAnsi="Times New Roman" w:cs="Times New Roman"/>
          <w:sz w:val="24"/>
          <w:szCs w:val="24"/>
          <w:lang w:val="uk-UA"/>
        </w:rPr>
        <w:t>не голосували</w:t>
      </w:r>
      <w:r>
        <w:rPr>
          <w:rFonts w:ascii="Times New Roman" w:hAnsi="Times New Roman" w:cs="Times New Roman"/>
          <w:sz w:val="24"/>
          <w:szCs w:val="24"/>
          <w:lang w:val="uk-UA"/>
        </w:rPr>
        <w:t>»</w:t>
      </w:r>
      <w:r w:rsidRPr="006F6109">
        <w:rPr>
          <w:rFonts w:ascii="Times New Roman" w:hAnsi="Times New Roman" w:cs="Times New Roman"/>
          <w:sz w:val="24"/>
          <w:szCs w:val="24"/>
          <w:lang w:val="uk-UA"/>
        </w:rPr>
        <w:t>, на комп'ютері оператора</w:t>
      </w:r>
      <w:r w:rsidR="004735EE">
        <w:rPr>
          <w:rFonts w:ascii="Times New Roman" w:hAnsi="Times New Roman" w:cs="Times New Roman"/>
          <w:sz w:val="24"/>
          <w:szCs w:val="24"/>
          <w:lang w:val="uk-UA"/>
        </w:rPr>
        <w:t>,</w:t>
      </w:r>
      <w:r w:rsidRPr="006F6109">
        <w:rPr>
          <w:rFonts w:ascii="Times New Roman" w:hAnsi="Times New Roman" w:cs="Times New Roman"/>
          <w:sz w:val="24"/>
          <w:szCs w:val="24"/>
          <w:lang w:val="uk-UA"/>
        </w:rPr>
        <w:t xml:space="preserve"> </w:t>
      </w:r>
      <w:r w:rsidR="004735EE" w:rsidRPr="006F6109">
        <w:rPr>
          <w:rFonts w:ascii="Times New Roman" w:hAnsi="Times New Roman" w:cs="Times New Roman"/>
          <w:sz w:val="24"/>
          <w:szCs w:val="24"/>
          <w:lang w:val="uk-UA"/>
        </w:rPr>
        <w:t>також</w:t>
      </w:r>
      <w:r w:rsidR="004735EE" w:rsidRPr="006F6109">
        <w:rPr>
          <w:rFonts w:ascii="Times New Roman" w:hAnsi="Times New Roman" w:cs="Times New Roman"/>
          <w:sz w:val="24"/>
          <w:szCs w:val="24"/>
          <w:lang w:val="uk-UA"/>
        </w:rPr>
        <w:t xml:space="preserve"> </w:t>
      </w:r>
      <w:r w:rsidRPr="006F6109">
        <w:rPr>
          <w:rFonts w:ascii="Times New Roman" w:hAnsi="Times New Roman" w:cs="Times New Roman"/>
          <w:sz w:val="24"/>
          <w:szCs w:val="24"/>
          <w:lang w:val="uk-UA"/>
        </w:rPr>
        <w:t>зберігати дані про те, як проголосував кожен з депутатів, а також виводити на загальні монітори у сесійній залі</w:t>
      </w:r>
      <w:r w:rsidR="004735EE" w:rsidRPr="004735EE">
        <w:rPr>
          <w:rFonts w:ascii="Times New Roman" w:hAnsi="Times New Roman" w:cs="Times New Roman"/>
          <w:sz w:val="24"/>
          <w:szCs w:val="24"/>
          <w:lang w:val="uk-UA"/>
        </w:rPr>
        <w:t xml:space="preserve"> </w:t>
      </w:r>
      <w:r w:rsidR="004735EE" w:rsidRPr="006F6109">
        <w:rPr>
          <w:rFonts w:ascii="Times New Roman" w:hAnsi="Times New Roman" w:cs="Times New Roman"/>
          <w:sz w:val="24"/>
          <w:szCs w:val="24"/>
          <w:lang w:val="uk-UA"/>
        </w:rPr>
        <w:t>поіменний список</w:t>
      </w:r>
      <w:r w:rsidRPr="006F6109">
        <w:rPr>
          <w:rFonts w:ascii="Times New Roman" w:hAnsi="Times New Roman" w:cs="Times New Roman"/>
          <w:sz w:val="24"/>
          <w:szCs w:val="24"/>
          <w:lang w:val="uk-UA"/>
        </w:rPr>
        <w:t>.</w:t>
      </w:r>
    </w:p>
    <w:p w:rsidR="00D90FF9" w:rsidRPr="00C4705D" w:rsidRDefault="00D90FF9" w:rsidP="00FD4044">
      <w:pPr>
        <w:pStyle w:val="12"/>
        <w:numPr>
          <w:ilvl w:val="2"/>
          <w:numId w:val="23"/>
        </w:numPr>
        <w:tabs>
          <w:tab w:val="left" w:pos="993"/>
          <w:tab w:val="left" w:pos="1276"/>
        </w:tabs>
        <w:ind w:left="0" w:firstLine="709"/>
        <w:jc w:val="both"/>
        <w:rPr>
          <w:rFonts w:ascii="Times New Roman" w:hAnsi="Times New Roman" w:cs="Times New Roman"/>
          <w:sz w:val="24"/>
          <w:szCs w:val="24"/>
          <w:lang w:val="uk-UA"/>
        </w:rPr>
      </w:pPr>
      <w:r w:rsidRPr="00C4705D">
        <w:rPr>
          <w:rFonts w:ascii="Times New Roman" w:hAnsi="Times New Roman" w:cs="Times New Roman"/>
          <w:sz w:val="24"/>
          <w:szCs w:val="24"/>
          <w:lang w:val="uk-UA"/>
        </w:rPr>
        <w:tab/>
      </w:r>
      <w:r w:rsidR="004735EE">
        <w:rPr>
          <w:rFonts w:ascii="Times New Roman" w:hAnsi="Times New Roman" w:cs="Times New Roman"/>
          <w:sz w:val="24"/>
          <w:szCs w:val="24"/>
          <w:lang w:val="uk-UA"/>
        </w:rPr>
        <w:t xml:space="preserve">Під час </w:t>
      </w:r>
      <w:r w:rsidRPr="00C4705D">
        <w:rPr>
          <w:rFonts w:ascii="Times New Roman" w:hAnsi="Times New Roman" w:cs="Times New Roman"/>
          <w:sz w:val="24"/>
          <w:szCs w:val="24"/>
          <w:lang w:val="uk-UA"/>
        </w:rPr>
        <w:t>проведенн</w:t>
      </w:r>
      <w:r w:rsidR="001C1496">
        <w:rPr>
          <w:rFonts w:ascii="Times New Roman" w:hAnsi="Times New Roman" w:cs="Times New Roman"/>
          <w:sz w:val="24"/>
          <w:szCs w:val="24"/>
          <w:lang w:val="uk-UA"/>
        </w:rPr>
        <w:t>я</w:t>
      </w:r>
      <w:r w:rsidRPr="00C4705D">
        <w:rPr>
          <w:rFonts w:ascii="Times New Roman" w:hAnsi="Times New Roman" w:cs="Times New Roman"/>
          <w:sz w:val="24"/>
          <w:szCs w:val="24"/>
          <w:lang w:val="uk-UA"/>
        </w:rPr>
        <w:t xml:space="preserve"> поіменного голосування система має відображати результати голосування по фракціях і групах депутатів.</w:t>
      </w:r>
    </w:p>
    <w:p w:rsidR="00D90FF9" w:rsidRPr="00AD69AE" w:rsidRDefault="00D90FF9" w:rsidP="00D90FF9">
      <w:pPr>
        <w:ind w:firstLine="709"/>
        <w:rPr>
          <w:sz w:val="16"/>
          <w:szCs w:val="16"/>
        </w:rPr>
      </w:pPr>
    </w:p>
    <w:p w:rsidR="00D90FF9" w:rsidRDefault="00D90FF9" w:rsidP="00D90FF9">
      <w:pPr>
        <w:pStyle w:val="23"/>
        <w:ind w:firstLine="709"/>
        <w:jc w:val="both"/>
      </w:pPr>
      <w:r w:rsidRPr="00DB0A5D">
        <w:t>Мінімальний гарантійний строк експлуатації предмета закупівлі - 2 роки.</w:t>
      </w:r>
    </w:p>
    <w:p w:rsidR="00D90FF9" w:rsidRPr="002B7CFF" w:rsidRDefault="00D90FF9" w:rsidP="00D90FF9">
      <w:pPr>
        <w:pStyle w:val="ac"/>
        <w:ind w:firstLine="709"/>
        <w:rPr>
          <w:sz w:val="24"/>
          <w:szCs w:val="24"/>
        </w:rPr>
      </w:pPr>
      <w:r w:rsidRPr="002B7CFF">
        <w:rPr>
          <w:sz w:val="24"/>
          <w:szCs w:val="24"/>
        </w:rPr>
        <w:t>_____________________________________________________________</w:t>
      </w:r>
    </w:p>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D90FF9" w:rsidRDefault="00D90FF9" w:rsidP="00D90FF9"/>
    <w:p w:rsidR="00C41103" w:rsidRDefault="00C41103" w:rsidP="00D90FF9"/>
    <w:p w:rsidR="00C41103" w:rsidRDefault="00C41103" w:rsidP="00D90FF9"/>
    <w:p w:rsidR="00C41103" w:rsidRDefault="00C41103" w:rsidP="00D90FF9"/>
    <w:p w:rsidR="00C41103" w:rsidRDefault="00C41103" w:rsidP="00D90FF9"/>
    <w:p w:rsidR="00C41103" w:rsidRDefault="00C41103" w:rsidP="00D90FF9"/>
    <w:p w:rsidR="00C41103" w:rsidRDefault="00C41103" w:rsidP="00D90FF9"/>
    <w:p w:rsidR="00C41103" w:rsidRDefault="00C41103" w:rsidP="00D90FF9"/>
    <w:p w:rsidR="008D673F" w:rsidRPr="0016676C" w:rsidRDefault="008D673F" w:rsidP="00AD69AE">
      <w:pPr>
        <w:widowControl w:val="0"/>
        <w:autoSpaceDE w:val="0"/>
        <w:autoSpaceDN w:val="0"/>
        <w:adjustRightInd w:val="0"/>
        <w:ind w:left="5954"/>
        <w:rPr>
          <w:bCs/>
          <w:color w:val="000000"/>
          <w:sz w:val="24"/>
          <w:szCs w:val="24"/>
        </w:rPr>
      </w:pPr>
      <w:r w:rsidRPr="0016676C">
        <w:rPr>
          <w:bCs/>
          <w:color w:val="000000"/>
          <w:sz w:val="24"/>
          <w:szCs w:val="24"/>
        </w:rPr>
        <w:lastRenderedPageBreak/>
        <w:t xml:space="preserve">Додаток 4 </w:t>
      </w:r>
    </w:p>
    <w:p w:rsidR="008D673F" w:rsidRPr="0016676C" w:rsidRDefault="008D673F" w:rsidP="00D90FF9">
      <w:pPr>
        <w:widowControl w:val="0"/>
        <w:tabs>
          <w:tab w:val="left" w:pos="5954"/>
        </w:tabs>
        <w:autoSpaceDE w:val="0"/>
        <w:autoSpaceDN w:val="0"/>
        <w:adjustRightInd w:val="0"/>
        <w:jc w:val="right"/>
        <w:rPr>
          <w:bCs/>
          <w:color w:val="000000"/>
          <w:sz w:val="24"/>
          <w:szCs w:val="24"/>
        </w:rPr>
      </w:pPr>
      <w:r w:rsidRPr="0016676C">
        <w:rPr>
          <w:bCs/>
          <w:color w:val="000000"/>
          <w:sz w:val="24"/>
          <w:szCs w:val="24"/>
        </w:rPr>
        <w:t>до документації конкурсних торгів</w:t>
      </w:r>
    </w:p>
    <w:p w:rsidR="008D673F" w:rsidRDefault="008D673F" w:rsidP="008D673F">
      <w:pPr>
        <w:widowControl w:val="0"/>
        <w:autoSpaceDE w:val="0"/>
        <w:autoSpaceDN w:val="0"/>
        <w:adjustRightInd w:val="0"/>
        <w:jc w:val="center"/>
        <w:rPr>
          <w:b/>
          <w:bCs/>
          <w:color w:val="000000"/>
          <w:sz w:val="16"/>
          <w:szCs w:val="16"/>
          <w:highlight w:val="cyan"/>
        </w:rPr>
      </w:pPr>
    </w:p>
    <w:p w:rsidR="002E2D2A" w:rsidRDefault="002E2D2A" w:rsidP="008D673F">
      <w:pPr>
        <w:widowControl w:val="0"/>
        <w:autoSpaceDE w:val="0"/>
        <w:autoSpaceDN w:val="0"/>
        <w:adjustRightInd w:val="0"/>
        <w:jc w:val="center"/>
        <w:rPr>
          <w:b/>
          <w:bCs/>
          <w:color w:val="000000"/>
          <w:sz w:val="16"/>
          <w:szCs w:val="16"/>
          <w:highlight w:val="cyan"/>
        </w:rPr>
      </w:pPr>
    </w:p>
    <w:p w:rsidR="002E2D2A" w:rsidRDefault="002E2D2A" w:rsidP="008D673F">
      <w:pPr>
        <w:widowControl w:val="0"/>
        <w:autoSpaceDE w:val="0"/>
        <w:autoSpaceDN w:val="0"/>
        <w:adjustRightInd w:val="0"/>
        <w:jc w:val="center"/>
        <w:rPr>
          <w:b/>
          <w:bCs/>
          <w:color w:val="000000"/>
          <w:sz w:val="16"/>
          <w:szCs w:val="16"/>
          <w:highlight w:val="cyan"/>
        </w:rPr>
      </w:pPr>
    </w:p>
    <w:p w:rsidR="002E2D2A" w:rsidRPr="00DF4475" w:rsidRDefault="002E2D2A" w:rsidP="008D673F">
      <w:pPr>
        <w:widowControl w:val="0"/>
        <w:autoSpaceDE w:val="0"/>
        <w:autoSpaceDN w:val="0"/>
        <w:adjustRightInd w:val="0"/>
        <w:jc w:val="center"/>
        <w:rPr>
          <w:b/>
          <w:bCs/>
          <w:color w:val="000000"/>
          <w:sz w:val="16"/>
          <w:szCs w:val="16"/>
          <w:highlight w:val="cyan"/>
        </w:rPr>
      </w:pPr>
    </w:p>
    <w:p w:rsidR="008D673F" w:rsidRDefault="008D673F" w:rsidP="002E2D2A">
      <w:pPr>
        <w:widowControl w:val="0"/>
        <w:autoSpaceDE w:val="0"/>
        <w:autoSpaceDN w:val="0"/>
        <w:adjustRightInd w:val="0"/>
        <w:jc w:val="center"/>
        <w:rPr>
          <w:b/>
          <w:bCs/>
          <w:color w:val="000000"/>
          <w:sz w:val="24"/>
          <w:szCs w:val="24"/>
        </w:rPr>
      </w:pPr>
      <w:r w:rsidRPr="0016676C">
        <w:rPr>
          <w:b/>
          <w:bCs/>
          <w:color w:val="000000"/>
          <w:sz w:val="24"/>
          <w:szCs w:val="24"/>
        </w:rPr>
        <w:t xml:space="preserve">Істотні умови, які будуть обов’язково включені до договору про закупівлю </w:t>
      </w:r>
    </w:p>
    <w:p w:rsidR="002E2D2A" w:rsidRDefault="002E2D2A" w:rsidP="002E2D2A">
      <w:pPr>
        <w:widowControl w:val="0"/>
        <w:autoSpaceDE w:val="0"/>
        <w:autoSpaceDN w:val="0"/>
        <w:adjustRightInd w:val="0"/>
        <w:jc w:val="center"/>
        <w:rPr>
          <w:b/>
          <w:bCs/>
          <w:color w:val="000000"/>
          <w:sz w:val="24"/>
          <w:szCs w:val="24"/>
        </w:rPr>
      </w:pPr>
    </w:p>
    <w:p w:rsidR="002E2D2A" w:rsidRDefault="002E2D2A" w:rsidP="002E2D2A">
      <w:pPr>
        <w:widowControl w:val="0"/>
        <w:autoSpaceDE w:val="0"/>
        <w:autoSpaceDN w:val="0"/>
        <w:adjustRightInd w:val="0"/>
        <w:jc w:val="center"/>
        <w:rPr>
          <w:b/>
          <w:bCs/>
          <w:color w:val="000000"/>
          <w:sz w:val="24"/>
          <w:szCs w:val="24"/>
          <w:lang w:val="ru-RU"/>
        </w:rPr>
      </w:pPr>
    </w:p>
    <w:p w:rsidR="008D673F" w:rsidRDefault="008D673F" w:rsidP="008D673F">
      <w:pPr>
        <w:widowControl w:val="0"/>
        <w:autoSpaceDE w:val="0"/>
        <w:autoSpaceDN w:val="0"/>
        <w:adjustRightInd w:val="0"/>
        <w:spacing w:before="165" w:after="165"/>
        <w:jc w:val="center"/>
        <w:rPr>
          <w:b/>
          <w:bCs/>
          <w:color w:val="000000"/>
          <w:sz w:val="24"/>
          <w:szCs w:val="24"/>
        </w:rPr>
      </w:pPr>
      <w:bookmarkStart w:id="57" w:name="I__Предмет_договору"/>
      <w:bookmarkEnd w:id="57"/>
      <w:r w:rsidRPr="0016676C">
        <w:rPr>
          <w:b/>
          <w:bCs/>
          <w:color w:val="000000"/>
          <w:sz w:val="24"/>
          <w:szCs w:val="24"/>
        </w:rPr>
        <w:t>I. Предмет договору</w:t>
      </w:r>
    </w:p>
    <w:p w:rsidR="008D673F" w:rsidRPr="00A632EC" w:rsidRDefault="008D673F" w:rsidP="008D673F">
      <w:pPr>
        <w:widowControl w:val="0"/>
        <w:autoSpaceDE w:val="0"/>
        <w:autoSpaceDN w:val="0"/>
        <w:adjustRightInd w:val="0"/>
        <w:ind w:firstLine="426"/>
        <w:jc w:val="both"/>
        <w:rPr>
          <w:sz w:val="24"/>
          <w:szCs w:val="24"/>
          <w:highlight w:val="cyan"/>
        </w:rPr>
      </w:pPr>
      <w:r>
        <w:rPr>
          <w:sz w:val="24"/>
          <w:szCs w:val="24"/>
        </w:rPr>
        <w:t xml:space="preserve">Учасник </w:t>
      </w:r>
      <w:r w:rsidRPr="006366B5">
        <w:rPr>
          <w:sz w:val="24"/>
          <w:szCs w:val="24"/>
        </w:rPr>
        <w:t xml:space="preserve">зобов'язується передати </w:t>
      </w:r>
      <w:r>
        <w:rPr>
          <w:sz w:val="24"/>
          <w:szCs w:val="24"/>
        </w:rPr>
        <w:t>Замовнику у 2016 році</w:t>
      </w:r>
      <w:r w:rsidRPr="006366B5">
        <w:rPr>
          <w:sz w:val="24"/>
          <w:szCs w:val="24"/>
        </w:rPr>
        <w:t xml:space="preserve"> товар</w:t>
      </w:r>
      <w:r>
        <w:rPr>
          <w:sz w:val="24"/>
          <w:szCs w:val="24"/>
        </w:rPr>
        <w:t xml:space="preserve">, </w:t>
      </w:r>
      <w:r w:rsidRPr="00481FB5">
        <w:rPr>
          <w:sz w:val="24"/>
          <w:szCs w:val="24"/>
        </w:rPr>
        <w:t xml:space="preserve">зазначений у договорі, </w:t>
      </w:r>
      <w:r w:rsidRPr="00930B5F">
        <w:rPr>
          <w:bCs/>
          <w:sz w:val="24"/>
          <w:szCs w:val="24"/>
          <w:lang w:eastAsia="ru-RU"/>
        </w:rPr>
        <w:t>виконати послуги з</w:t>
      </w:r>
      <w:r w:rsidR="0021295E">
        <w:rPr>
          <w:bCs/>
          <w:sz w:val="24"/>
          <w:szCs w:val="24"/>
        </w:rPr>
        <w:t xml:space="preserve"> монтажу та </w:t>
      </w:r>
      <w:proofErr w:type="spellStart"/>
      <w:r w:rsidR="0021295E">
        <w:rPr>
          <w:sz w:val="24"/>
          <w:szCs w:val="24"/>
        </w:rPr>
        <w:t>пусконалагодження</w:t>
      </w:r>
      <w:proofErr w:type="spellEnd"/>
      <w:r w:rsidR="0021295E">
        <w:rPr>
          <w:sz w:val="24"/>
          <w:szCs w:val="24"/>
        </w:rPr>
        <w:t xml:space="preserve"> на місцях його безпосередньої експлуатації</w:t>
      </w:r>
      <w:r>
        <w:rPr>
          <w:bCs/>
          <w:sz w:val="24"/>
          <w:szCs w:val="24"/>
        </w:rPr>
        <w:t>,</w:t>
      </w:r>
      <w:r w:rsidRPr="006366B5">
        <w:rPr>
          <w:sz w:val="24"/>
          <w:szCs w:val="24"/>
        </w:rPr>
        <w:t xml:space="preserve"> а </w:t>
      </w:r>
      <w:r>
        <w:rPr>
          <w:sz w:val="24"/>
          <w:szCs w:val="24"/>
        </w:rPr>
        <w:t>Замовник</w:t>
      </w:r>
      <w:r w:rsidRPr="006366B5">
        <w:rPr>
          <w:sz w:val="24"/>
          <w:szCs w:val="24"/>
        </w:rPr>
        <w:t xml:space="preserve"> - прийняти і оплатити такий товар та надані послуги</w:t>
      </w:r>
      <w:r>
        <w:rPr>
          <w:sz w:val="24"/>
          <w:szCs w:val="24"/>
        </w:rPr>
        <w:t>,</w:t>
      </w:r>
      <w:r w:rsidR="004735EE">
        <w:rPr>
          <w:sz w:val="24"/>
          <w:szCs w:val="24"/>
        </w:rPr>
        <w:t xml:space="preserve"> </w:t>
      </w:r>
      <w:r>
        <w:rPr>
          <w:sz w:val="24"/>
          <w:szCs w:val="24"/>
        </w:rPr>
        <w:t>пов’язані з цим.</w:t>
      </w:r>
    </w:p>
    <w:p w:rsidR="008D673F" w:rsidRPr="004735EE" w:rsidRDefault="008D673F" w:rsidP="00870834">
      <w:pPr>
        <w:ind w:firstLine="426"/>
        <w:jc w:val="both"/>
        <w:rPr>
          <w:sz w:val="24"/>
          <w:szCs w:val="24"/>
        </w:rPr>
      </w:pPr>
      <w:r>
        <w:rPr>
          <w:sz w:val="24"/>
          <w:szCs w:val="24"/>
        </w:rPr>
        <w:t>Найменування товару</w:t>
      </w:r>
      <w:r w:rsidRPr="00870834">
        <w:rPr>
          <w:sz w:val="24"/>
          <w:szCs w:val="24"/>
        </w:rPr>
        <w:t>:</w:t>
      </w:r>
      <w:r w:rsidR="00C15FF5" w:rsidRPr="00870834">
        <w:rPr>
          <w:sz w:val="24"/>
          <w:szCs w:val="24"/>
        </w:rPr>
        <w:t xml:space="preserve"> </w:t>
      </w:r>
      <w:r w:rsidR="00C15FF5" w:rsidRPr="00AD69AE">
        <w:rPr>
          <w:sz w:val="24"/>
          <w:szCs w:val="24"/>
        </w:rPr>
        <w:t xml:space="preserve">устаткування електричне, інше, та його частини (код 27.90.1 згідно з ДК 016:2010) (електронне, електромеханічне та електротехнічне обладнання) (код СРV 31700000-3 згідно з ДК 021:2015) </w:t>
      </w:r>
      <w:r w:rsidR="00C15FF5" w:rsidRPr="004735EE">
        <w:rPr>
          <w:sz w:val="24"/>
          <w:szCs w:val="24"/>
        </w:rPr>
        <w:t>(</w:t>
      </w:r>
      <w:r w:rsidR="004735EE" w:rsidRPr="004735EE">
        <w:rPr>
          <w:sz w:val="24"/>
          <w:szCs w:val="24"/>
        </w:rPr>
        <w:t xml:space="preserve">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w:t>
      </w:r>
      <w:proofErr w:type="spellStart"/>
      <w:r w:rsidR="004735EE" w:rsidRPr="004735EE">
        <w:rPr>
          <w:sz w:val="24"/>
          <w:szCs w:val="24"/>
        </w:rPr>
        <w:t>пусконалагодженням</w:t>
      </w:r>
      <w:proofErr w:type="spellEnd"/>
      <w:r w:rsidR="004735EE" w:rsidRPr="004735EE">
        <w:rPr>
          <w:sz w:val="24"/>
          <w:szCs w:val="24"/>
        </w:rPr>
        <w:t xml:space="preserve"> на місцях її безпосередньої експлуатації</w:t>
      </w:r>
      <w:r w:rsidR="00C15FF5" w:rsidRPr="004735EE">
        <w:rPr>
          <w:sz w:val="24"/>
          <w:szCs w:val="24"/>
        </w:rPr>
        <w:t>)</w:t>
      </w:r>
      <w:r w:rsidR="00F7154E" w:rsidRPr="004735EE">
        <w:rPr>
          <w:sz w:val="24"/>
          <w:szCs w:val="24"/>
        </w:rPr>
        <w:t xml:space="preserve"> </w:t>
      </w:r>
      <w:r w:rsidRPr="004735EE">
        <w:rPr>
          <w:sz w:val="24"/>
          <w:szCs w:val="24"/>
        </w:rPr>
        <w:t>(далі</w:t>
      </w:r>
      <w:r w:rsidR="002D0279" w:rsidRPr="004735EE">
        <w:rPr>
          <w:sz w:val="24"/>
          <w:szCs w:val="24"/>
        </w:rPr>
        <w:t xml:space="preserve"> – Товар)</w:t>
      </w:r>
      <w:r w:rsidRPr="004735EE">
        <w:rPr>
          <w:sz w:val="24"/>
          <w:szCs w:val="24"/>
        </w:rPr>
        <w:t>.</w:t>
      </w:r>
    </w:p>
    <w:p w:rsidR="008D673F" w:rsidRPr="004735EE" w:rsidRDefault="008D673F" w:rsidP="008D673F">
      <w:pPr>
        <w:pStyle w:val="23"/>
        <w:ind w:firstLine="709"/>
        <w:jc w:val="both"/>
      </w:pPr>
      <w:r w:rsidRPr="004735EE">
        <w:t>Об’єкт, на якому буде розміщено Товар: сесійна зала адміністративної будівлі Миколаївської обласної ради, розташована за адресою: вул. Адміральська, 22, м. Миколаїв, Миколаївська область.</w:t>
      </w:r>
    </w:p>
    <w:p w:rsidR="008D673F" w:rsidRPr="004735EE" w:rsidRDefault="008D673F" w:rsidP="008D673F">
      <w:pPr>
        <w:pStyle w:val="23"/>
        <w:ind w:firstLine="709"/>
        <w:jc w:val="both"/>
      </w:pPr>
      <w:r w:rsidRPr="004735EE">
        <w:t xml:space="preserve">Строк виконання умов договору: </w:t>
      </w:r>
      <w:r w:rsidR="00870834" w:rsidRPr="004735EE">
        <w:t>червен</w:t>
      </w:r>
      <w:r w:rsidRPr="004735EE">
        <w:t>ь-</w:t>
      </w:r>
      <w:r w:rsidR="00870834" w:rsidRPr="004735EE">
        <w:t>серпень</w:t>
      </w:r>
      <w:r w:rsidRPr="004735EE">
        <w:t xml:space="preserve"> 2016 року.</w:t>
      </w:r>
    </w:p>
    <w:p w:rsidR="008D673F" w:rsidRPr="004735EE" w:rsidRDefault="008D673F" w:rsidP="008D673F">
      <w:pPr>
        <w:pStyle w:val="23"/>
        <w:ind w:firstLine="709"/>
        <w:jc w:val="both"/>
      </w:pPr>
      <w:r w:rsidRPr="004735EE">
        <w:t>Обсяги закупівлі товару, передбачені цим Договором, можуть бути зменшені з урахуванням фактичного обсягу видатків замовника.</w:t>
      </w:r>
    </w:p>
    <w:p w:rsidR="008D673F" w:rsidRDefault="008D673F" w:rsidP="008D673F">
      <w:pPr>
        <w:pStyle w:val="23"/>
        <w:ind w:firstLine="709"/>
        <w:jc w:val="both"/>
      </w:pPr>
      <w:r w:rsidRPr="004735EE">
        <w:t>Приймання-передача Товару здійснюється на підставі накладної щодо Товару, акта</w:t>
      </w:r>
      <w:r w:rsidR="00870834" w:rsidRPr="004735EE">
        <w:t xml:space="preserve"> </w:t>
      </w:r>
      <w:r w:rsidRPr="004735EE">
        <w:t>виконаних робіт, акта прийому</w:t>
      </w:r>
      <w:r w:rsidR="007F24ED">
        <w:t>-</w:t>
      </w:r>
      <w:r w:rsidRPr="004735EE">
        <w:t>передачі Товару.</w:t>
      </w:r>
      <w:r w:rsidRPr="006366B5">
        <w:t xml:space="preserve"> Перевірка </w:t>
      </w:r>
      <w:r>
        <w:t>Т</w:t>
      </w:r>
      <w:r w:rsidRPr="006366B5">
        <w:t xml:space="preserve">овару за кількістю, асортиментом, комплектністю та якістю повинна здійснюватись </w:t>
      </w:r>
      <w:r>
        <w:t>Замовником</w:t>
      </w:r>
      <w:r w:rsidR="00870834">
        <w:t xml:space="preserve"> </w:t>
      </w:r>
      <w:r>
        <w:t>у</w:t>
      </w:r>
      <w:r w:rsidRPr="006366B5">
        <w:t xml:space="preserve"> момент приймання-передачі </w:t>
      </w:r>
      <w:r>
        <w:t>Товару</w:t>
      </w:r>
      <w:r w:rsidRPr="006366B5">
        <w:t>.</w:t>
      </w:r>
    </w:p>
    <w:p w:rsidR="008D673F" w:rsidRPr="00B21A5C" w:rsidRDefault="008D673F" w:rsidP="008D673F">
      <w:pPr>
        <w:pStyle w:val="23"/>
        <w:ind w:firstLine="709"/>
        <w:jc w:val="both"/>
      </w:pPr>
      <w:r w:rsidRPr="00B21A5C">
        <w:t xml:space="preserve">Умови Договору не повинні відрізнятися від </w:t>
      </w:r>
      <w:proofErr w:type="spellStart"/>
      <w:r w:rsidRPr="00B21A5C">
        <w:t>зміст</w:t>
      </w:r>
      <w:r w:rsidR="004735EE">
        <w:t>а</w:t>
      </w:r>
      <w:proofErr w:type="spellEnd"/>
      <w:r w:rsidRPr="00B21A5C">
        <w:t xml:space="preserve"> пропозиції конкурсних торгів переможця процедури закупівлі. Істотні умови Договору не можуть змінюватися після його підписання до </w:t>
      </w:r>
      <w:r w:rsidR="007F24ED">
        <w:t xml:space="preserve">моменту </w:t>
      </w:r>
      <w:r w:rsidRPr="00B21A5C">
        <w:t>виконання зобов'язань сторонами у повному обсязі, крім випадків:</w:t>
      </w:r>
    </w:p>
    <w:p w:rsidR="008D673F" w:rsidRPr="00B21A5C" w:rsidRDefault="008D673F" w:rsidP="008D673F">
      <w:pPr>
        <w:pStyle w:val="23"/>
        <w:ind w:firstLine="709"/>
        <w:jc w:val="both"/>
      </w:pPr>
      <w:r w:rsidRPr="00B21A5C">
        <w:t>зменшення обсягів закупівлі, зокрема з урахуванням фактичного обсягу видатків замовника;</w:t>
      </w:r>
    </w:p>
    <w:p w:rsidR="008D673F" w:rsidRPr="00B21A5C" w:rsidRDefault="008D673F" w:rsidP="008D673F">
      <w:pPr>
        <w:pStyle w:val="23"/>
        <w:ind w:firstLine="709"/>
        <w:jc w:val="both"/>
      </w:pPr>
      <w:r w:rsidRPr="00B21A5C">
        <w:t>по</w:t>
      </w:r>
      <w:r>
        <w:t>ліпше</w:t>
      </w:r>
      <w:r w:rsidRPr="00B21A5C">
        <w:t>ння якості предмета закупівлі за умови, що таке по</w:t>
      </w:r>
      <w:r>
        <w:t>ліпш</w:t>
      </w:r>
      <w:r w:rsidRPr="00B21A5C">
        <w:t>ення не призведе до збільшення суми, визначеної у Договорі</w:t>
      </w:r>
      <w:r>
        <w:t>.</w:t>
      </w:r>
    </w:p>
    <w:p w:rsidR="008D673F" w:rsidRPr="00481FB5" w:rsidRDefault="008D673F" w:rsidP="008D673F">
      <w:pPr>
        <w:widowControl w:val="0"/>
        <w:autoSpaceDE w:val="0"/>
        <w:autoSpaceDN w:val="0"/>
        <w:adjustRightInd w:val="0"/>
        <w:spacing w:before="165" w:after="165"/>
        <w:jc w:val="center"/>
        <w:rPr>
          <w:b/>
          <w:bCs/>
          <w:color w:val="000000"/>
          <w:sz w:val="24"/>
          <w:szCs w:val="24"/>
        </w:rPr>
      </w:pPr>
      <w:bookmarkStart w:id="58" w:name="II__Якість_товарів__робіт_чи_послуг"/>
      <w:bookmarkEnd w:id="58"/>
      <w:r w:rsidRPr="00481FB5">
        <w:rPr>
          <w:b/>
          <w:bCs/>
          <w:color w:val="000000"/>
          <w:sz w:val="24"/>
          <w:szCs w:val="24"/>
        </w:rPr>
        <w:t>II. Якість послуг</w:t>
      </w:r>
    </w:p>
    <w:p w:rsidR="008D673F" w:rsidRDefault="008D673F" w:rsidP="008D673F">
      <w:pPr>
        <w:widowControl w:val="0"/>
        <w:autoSpaceDE w:val="0"/>
        <w:autoSpaceDN w:val="0"/>
        <w:adjustRightInd w:val="0"/>
        <w:ind w:firstLine="426"/>
        <w:jc w:val="both"/>
        <w:rPr>
          <w:sz w:val="24"/>
          <w:szCs w:val="24"/>
          <w:lang w:val="ru-RU"/>
        </w:rPr>
      </w:pPr>
      <w:r w:rsidRPr="00481FB5">
        <w:rPr>
          <w:sz w:val="24"/>
          <w:szCs w:val="24"/>
        </w:rPr>
        <w:t>Учасник повинен надати Замовнику передбачен</w:t>
      </w:r>
      <w:r>
        <w:rPr>
          <w:sz w:val="24"/>
          <w:szCs w:val="24"/>
        </w:rPr>
        <w:t>ий</w:t>
      </w:r>
      <w:r w:rsidRPr="00481FB5">
        <w:rPr>
          <w:sz w:val="24"/>
          <w:szCs w:val="24"/>
        </w:rPr>
        <w:t xml:space="preserve"> цим Договором </w:t>
      </w:r>
      <w:r>
        <w:rPr>
          <w:sz w:val="24"/>
          <w:szCs w:val="24"/>
        </w:rPr>
        <w:t>Т</w:t>
      </w:r>
      <w:r w:rsidRPr="00481FB5">
        <w:rPr>
          <w:sz w:val="24"/>
          <w:szCs w:val="24"/>
        </w:rPr>
        <w:t>овар</w:t>
      </w:r>
      <w:r w:rsidRPr="00481FB5">
        <w:rPr>
          <w:bCs/>
          <w:sz w:val="24"/>
          <w:szCs w:val="24"/>
          <w:lang w:eastAsia="ru-RU"/>
        </w:rPr>
        <w:t xml:space="preserve"> та виконати послуги з</w:t>
      </w:r>
      <w:r w:rsidRPr="00481FB5">
        <w:rPr>
          <w:bCs/>
          <w:sz w:val="24"/>
          <w:szCs w:val="24"/>
        </w:rPr>
        <w:t xml:space="preserve"> монтажу та </w:t>
      </w:r>
      <w:proofErr w:type="spellStart"/>
      <w:r w:rsidR="0021295E">
        <w:rPr>
          <w:sz w:val="24"/>
          <w:szCs w:val="24"/>
        </w:rPr>
        <w:t>пусконалагодження</w:t>
      </w:r>
      <w:proofErr w:type="spellEnd"/>
      <w:r w:rsidR="0021295E">
        <w:rPr>
          <w:sz w:val="24"/>
          <w:szCs w:val="24"/>
        </w:rPr>
        <w:t xml:space="preserve"> на місцях безпосередньої експлуатації</w:t>
      </w:r>
      <w:r w:rsidRPr="00481FB5">
        <w:rPr>
          <w:bCs/>
          <w:sz w:val="24"/>
          <w:szCs w:val="24"/>
        </w:rPr>
        <w:t xml:space="preserve"> Товару,</w:t>
      </w:r>
      <w:r w:rsidRPr="00481FB5">
        <w:rPr>
          <w:sz w:val="24"/>
          <w:szCs w:val="24"/>
        </w:rPr>
        <w:t xml:space="preserve"> якість яких відповідає умовам чинного законодавства України</w:t>
      </w:r>
      <w:r>
        <w:rPr>
          <w:sz w:val="24"/>
          <w:szCs w:val="24"/>
          <w:lang w:val="ru-RU"/>
        </w:rPr>
        <w:t>.</w:t>
      </w:r>
    </w:p>
    <w:p w:rsidR="008D673F" w:rsidRPr="00AA7C37" w:rsidRDefault="008D673F" w:rsidP="008D673F">
      <w:pPr>
        <w:widowControl w:val="0"/>
        <w:autoSpaceDE w:val="0"/>
        <w:autoSpaceDN w:val="0"/>
        <w:adjustRightInd w:val="0"/>
        <w:spacing w:before="165" w:after="165"/>
        <w:jc w:val="center"/>
        <w:rPr>
          <w:b/>
          <w:bCs/>
          <w:color w:val="000000"/>
          <w:sz w:val="24"/>
          <w:szCs w:val="24"/>
        </w:rPr>
      </w:pPr>
      <w:bookmarkStart w:id="59" w:name="III__Ціна_договору"/>
      <w:bookmarkEnd w:id="59"/>
      <w:r w:rsidRPr="00AA7C37">
        <w:rPr>
          <w:b/>
          <w:bCs/>
          <w:color w:val="000000"/>
          <w:sz w:val="24"/>
          <w:szCs w:val="24"/>
        </w:rPr>
        <w:t>III. Ціна договору</w:t>
      </w:r>
    </w:p>
    <w:p w:rsidR="008D673F" w:rsidRPr="00AA7C37" w:rsidRDefault="008D673F" w:rsidP="008D673F">
      <w:pPr>
        <w:widowControl w:val="0"/>
        <w:autoSpaceDE w:val="0"/>
        <w:autoSpaceDN w:val="0"/>
        <w:adjustRightInd w:val="0"/>
        <w:ind w:firstLine="426"/>
        <w:jc w:val="both"/>
        <w:rPr>
          <w:sz w:val="24"/>
          <w:szCs w:val="24"/>
        </w:rPr>
      </w:pPr>
      <w:r w:rsidRPr="00AA7C37">
        <w:rPr>
          <w:sz w:val="24"/>
          <w:szCs w:val="24"/>
        </w:rPr>
        <w:t>Ціна цього Договору становить ________________ грн. (___________________________),</w:t>
      </w:r>
    </w:p>
    <w:p w:rsidR="008D673F" w:rsidRPr="00AA7C37" w:rsidRDefault="008D673F" w:rsidP="008D673F">
      <w:pPr>
        <w:widowControl w:val="0"/>
        <w:autoSpaceDE w:val="0"/>
        <w:autoSpaceDN w:val="0"/>
        <w:adjustRightInd w:val="0"/>
        <w:jc w:val="both"/>
        <w:rPr>
          <w:sz w:val="20"/>
          <w:szCs w:val="20"/>
        </w:rPr>
      </w:pPr>
      <w:r w:rsidRPr="00AA7C37">
        <w:rPr>
          <w:sz w:val="20"/>
          <w:szCs w:val="20"/>
        </w:rPr>
        <w:t xml:space="preserve">                                                                                         (вказати цифрами та словами)</w:t>
      </w:r>
    </w:p>
    <w:p w:rsidR="008D673F" w:rsidRPr="00AA7C37" w:rsidRDefault="008D673F" w:rsidP="008D673F">
      <w:pPr>
        <w:widowControl w:val="0"/>
        <w:autoSpaceDE w:val="0"/>
        <w:autoSpaceDN w:val="0"/>
        <w:adjustRightInd w:val="0"/>
        <w:jc w:val="both"/>
        <w:rPr>
          <w:sz w:val="24"/>
          <w:szCs w:val="24"/>
        </w:rPr>
      </w:pPr>
      <w:r w:rsidRPr="00AA7C37">
        <w:rPr>
          <w:sz w:val="24"/>
          <w:szCs w:val="24"/>
        </w:rPr>
        <w:t xml:space="preserve"> у тому числі: ___________________________________________________________________.</w:t>
      </w:r>
    </w:p>
    <w:p w:rsidR="008D673F" w:rsidRPr="00AA7C37" w:rsidRDefault="008D673F" w:rsidP="008D673F">
      <w:pPr>
        <w:widowControl w:val="0"/>
        <w:autoSpaceDE w:val="0"/>
        <w:autoSpaceDN w:val="0"/>
        <w:adjustRightInd w:val="0"/>
        <w:jc w:val="both"/>
        <w:rPr>
          <w:sz w:val="20"/>
          <w:szCs w:val="20"/>
        </w:rPr>
      </w:pPr>
      <w:r w:rsidRPr="00AA7C37">
        <w:rPr>
          <w:sz w:val="20"/>
          <w:szCs w:val="20"/>
        </w:rPr>
        <w:t xml:space="preserve">                             (ціна Договору визначається з урахуванням Податкового кодексу України та/ або інших податків, зборів (обов’язкових платежів), що сплачуються Учасником)</w:t>
      </w:r>
    </w:p>
    <w:p w:rsidR="008D673F" w:rsidRPr="00A632EC" w:rsidRDefault="008D673F" w:rsidP="008D673F">
      <w:pPr>
        <w:widowControl w:val="0"/>
        <w:autoSpaceDE w:val="0"/>
        <w:autoSpaceDN w:val="0"/>
        <w:adjustRightInd w:val="0"/>
        <w:jc w:val="both"/>
        <w:rPr>
          <w:sz w:val="20"/>
          <w:szCs w:val="20"/>
          <w:highlight w:val="cyan"/>
        </w:rPr>
      </w:pPr>
    </w:p>
    <w:p w:rsidR="008D673F" w:rsidRDefault="008D673F" w:rsidP="008D673F">
      <w:pPr>
        <w:widowControl w:val="0"/>
        <w:autoSpaceDE w:val="0"/>
        <w:autoSpaceDN w:val="0"/>
        <w:adjustRightInd w:val="0"/>
        <w:ind w:firstLine="426"/>
        <w:jc w:val="both"/>
        <w:rPr>
          <w:bCs/>
          <w:sz w:val="24"/>
          <w:szCs w:val="24"/>
        </w:rPr>
      </w:pPr>
      <w:bookmarkStart w:id="60" w:name="IV__Порядок_здійснення_оплати"/>
      <w:bookmarkEnd w:id="60"/>
      <w:r w:rsidRPr="00AA7C37">
        <w:rPr>
          <w:bCs/>
          <w:sz w:val="24"/>
          <w:szCs w:val="24"/>
        </w:rPr>
        <w:t>Сума, визначена у Договорі</w:t>
      </w:r>
      <w:r>
        <w:rPr>
          <w:bCs/>
          <w:sz w:val="24"/>
          <w:szCs w:val="24"/>
        </w:rPr>
        <w:t>,</w:t>
      </w:r>
      <w:r w:rsidRPr="00AA7C37">
        <w:rPr>
          <w:bCs/>
          <w:sz w:val="24"/>
          <w:szCs w:val="24"/>
        </w:rPr>
        <w:t xml:space="preserve"> є незмінною протягом періоду його дії</w:t>
      </w:r>
      <w:r>
        <w:rPr>
          <w:bCs/>
          <w:sz w:val="24"/>
          <w:szCs w:val="24"/>
        </w:rPr>
        <w:t>,</w:t>
      </w:r>
      <w:r w:rsidRPr="00AA7C37">
        <w:rPr>
          <w:bCs/>
          <w:sz w:val="24"/>
          <w:szCs w:val="24"/>
        </w:rPr>
        <w:t xml:space="preserve"> крім випадків зменшення обсягів закупівлі </w:t>
      </w:r>
      <w:r>
        <w:rPr>
          <w:bCs/>
          <w:sz w:val="24"/>
          <w:szCs w:val="24"/>
        </w:rPr>
        <w:t>, зокрема з урахуванням фактичного обсягу</w:t>
      </w:r>
      <w:r w:rsidRPr="00AA7C37">
        <w:rPr>
          <w:bCs/>
          <w:sz w:val="24"/>
          <w:szCs w:val="24"/>
        </w:rPr>
        <w:t xml:space="preserve"> видатків Замовника</w:t>
      </w:r>
      <w:r>
        <w:rPr>
          <w:bCs/>
          <w:sz w:val="24"/>
          <w:szCs w:val="24"/>
        </w:rPr>
        <w:t>.</w:t>
      </w:r>
    </w:p>
    <w:p w:rsidR="002E2D2A" w:rsidRPr="00AA7C37" w:rsidRDefault="002E2D2A" w:rsidP="008D673F">
      <w:pPr>
        <w:widowControl w:val="0"/>
        <w:autoSpaceDE w:val="0"/>
        <w:autoSpaceDN w:val="0"/>
        <w:adjustRightInd w:val="0"/>
        <w:ind w:firstLine="426"/>
        <w:jc w:val="both"/>
        <w:rPr>
          <w:bCs/>
          <w:sz w:val="24"/>
          <w:szCs w:val="24"/>
        </w:rPr>
      </w:pPr>
    </w:p>
    <w:p w:rsidR="008D673F" w:rsidRPr="00AA7C37" w:rsidRDefault="008D673F" w:rsidP="008D673F">
      <w:pPr>
        <w:widowControl w:val="0"/>
        <w:autoSpaceDE w:val="0"/>
        <w:autoSpaceDN w:val="0"/>
        <w:adjustRightInd w:val="0"/>
        <w:spacing w:before="165" w:after="165"/>
        <w:jc w:val="center"/>
        <w:rPr>
          <w:b/>
          <w:bCs/>
          <w:color w:val="000000"/>
          <w:sz w:val="24"/>
          <w:szCs w:val="24"/>
        </w:rPr>
      </w:pPr>
      <w:r w:rsidRPr="00AA7C37">
        <w:rPr>
          <w:b/>
          <w:bCs/>
          <w:color w:val="000000"/>
          <w:sz w:val="24"/>
          <w:szCs w:val="24"/>
        </w:rPr>
        <w:lastRenderedPageBreak/>
        <w:t>IV. Порядок здійснення оплати</w:t>
      </w:r>
      <w:r>
        <w:rPr>
          <w:b/>
          <w:bCs/>
          <w:color w:val="000000"/>
          <w:sz w:val="24"/>
          <w:szCs w:val="24"/>
        </w:rPr>
        <w:t xml:space="preserve"> та поставки товару</w:t>
      </w:r>
    </w:p>
    <w:p w:rsidR="008D673F" w:rsidRPr="00AA7C37" w:rsidRDefault="008D673F" w:rsidP="008D673F">
      <w:pPr>
        <w:widowControl w:val="0"/>
        <w:autoSpaceDE w:val="0"/>
        <w:autoSpaceDN w:val="0"/>
        <w:adjustRightInd w:val="0"/>
        <w:ind w:firstLine="426"/>
        <w:jc w:val="both"/>
        <w:rPr>
          <w:sz w:val="24"/>
          <w:szCs w:val="24"/>
        </w:rPr>
      </w:pPr>
      <w:r w:rsidRPr="00AA7C37">
        <w:rPr>
          <w:sz w:val="24"/>
          <w:szCs w:val="24"/>
        </w:rPr>
        <w:t>Розрахунки проводяться у безготівковій формі шляхом оплати Замовником рахунк</w:t>
      </w:r>
      <w:r>
        <w:rPr>
          <w:sz w:val="24"/>
          <w:szCs w:val="24"/>
        </w:rPr>
        <w:t>у</w:t>
      </w:r>
      <w:r w:rsidRPr="00AA7C37">
        <w:rPr>
          <w:sz w:val="24"/>
          <w:szCs w:val="24"/>
        </w:rPr>
        <w:t xml:space="preserve"> на оплату Товару (далі – рахунок), який виставляється Учасником після підписання сторонами </w:t>
      </w:r>
      <w:proofErr w:type="spellStart"/>
      <w:r>
        <w:rPr>
          <w:sz w:val="24"/>
          <w:szCs w:val="24"/>
          <w:lang w:val="ru-RU"/>
        </w:rPr>
        <w:t>технічних</w:t>
      </w:r>
      <w:proofErr w:type="spellEnd"/>
      <w:r w:rsidR="00870834">
        <w:rPr>
          <w:sz w:val="24"/>
          <w:szCs w:val="24"/>
          <w:lang w:val="ru-RU"/>
        </w:rPr>
        <w:t xml:space="preserve"> </w:t>
      </w:r>
      <w:proofErr w:type="spellStart"/>
      <w:r>
        <w:rPr>
          <w:sz w:val="24"/>
          <w:szCs w:val="24"/>
          <w:lang w:val="ru-RU"/>
        </w:rPr>
        <w:t>вимог</w:t>
      </w:r>
      <w:proofErr w:type="spellEnd"/>
      <w:r>
        <w:rPr>
          <w:sz w:val="24"/>
          <w:szCs w:val="24"/>
          <w:lang w:val="ru-RU"/>
        </w:rPr>
        <w:t xml:space="preserve"> до Товару, </w:t>
      </w:r>
      <w:proofErr w:type="spellStart"/>
      <w:r>
        <w:rPr>
          <w:sz w:val="24"/>
          <w:szCs w:val="24"/>
          <w:lang w:val="ru-RU"/>
        </w:rPr>
        <w:t>накладної</w:t>
      </w:r>
      <w:proofErr w:type="spellEnd"/>
      <w:r>
        <w:rPr>
          <w:sz w:val="24"/>
          <w:szCs w:val="24"/>
          <w:lang w:val="ru-RU"/>
        </w:rPr>
        <w:t xml:space="preserve">, </w:t>
      </w:r>
      <w:r w:rsidRPr="00AA7C37">
        <w:rPr>
          <w:sz w:val="24"/>
          <w:szCs w:val="24"/>
        </w:rPr>
        <w:t>акт</w:t>
      </w:r>
      <w:r>
        <w:rPr>
          <w:sz w:val="24"/>
          <w:szCs w:val="24"/>
        </w:rPr>
        <w:t>а</w:t>
      </w:r>
      <w:r w:rsidR="00870834">
        <w:rPr>
          <w:sz w:val="24"/>
          <w:szCs w:val="24"/>
        </w:rPr>
        <w:t xml:space="preserve"> </w:t>
      </w:r>
      <w:r>
        <w:rPr>
          <w:sz w:val="24"/>
          <w:szCs w:val="24"/>
        </w:rPr>
        <w:t xml:space="preserve">виконаних робіт, акта </w:t>
      </w:r>
      <w:r w:rsidRPr="00AA7C37">
        <w:rPr>
          <w:sz w:val="24"/>
          <w:szCs w:val="24"/>
        </w:rPr>
        <w:t>прийому</w:t>
      </w:r>
      <w:r w:rsidR="007F24ED">
        <w:rPr>
          <w:sz w:val="24"/>
          <w:szCs w:val="24"/>
        </w:rPr>
        <w:t>-</w:t>
      </w:r>
      <w:r w:rsidRPr="00AA7C37">
        <w:rPr>
          <w:sz w:val="24"/>
          <w:szCs w:val="24"/>
        </w:rPr>
        <w:t xml:space="preserve">передачі </w:t>
      </w:r>
      <w:r>
        <w:rPr>
          <w:sz w:val="24"/>
          <w:szCs w:val="24"/>
        </w:rPr>
        <w:t>Товару.</w:t>
      </w:r>
    </w:p>
    <w:p w:rsidR="008D673F" w:rsidRDefault="008D673F" w:rsidP="008D673F">
      <w:pPr>
        <w:ind w:right="-271" w:firstLine="440"/>
        <w:rPr>
          <w:color w:val="000000"/>
          <w:sz w:val="24"/>
          <w:szCs w:val="24"/>
        </w:rPr>
      </w:pPr>
      <w:bookmarkStart w:id="61" w:name="V__Поставка_товарів__надання_послуг_або_"/>
      <w:bookmarkEnd w:id="61"/>
      <w:r w:rsidRPr="00AA7C37">
        <w:rPr>
          <w:color w:val="000000"/>
          <w:sz w:val="24"/>
          <w:szCs w:val="24"/>
        </w:rPr>
        <w:t xml:space="preserve">Виконання договірних зобов’язань буде здійснюватись в залежності від обсягів реального фінансування </w:t>
      </w:r>
      <w:r>
        <w:rPr>
          <w:color w:val="000000"/>
          <w:sz w:val="24"/>
          <w:szCs w:val="24"/>
        </w:rPr>
        <w:t>за</w:t>
      </w:r>
      <w:r w:rsidRPr="00AA7C37">
        <w:rPr>
          <w:color w:val="000000"/>
          <w:sz w:val="24"/>
          <w:szCs w:val="24"/>
        </w:rPr>
        <w:t xml:space="preserve"> наявності відповідного бюджетного призначення у</w:t>
      </w:r>
      <w:r w:rsidRPr="003961DF">
        <w:rPr>
          <w:color w:val="000000"/>
          <w:sz w:val="24"/>
          <w:szCs w:val="24"/>
        </w:rPr>
        <w:t xml:space="preserve"> кошторисі Замовника. </w:t>
      </w:r>
    </w:p>
    <w:p w:rsidR="008D673F" w:rsidRPr="004174E7" w:rsidRDefault="008D673F" w:rsidP="008D673F">
      <w:pPr>
        <w:ind w:right="-1" w:firstLine="440"/>
        <w:jc w:val="both"/>
        <w:rPr>
          <w:color w:val="000000"/>
          <w:sz w:val="24"/>
          <w:szCs w:val="24"/>
        </w:rPr>
      </w:pPr>
      <w:r w:rsidRPr="004174E7">
        <w:rPr>
          <w:color w:val="000000"/>
          <w:sz w:val="24"/>
          <w:szCs w:val="24"/>
        </w:rPr>
        <w:t xml:space="preserve">Право власності </w:t>
      </w:r>
      <w:r>
        <w:rPr>
          <w:color w:val="000000"/>
          <w:sz w:val="24"/>
          <w:szCs w:val="24"/>
        </w:rPr>
        <w:t>Замовника</w:t>
      </w:r>
      <w:r w:rsidRPr="004174E7">
        <w:rPr>
          <w:color w:val="000000"/>
          <w:sz w:val="24"/>
          <w:szCs w:val="24"/>
        </w:rPr>
        <w:t xml:space="preserve"> на отриманий Товар виникає з моменту приймання Товару</w:t>
      </w:r>
      <w:r>
        <w:rPr>
          <w:color w:val="000000"/>
          <w:sz w:val="24"/>
          <w:szCs w:val="24"/>
        </w:rPr>
        <w:t xml:space="preserve"> та виконання робіт</w:t>
      </w:r>
      <w:r w:rsidR="00870834">
        <w:rPr>
          <w:color w:val="000000"/>
          <w:sz w:val="24"/>
          <w:szCs w:val="24"/>
        </w:rPr>
        <w:t xml:space="preserve"> </w:t>
      </w:r>
      <w:r>
        <w:rPr>
          <w:color w:val="000000"/>
          <w:sz w:val="24"/>
          <w:szCs w:val="24"/>
        </w:rPr>
        <w:t>Замовником</w:t>
      </w:r>
      <w:r w:rsidRPr="004174E7">
        <w:rPr>
          <w:color w:val="000000"/>
          <w:sz w:val="24"/>
          <w:szCs w:val="24"/>
        </w:rPr>
        <w:t>. Факт приймання</w:t>
      </w:r>
      <w:r>
        <w:rPr>
          <w:color w:val="000000"/>
          <w:sz w:val="24"/>
          <w:szCs w:val="24"/>
        </w:rPr>
        <w:t>-передачі</w:t>
      </w:r>
      <w:r w:rsidRPr="004174E7">
        <w:rPr>
          <w:color w:val="000000"/>
          <w:sz w:val="24"/>
          <w:szCs w:val="24"/>
        </w:rPr>
        <w:t xml:space="preserve"> засвідчується </w:t>
      </w:r>
      <w:r>
        <w:rPr>
          <w:color w:val="000000"/>
          <w:sz w:val="24"/>
          <w:szCs w:val="24"/>
        </w:rPr>
        <w:t>підписами Замовника</w:t>
      </w:r>
      <w:r w:rsidRPr="004174E7">
        <w:rPr>
          <w:color w:val="000000"/>
          <w:sz w:val="24"/>
          <w:szCs w:val="24"/>
        </w:rPr>
        <w:t xml:space="preserve"> на відповідн</w:t>
      </w:r>
      <w:r>
        <w:rPr>
          <w:color w:val="000000"/>
          <w:sz w:val="24"/>
          <w:szCs w:val="24"/>
        </w:rPr>
        <w:t>ій накладній, акті виконаних робіт,акті прийому-передачі  Товару</w:t>
      </w:r>
      <w:r w:rsidRPr="004174E7">
        <w:rPr>
          <w:color w:val="000000"/>
          <w:sz w:val="24"/>
          <w:szCs w:val="24"/>
        </w:rPr>
        <w:t xml:space="preserve">. </w:t>
      </w:r>
    </w:p>
    <w:p w:rsidR="008D673F" w:rsidRPr="00B8412D" w:rsidRDefault="008D673F" w:rsidP="008D673F">
      <w:pPr>
        <w:ind w:right="-1" w:firstLine="440"/>
        <w:jc w:val="both"/>
        <w:rPr>
          <w:color w:val="000000"/>
          <w:sz w:val="24"/>
          <w:szCs w:val="24"/>
        </w:rPr>
      </w:pPr>
      <w:r w:rsidRPr="004174E7">
        <w:rPr>
          <w:color w:val="000000"/>
          <w:sz w:val="24"/>
          <w:szCs w:val="24"/>
        </w:rPr>
        <w:t>Ризик випадково</w:t>
      </w:r>
      <w:r>
        <w:rPr>
          <w:color w:val="000000"/>
          <w:sz w:val="24"/>
          <w:szCs w:val="24"/>
        </w:rPr>
        <w:t>го</w:t>
      </w:r>
      <w:r w:rsidR="00870834">
        <w:rPr>
          <w:color w:val="000000"/>
          <w:sz w:val="24"/>
          <w:szCs w:val="24"/>
        </w:rPr>
        <w:t xml:space="preserve"> </w:t>
      </w:r>
      <w:r>
        <w:rPr>
          <w:color w:val="000000"/>
          <w:sz w:val="24"/>
          <w:szCs w:val="24"/>
        </w:rPr>
        <w:t>знищення або псування</w:t>
      </w:r>
      <w:r w:rsidRPr="004174E7">
        <w:rPr>
          <w:color w:val="000000"/>
          <w:sz w:val="24"/>
          <w:szCs w:val="24"/>
        </w:rPr>
        <w:t xml:space="preserve"> Товару несе </w:t>
      </w:r>
      <w:r>
        <w:rPr>
          <w:color w:val="000000"/>
          <w:sz w:val="24"/>
          <w:szCs w:val="24"/>
        </w:rPr>
        <w:t xml:space="preserve">Учасник до моменту прийняття </w:t>
      </w:r>
      <w:r w:rsidRPr="00B8412D">
        <w:rPr>
          <w:color w:val="000000"/>
          <w:sz w:val="24"/>
          <w:szCs w:val="24"/>
        </w:rPr>
        <w:t>Товару Замовником на умовах наступного пункту Договору.</w:t>
      </w:r>
    </w:p>
    <w:p w:rsidR="008D673F" w:rsidRPr="00B8412D" w:rsidRDefault="008D673F" w:rsidP="008D673F">
      <w:pPr>
        <w:ind w:right="-1" w:firstLine="440"/>
        <w:jc w:val="both"/>
        <w:rPr>
          <w:color w:val="000000"/>
          <w:sz w:val="24"/>
          <w:szCs w:val="24"/>
        </w:rPr>
      </w:pPr>
      <w:r w:rsidRPr="00B8412D">
        <w:rPr>
          <w:color w:val="000000"/>
          <w:sz w:val="24"/>
          <w:szCs w:val="24"/>
        </w:rPr>
        <w:t>Товар повинен бути упакований таким чином, щоб виключити його псування або знищення п</w:t>
      </w:r>
      <w:r>
        <w:rPr>
          <w:color w:val="000000"/>
          <w:sz w:val="24"/>
          <w:szCs w:val="24"/>
        </w:rPr>
        <w:t>ідчас його</w:t>
      </w:r>
      <w:r w:rsidRPr="00B8412D">
        <w:rPr>
          <w:color w:val="000000"/>
          <w:sz w:val="24"/>
          <w:szCs w:val="24"/>
        </w:rPr>
        <w:t xml:space="preserve"> транспортуван</w:t>
      </w:r>
      <w:r>
        <w:rPr>
          <w:color w:val="000000"/>
          <w:sz w:val="24"/>
          <w:szCs w:val="24"/>
        </w:rPr>
        <w:t>ня</w:t>
      </w:r>
      <w:r w:rsidRPr="00B8412D">
        <w:rPr>
          <w:color w:val="000000"/>
          <w:sz w:val="24"/>
          <w:szCs w:val="24"/>
        </w:rPr>
        <w:t xml:space="preserve"> та зберіганн</w:t>
      </w:r>
      <w:r>
        <w:rPr>
          <w:color w:val="000000"/>
          <w:sz w:val="24"/>
          <w:szCs w:val="24"/>
        </w:rPr>
        <w:t>я до часу введення в експлуатацію.</w:t>
      </w:r>
    </w:p>
    <w:p w:rsidR="008D673F" w:rsidRPr="00EA33F8" w:rsidRDefault="008D673F" w:rsidP="008D673F">
      <w:pPr>
        <w:ind w:right="-1" w:firstLine="440"/>
        <w:jc w:val="both"/>
        <w:rPr>
          <w:color w:val="000000"/>
          <w:sz w:val="24"/>
          <w:szCs w:val="24"/>
        </w:rPr>
      </w:pPr>
      <w:r w:rsidRPr="00B8412D">
        <w:rPr>
          <w:color w:val="000000"/>
          <w:sz w:val="24"/>
          <w:szCs w:val="24"/>
        </w:rPr>
        <w:t xml:space="preserve">Приймання Товару буде здійснюватися представником Замовника в присутності представника Учасника за адресою: </w:t>
      </w:r>
      <w:r w:rsidRPr="00EA33F8">
        <w:rPr>
          <w:color w:val="000000"/>
          <w:sz w:val="24"/>
          <w:szCs w:val="24"/>
        </w:rPr>
        <w:t>вулиця Адміральська, будинок 22, місто Миколаїв, Миколаївська область, поштовий індекс: 54001. Учасник гарантує належну якість товару за умови дотримання Замовником правил зберігання та експлуатації. Передача, відвантаження Товару здійснюється силами, засобами, транспортом Учасника.</w:t>
      </w:r>
    </w:p>
    <w:p w:rsidR="008D673F" w:rsidRPr="00AA7C37" w:rsidRDefault="008D673F" w:rsidP="008D673F">
      <w:pPr>
        <w:widowControl w:val="0"/>
        <w:autoSpaceDE w:val="0"/>
        <w:autoSpaceDN w:val="0"/>
        <w:adjustRightInd w:val="0"/>
        <w:spacing w:before="165" w:after="165"/>
        <w:ind w:firstLine="426"/>
        <w:jc w:val="center"/>
        <w:rPr>
          <w:b/>
          <w:bCs/>
          <w:color w:val="000000"/>
          <w:sz w:val="24"/>
          <w:szCs w:val="24"/>
        </w:rPr>
      </w:pPr>
      <w:r w:rsidRPr="00AA7C37">
        <w:rPr>
          <w:b/>
          <w:bCs/>
          <w:color w:val="000000"/>
          <w:sz w:val="24"/>
          <w:szCs w:val="24"/>
        </w:rPr>
        <w:t>V. Строк поставки Товару</w:t>
      </w:r>
    </w:p>
    <w:p w:rsidR="008D673F" w:rsidRPr="00AA7C37" w:rsidRDefault="008D673F" w:rsidP="008D673F">
      <w:pPr>
        <w:widowControl w:val="0"/>
        <w:autoSpaceDE w:val="0"/>
        <w:autoSpaceDN w:val="0"/>
        <w:adjustRightInd w:val="0"/>
        <w:ind w:firstLine="426"/>
        <w:jc w:val="both"/>
        <w:rPr>
          <w:sz w:val="24"/>
          <w:szCs w:val="24"/>
        </w:rPr>
      </w:pPr>
      <w:r w:rsidRPr="00AA7C37">
        <w:rPr>
          <w:sz w:val="24"/>
          <w:szCs w:val="24"/>
        </w:rPr>
        <w:t xml:space="preserve">Строк (термін) поставки Товару, </w:t>
      </w:r>
      <w:r w:rsidRPr="00AA7C37">
        <w:rPr>
          <w:bCs/>
          <w:sz w:val="24"/>
          <w:szCs w:val="24"/>
          <w:lang w:eastAsia="ru-RU"/>
        </w:rPr>
        <w:t>виконання послуг з</w:t>
      </w:r>
      <w:r w:rsidRPr="00AA7C37">
        <w:rPr>
          <w:bCs/>
          <w:sz w:val="24"/>
          <w:szCs w:val="24"/>
        </w:rPr>
        <w:t xml:space="preserve"> монтаж</w:t>
      </w:r>
      <w:r w:rsidR="002D0279">
        <w:rPr>
          <w:bCs/>
          <w:sz w:val="24"/>
          <w:szCs w:val="24"/>
        </w:rPr>
        <w:t>у</w:t>
      </w:r>
      <w:r w:rsidR="008748E7">
        <w:rPr>
          <w:bCs/>
          <w:sz w:val="24"/>
          <w:szCs w:val="24"/>
        </w:rPr>
        <w:t xml:space="preserve"> та</w:t>
      </w:r>
      <w:r w:rsidRPr="00AA7C37">
        <w:rPr>
          <w:bCs/>
          <w:sz w:val="24"/>
          <w:szCs w:val="24"/>
        </w:rPr>
        <w:t xml:space="preserve"> </w:t>
      </w:r>
      <w:proofErr w:type="spellStart"/>
      <w:r w:rsidR="002D0279">
        <w:rPr>
          <w:bCs/>
          <w:sz w:val="24"/>
          <w:szCs w:val="24"/>
        </w:rPr>
        <w:t>пусконалагодження</w:t>
      </w:r>
      <w:proofErr w:type="spellEnd"/>
      <w:r w:rsidRPr="00AA7C37">
        <w:rPr>
          <w:sz w:val="24"/>
          <w:szCs w:val="24"/>
        </w:rPr>
        <w:t xml:space="preserve">: </w:t>
      </w:r>
      <w:r w:rsidRPr="004441B7">
        <w:rPr>
          <w:sz w:val="24"/>
          <w:szCs w:val="24"/>
        </w:rPr>
        <w:t>з моменту укладення договору до 31</w:t>
      </w:r>
      <w:r w:rsidR="00AD69AE">
        <w:rPr>
          <w:sz w:val="24"/>
          <w:szCs w:val="24"/>
        </w:rPr>
        <w:t xml:space="preserve"> серпня</w:t>
      </w:r>
      <w:r w:rsidRPr="004441B7">
        <w:rPr>
          <w:sz w:val="24"/>
          <w:szCs w:val="24"/>
        </w:rPr>
        <w:t xml:space="preserve"> 2016 року включно.</w:t>
      </w:r>
    </w:p>
    <w:p w:rsidR="008D673F" w:rsidRDefault="008D673F" w:rsidP="008D673F">
      <w:pPr>
        <w:widowControl w:val="0"/>
        <w:autoSpaceDE w:val="0"/>
        <w:autoSpaceDN w:val="0"/>
        <w:adjustRightInd w:val="0"/>
        <w:ind w:firstLine="426"/>
        <w:jc w:val="both"/>
        <w:rPr>
          <w:sz w:val="24"/>
          <w:szCs w:val="24"/>
        </w:rPr>
      </w:pPr>
      <w:r w:rsidRPr="00AA7C37">
        <w:rPr>
          <w:sz w:val="24"/>
          <w:szCs w:val="24"/>
        </w:rPr>
        <w:t xml:space="preserve">Місце поставки товару: </w:t>
      </w:r>
      <w:bookmarkStart w:id="62" w:name="VI__Права_та_обов_язки_сторін"/>
      <w:bookmarkEnd w:id="62"/>
      <w:r w:rsidRPr="00AA7C37">
        <w:rPr>
          <w:sz w:val="24"/>
          <w:szCs w:val="24"/>
        </w:rPr>
        <w:t>вулиця Адміральська, будинок 22, місто Миколаїв, Миколаївська область, поштовий індекс: 54001.</w:t>
      </w:r>
    </w:p>
    <w:p w:rsidR="008D673F" w:rsidRPr="00AA7C37" w:rsidRDefault="008D673F" w:rsidP="008D673F">
      <w:pPr>
        <w:widowControl w:val="0"/>
        <w:autoSpaceDE w:val="0"/>
        <w:autoSpaceDN w:val="0"/>
        <w:adjustRightInd w:val="0"/>
        <w:ind w:firstLine="426"/>
        <w:jc w:val="both"/>
        <w:rPr>
          <w:sz w:val="24"/>
          <w:szCs w:val="24"/>
        </w:rPr>
      </w:pPr>
    </w:p>
    <w:p w:rsidR="008D673F" w:rsidRPr="00AA7C37" w:rsidRDefault="008D673F" w:rsidP="008D673F">
      <w:pPr>
        <w:widowControl w:val="0"/>
        <w:autoSpaceDE w:val="0"/>
        <w:autoSpaceDN w:val="0"/>
        <w:adjustRightInd w:val="0"/>
        <w:spacing w:after="240"/>
        <w:jc w:val="center"/>
        <w:rPr>
          <w:b/>
          <w:bCs/>
          <w:color w:val="000000"/>
          <w:sz w:val="24"/>
          <w:szCs w:val="24"/>
        </w:rPr>
      </w:pPr>
      <w:r w:rsidRPr="00AA7C37">
        <w:rPr>
          <w:b/>
          <w:bCs/>
          <w:color w:val="000000"/>
          <w:sz w:val="24"/>
          <w:szCs w:val="24"/>
        </w:rPr>
        <w:t>VI. Права та обов'язки сторін</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Замовник зобов'язаний:</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Своєчасно та в повному обсязі спла</w:t>
      </w:r>
      <w:r>
        <w:rPr>
          <w:sz w:val="24"/>
          <w:szCs w:val="24"/>
        </w:rPr>
        <w:t>ти</w:t>
      </w:r>
      <w:r w:rsidRPr="00B21A5C">
        <w:rPr>
          <w:sz w:val="24"/>
          <w:szCs w:val="24"/>
        </w:rPr>
        <w:t>ти рахун</w:t>
      </w:r>
      <w:r>
        <w:rPr>
          <w:sz w:val="24"/>
          <w:szCs w:val="24"/>
        </w:rPr>
        <w:t>о</w:t>
      </w:r>
      <w:r w:rsidRPr="00B21A5C">
        <w:rPr>
          <w:sz w:val="24"/>
          <w:szCs w:val="24"/>
        </w:rPr>
        <w:t>к за надан</w:t>
      </w:r>
      <w:r>
        <w:rPr>
          <w:sz w:val="24"/>
          <w:szCs w:val="24"/>
        </w:rPr>
        <w:t>ий</w:t>
      </w:r>
      <w:r w:rsidRPr="00B21A5C">
        <w:rPr>
          <w:sz w:val="24"/>
          <w:szCs w:val="24"/>
        </w:rPr>
        <w:t xml:space="preserve"> Товар</w:t>
      </w:r>
      <w:r>
        <w:rPr>
          <w:sz w:val="24"/>
          <w:szCs w:val="24"/>
        </w:rPr>
        <w:t xml:space="preserve"> та виконані роботи</w:t>
      </w:r>
      <w:r w:rsidRPr="00B21A5C">
        <w:rPr>
          <w:sz w:val="24"/>
          <w:szCs w:val="24"/>
        </w:rPr>
        <w:t xml:space="preserve">. </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Приймати Товар згідно</w:t>
      </w:r>
      <w:r>
        <w:rPr>
          <w:sz w:val="24"/>
          <w:szCs w:val="24"/>
        </w:rPr>
        <w:t xml:space="preserve"> з</w:t>
      </w:r>
      <w:r w:rsidR="00870834">
        <w:rPr>
          <w:sz w:val="24"/>
          <w:szCs w:val="24"/>
        </w:rPr>
        <w:t xml:space="preserve"> </w:t>
      </w:r>
      <w:r>
        <w:rPr>
          <w:sz w:val="24"/>
          <w:szCs w:val="24"/>
        </w:rPr>
        <w:t>накладною,</w:t>
      </w:r>
      <w:r w:rsidR="008748E7">
        <w:rPr>
          <w:sz w:val="24"/>
          <w:szCs w:val="24"/>
        </w:rPr>
        <w:t xml:space="preserve"> </w:t>
      </w:r>
      <w:r>
        <w:rPr>
          <w:sz w:val="24"/>
          <w:szCs w:val="24"/>
        </w:rPr>
        <w:t>актом виконаних робіт,</w:t>
      </w:r>
      <w:r w:rsidRPr="00B21A5C">
        <w:rPr>
          <w:sz w:val="24"/>
          <w:szCs w:val="24"/>
        </w:rPr>
        <w:t xml:space="preserve"> акт</w:t>
      </w:r>
      <w:r>
        <w:rPr>
          <w:sz w:val="24"/>
          <w:szCs w:val="24"/>
        </w:rPr>
        <w:t>ом</w:t>
      </w:r>
      <w:r w:rsidRPr="00B21A5C">
        <w:rPr>
          <w:sz w:val="24"/>
          <w:szCs w:val="24"/>
        </w:rPr>
        <w:t xml:space="preserve"> прийому–передачі  Товару. </w:t>
      </w:r>
    </w:p>
    <w:p w:rsidR="008D673F" w:rsidRPr="00B21A5C" w:rsidRDefault="008D673F" w:rsidP="008D673F">
      <w:pPr>
        <w:ind w:firstLine="426"/>
        <w:jc w:val="both"/>
        <w:rPr>
          <w:sz w:val="24"/>
          <w:szCs w:val="24"/>
        </w:rPr>
      </w:pPr>
      <w:r w:rsidRPr="00B21A5C">
        <w:rPr>
          <w:sz w:val="24"/>
          <w:szCs w:val="24"/>
        </w:rPr>
        <w:t>Замовник має право:</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 xml:space="preserve">Достроково розірвати цей Договір у разі невиконання зобов'язань Учасником, повідомивши </w:t>
      </w:r>
      <w:r>
        <w:rPr>
          <w:sz w:val="24"/>
          <w:szCs w:val="24"/>
        </w:rPr>
        <w:t xml:space="preserve">його </w:t>
      </w:r>
      <w:r w:rsidRPr="00B21A5C">
        <w:rPr>
          <w:sz w:val="24"/>
          <w:szCs w:val="24"/>
        </w:rPr>
        <w:t>про це  за два тижні.</w:t>
      </w:r>
    </w:p>
    <w:p w:rsidR="008D673F" w:rsidRPr="00B21A5C" w:rsidRDefault="008D673F" w:rsidP="008D673F">
      <w:pPr>
        <w:widowControl w:val="0"/>
        <w:autoSpaceDE w:val="0"/>
        <w:autoSpaceDN w:val="0"/>
        <w:adjustRightInd w:val="0"/>
        <w:ind w:firstLine="426"/>
        <w:jc w:val="both"/>
        <w:rPr>
          <w:sz w:val="24"/>
          <w:szCs w:val="24"/>
        </w:rPr>
      </w:pPr>
      <w:r w:rsidRPr="00B21A5C">
        <w:rPr>
          <w:sz w:val="24"/>
          <w:szCs w:val="24"/>
        </w:rPr>
        <w:t>Контролювати поставку Товару у строки, встановлен</w:t>
      </w:r>
      <w:r>
        <w:rPr>
          <w:sz w:val="24"/>
          <w:szCs w:val="24"/>
        </w:rPr>
        <w:t>і</w:t>
      </w:r>
      <w:r w:rsidRPr="00B21A5C">
        <w:rPr>
          <w:sz w:val="24"/>
          <w:szCs w:val="24"/>
        </w:rPr>
        <w:t xml:space="preserve"> цим Договором.</w:t>
      </w:r>
    </w:p>
    <w:p w:rsidR="008D673F" w:rsidRPr="00A632EC" w:rsidRDefault="008D673F" w:rsidP="008D673F">
      <w:pPr>
        <w:widowControl w:val="0"/>
        <w:autoSpaceDE w:val="0"/>
        <w:autoSpaceDN w:val="0"/>
        <w:adjustRightInd w:val="0"/>
        <w:ind w:firstLine="426"/>
        <w:jc w:val="both"/>
        <w:rPr>
          <w:sz w:val="24"/>
          <w:szCs w:val="24"/>
          <w:highlight w:val="cyan"/>
        </w:rPr>
      </w:pPr>
      <w:r w:rsidRPr="00B21A5C">
        <w:rPr>
          <w:sz w:val="24"/>
          <w:szCs w:val="24"/>
        </w:rPr>
        <w:t>Зменшувати обсяг закупівлі послуг та загальну вартість цього Договору залежно від фактичного обсягу видатків. У такому разі Сторони вносять відповідні зміни до цього Договору.</w:t>
      </w:r>
    </w:p>
    <w:p w:rsidR="008D673F" w:rsidRDefault="008D673F" w:rsidP="008D673F">
      <w:pPr>
        <w:widowControl w:val="0"/>
        <w:autoSpaceDE w:val="0"/>
        <w:autoSpaceDN w:val="0"/>
        <w:adjustRightInd w:val="0"/>
        <w:ind w:firstLine="426"/>
        <w:jc w:val="both"/>
        <w:rPr>
          <w:sz w:val="24"/>
          <w:szCs w:val="24"/>
        </w:rPr>
      </w:pPr>
      <w:r w:rsidRPr="00B21A5C">
        <w:rPr>
          <w:sz w:val="24"/>
          <w:szCs w:val="24"/>
        </w:rPr>
        <w:t>Повернути рахунок Учаснику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8D673F" w:rsidRPr="00B21A5C" w:rsidRDefault="008D673F" w:rsidP="008D673F">
      <w:pPr>
        <w:widowControl w:val="0"/>
        <w:autoSpaceDE w:val="0"/>
        <w:autoSpaceDN w:val="0"/>
        <w:adjustRightInd w:val="0"/>
        <w:ind w:firstLine="426"/>
        <w:jc w:val="both"/>
        <w:rPr>
          <w:sz w:val="24"/>
          <w:szCs w:val="24"/>
        </w:rPr>
      </w:pPr>
      <w:r>
        <w:rPr>
          <w:sz w:val="24"/>
          <w:szCs w:val="24"/>
        </w:rPr>
        <w:t>Обробляти та висвітлювати персональні дані Учасника.</w:t>
      </w:r>
    </w:p>
    <w:p w:rsidR="008D673F" w:rsidRPr="00EA33F8" w:rsidRDefault="008D673F" w:rsidP="008D673F">
      <w:pPr>
        <w:widowControl w:val="0"/>
        <w:autoSpaceDE w:val="0"/>
        <w:autoSpaceDN w:val="0"/>
        <w:adjustRightInd w:val="0"/>
        <w:ind w:firstLine="426"/>
        <w:jc w:val="both"/>
        <w:rPr>
          <w:sz w:val="24"/>
          <w:szCs w:val="24"/>
        </w:rPr>
      </w:pPr>
      <w:r w:rsidRPr="00EA33F8">
        <w:rPr>
          <w:sz w:val="24"/>
          <w:szCs w:val="24"/>
        </w:rPr>
        <w:t>Учасник зобов'язаний:</w:t>
      </w:r>
    </w:p>
    <w:p w:rsidR="008D673F" w:rsidRPr="00EA33F8" w:rsidRDefault="008D673F" w:rsidP="008D673F">
      <w:pPr>
        <w:widowControl w:val="0"/>
        <w:autoSpaceDE w:val="0"/>
        <w:autoSpaceDN w:val="0"/>
        <w:adjustRightInd w:val="0"/>
        <w:ind w:firstLine="426"/>
        <w:jc w:val="both"/>
        <w:rPr>
          <w:sz w:val="24"/>
          <w:szCs w:val="24"/>
        </w:rPr>
      </w:pPr>
      <w:r w:rsidRPr="00EA33F8">
        <w:rPr>
          <w:sz w:val="24"/>
          <w:szCs w:val="24"/>
        </w:rPr>
        <w:t xml:space="preserve">Забезпечити </w:t>
      </w:r>
      <w:r>
        <w:rPr>
          <w:sz w:val="24"/>
          <w:szCs w:val="24"/>
        </w:rPr>
        <w:t>передачу Товару та послуг, пов’язаних з цим,</w:t>
      </w:r>
      <w:r w:rsidRPr="00EA33F8">
        <w:rPr>
          <w:sz w:val="24"/>
          <w:szCs w:val="24"/>
        </w:rPr>
        <w:t xml:space="preserve"> у ст</w:t>
      </w:r>
      <w:r>
        <w:rPr>
          <w:sz w:val="24"/>
          <w:szCs w:val="24"/>
        </w:rPr>
        <w:t>роки, встановлені цим Договором</w:t>
      </w:r>
      <w:r w:rsidRPr="00EA33F8">
        <w:rPr>
          <w:sz w:val="24"/>
          <w:szCs w:val="24"/>
        </w:rPr>
        <w:t xml:space="preserve"> разом з усіма документами, необхідними для того, щоб прийняти </w:t>
      </w:r>
      <w:r>
        <w:rPr>
          <w:sz w:val="24"/>
          <w:szCs w:val="24"/>
        </w:rPr>
        <w:t>Товар</w:t>
      </w:r>
      <w:r w:rsidRPr="00EA33F8">
        <w:rPr>
          <w:sz w:val="24"/>
          <w:szCs w:val="24"/>
        </w:rPr>
        <w:t xml:space="preserve"> на умовах цього Договору.</w:t>
      </w:r>
    </w:p>
    <w:p w:rsidR="008D673F" w:rsidRDefault="008D673F" w:rsidP="008D673F">
      <w:pPr>
        <w:widowControl w:val="0"/>
        <w:autoSpaceDE w:val="0"/>
        <w:autoSpaceDN w:val="0"/>
        <w:adjustRightInd w:val="0"/>
        <w:ind w:firstLine="426"/>
        <w:jc w:val="both"/>
        <w:rPr>
          <w:sz w:val="24"/>
          <w:szCs w:val="24"/>
        </w:rPr>
      </w:pPr>
      <w:r w:rsidRPr="00EA33F8">
        <w:rPr>
          <w:sz w:val="24"/>
          <w:szCs w:val="24"/>
        </w:rPr>
        <w:t>Забезпечити надання послуг, якість яких відповідає умовам, установленим розділом II цього Договору.</w:t>
      </w:r>
    </w:p>
    <w:p w:rsidR="008D673F" w:rsidRPr="00EA33F8" w:rsidRDefault="008D673F" w:rsidP="008D673F">
      <w:pPr>
        <w:widowControl w:val="0"/>
        <w:autoSpaceDE w:val="0"/>
        <w:autoSpaceDN w:val="0"/>
        <w:adjustRightInd w:val="0"/>
        <w:ind w:firstLine="426"/>
        <w:jc w:val="both"/>
        <w:rPr>
          <w:sz w:val="24"/>
          <w:szCs w:val="24"/>
        </w:rPr>
      </w:pPr>
      <w:r w:rsidRPr="00EA33F8">
        <w:rPr>
          <w:sz w:val="24"/>
          <w:szCs w:val="24"/>
        </w:rPr>
        <w:t>Нести всі витрати щодо перевірки якості Товару</w:t>
      </w:r>
      <w:r>
        <w:rPr>
          <w:sz w:val="24"/>
          <w:szCs w:val="24"/>
        </w:rPr>
        <w:t xml:space="preserve"> та виконання робіт</w:t>
      </w:r>
      <w:r w:rsidRPr="00EA33F8">
        <w:rPr>
          <w:sz w:val="24"/>
          <w:szCs w:val="24"/>
        </w:rPr>
        <w:t>.</w:t>
      </w:r>
    </w:p>
    <w:p w:rsidR="008D673F" w:rsidRPr="00EA33F8" w:rsidRDefault="008D673F" w:rsidP="008D673F">
      <w:pPr>
        <w:widowControl w:val="0"/>
        <w:autoSpaceDE w:val="0"/>
        <w:autoSpaceDN w:val="0"/>
        <w:adjustRightInd w:val="0"/>
        <w:ind w:firstLine="426"/>
        <w:jc w:val="both"/>
        <w:rPr>
          <w:sz w:val="24"/>
          <w:szCs w:val="24"/>
        </w:rPr>
      </w:pPr>
      <w:r w:rsidRPr="00EA33F8">
        <w:rPr>
          <w:sz w:val="24"/>
          <w:szCs w:val="24"/>
        </w:rPr>
        <w:t>Нести всі ризики, яких може зазнати продукція</w:t>
      </w:r>
      <w:r w:rsidR="008748E7">
        <w:rPr>
          <w:sz w:val="24"/>
          <w:szCs w:val="24"/>
        </w:rPr>
        <w:t>,</w:t>
      </w:r>
      <w:r w:rsidRPr="00EA33F8">
        <w:rPr>
          <w:sz w:val="24"/>
          <w:szCs w:val="24"/>
        </w:rPr>
        <w:t xml:space="preserve"> до моменту належного </w:t>
      </w:r>
      <w:r w:rsidR="008748E7">
        <w:rPr>
          <w:sz w:val="24"/>
          <w:szCs w:val="24"/>
        </w:rPr>
        <w:t>її</w:t>
      </w:r>
      <w:r w:rsidRPr="00EA33F8">
        <w:rPr>
          <w:sz w:val="24"/>
          <w:szCs w:val="24"/>
        </w:rPr>
        <w:t xml:space="preserve"> передання представнику </w:t>
      </w:r>
      <w:r>
        <w:rPr>
          <w:sz w:val="24"/>
          <w:szCs w:val="24"/>
        </w:rPr>
        <w:t>Замовника</w:t>
      </w:r>
      <w:r w:rsidRPr="00EA33F8">
        <w:rPr>
          <w:sz w:val="24"/>
          <w:szCs w:val="24"/>
        </w:rPr>
        <w:t>.</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Учасник має право:</w:t>
      </w:r>
    </w:p>
    <w:p w:rsidR="008D673F" w:rsidRPr="00EA33F8" w:rsidRDefault="008D673F" w:rsidP="008D673F">
      <w:pPr>
        <w:widowControl w:val="0"/>
        <w:autoSpaceDE w:val="0"/>
        <w:autoSpaceDN w:val="0"/>
        <w:adjustRightInd w:val="0"/>
        <w:ind w:firstLine="567"/>
        <w:jc w:val="both"/>
        <w:rPr>
          <w:sz w:val="24"/>
          <w:szCs w:val="24"/>
        </w:rPr>
      </w:pPr>
      <w:r>
        <w:rPr>
          <w:sz w:val="24"/>
          <w:szCs w:val="24"/>
        </w:rPr>
        <w:t>Після передачі та підписання відповідних документів с</w:t>
      </w:r>
      <w:r w:rsidRPr="00EA33F8">
        <w:rPr>
          <w:sz w:val="24"/>
          <w:szCs w:val="24"/>
        </w:rPr>
        <w:t xml:space="preserve">воєчасно та в повному обсязі </w:t>
      </w:r>
      <w:r w:rsidRPr="00EA33F8">
        <w:rPr>
          <w:sz w:val="24"/>
          <w:szCs w:val="24"/>
        </w:rPr>
        <w:lastRenderedPageBreak/>
        <w:t>отримувати плату за наданий Товар</w:t>
      </w:r>
      <w:r>
        <w:rPr>
          <w:sz w:val="24"/>
          <w:szCs w:val="24"/>
        </w:rPr>
        <w:t xml:space="preserve"> та виконані роботи</w:t>
      </w:r>
      <w:r w:rsidRPr="00EA33F8">
        <w:rPr>
          <w:sz w:val="24"/>
          <w:szCs w:val="24"/>
        </w:rPr>
        <w:t>.</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 разі невиконання зобов'язань Замовником Учасник має право достроково  розірвати цей Договір, повідомивши про це Замовника за один місяць.</w:t>
      </w:r>
      <w:bookmarkStart w:id="63" w:name="VII__Відповідальність_сторін"/>
      <w:bookmarkEnd w:id="63"/>
    </w:p>
    <w:p w:rsidR="008D673F" w:rsidRPr="00A632EC" w:rsidRDefault="008D673F" w:rsidP="008D673F">
      <w:pPr>
        <w:widowControl w:val="0"/>
        <w:autoSpaceDE w:val="0"/>
        <w:autoSpaceDN w:val="0"/>
        <w:adjustRightInd w:val="0"/>
        <w:ind w:firstLine="567"/>
        <w:jc w:val="both"/>
        <w:rPr>
          <w:sz w:val="24"/>
          <w:szCs w:val="24"/>
          <w:highlight w:val="cyan"/>
        </w:rPr>
      </w:pPr>
    </w:p>
    <w:p w:rsidR="008D673F" w:rsidRDefault="008D673F" w:rsidP="008D673F">
      <w:pPr>
        <w:widowControl w:val="0"/>
        <w:autoSpaceDE w:val="0"/>
        <w:autoSpaceDN w:val="0"/>
        <w:adjustRightInd w:val="0"/>
        <w:ind w:firstLine="567"/>
        <w:jc w:val="center"/>
        <w:rPr>
          <w:b/>
          <w:bCs/>
          <w:color w:val="000000"/>
          <w:sz w:val="24"/>
          <w:szCs w:val="24"/>
        </w:rPr>
      </w:pPr>
      <w:r w:rsidRPr="00EA33F8">
        <w:rPr>
          <w:b/>
          <w:bCs/>
          <w:color w:val="000000"/>
          <w:sz w:val="24"/>
          <w:szCs w:val="24"/>
        </w:rPr>
        <w:t xml:space="preserve">VII. Відповідальність </w:t>
      </w:r>
      <w:r>
        <w:rPr>
          <w:b/>
          <w:bCs/>
          <w:color w:val="000000"/>
          <w:sz w:val="24"/>
          <w:szCs w:val="24"/>
        </w:rPr>
        <w:t>С</w:t>
      </w:r>
      <w:r w:rsidRPr="00EA33F8">
        <w:rPr>
          <w:b/>
          <w:bCs/>
          <w:color w:val="000000"/>
          <w:sz w:val="24"/>
          <w:szCs w:val="24"/>
        </w:rPr>
        <w:t>торін</w:t>
      </w:r>
    </w:p>
    <w:p w:rsidR="008D673F" w:rsidRPr="00EA33F8" w:rsidRDefault="008D673F" w:rsidP="008D673F">
      <w:pPr>
        <w:widowControl w:val="0"/>
        <w:autoSpaceDE w:val="0"/>
        <w:autoSpaceDN w:val="0"/>
        <w:adjustRightInd w:val="0"/>
        <w:ind w:firstLine="567"/>
        <w:jc w:val="center"/>
        <w:rPr>
          <w:b/>
          <w:bCs/>
          <w:color w:val="000000"/>
          <w:sz w:val="24"/>
          <w:szCs w:val="24"/>
        </w:rPr>
      </w:pP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D673F" w:rsidRDefault="008D673F" w:rsidP="008D673F">
      <w:pPr>
        <w:widowControl w:val="0"/>
        <w:autoSpaceDE w:val="0"/>
        <w:autoSpaceDN w:val="0"/>
        <w:adjustRightInd w:val="0"/>
        <w:ind w:firstLine="567"/>
        <w:jc w:val="both"/>
        <w:rPr>
          <w:sz w:val="24"/>
          <w:szCs w:val="24"/>
        </w:rPr>
      </w:pPr>
      <w:r w:rsidRPr="00EA33F8">
        <w:rPr>
          <w:sz w:val="24"/>
          <w:szCs w:val="24"/>
        </w:rPr>
        <w:t xml:space="preserve">У разі невиконання або несвоєчасного виконання зобов'язань при закупівлі </w:t>
      </w:r>
      <w:r>
        <w:rPr>
          <w:sz w:val="24"/>
          <w:szCs w:val="24"/>
        </w:rPr>
        <w:t>товару</w:t>
      </w:r>
      <w:r w:rsidRPr="00EA33F8">
        <w:rPr>
          <w:sz w:val="24"/>
          <w:szCs w:val="24"/>
        </w:rPr>
        <w:t xml:space="preserve"> за  бюджетні кошти Учасник сплачує Замовнику штрафні санкції у розмірі облікової ставки Національного банку України, яка діє на момент п</w:t>
      </w:r>
      <w:r>
        <w:rPr>
          <w:sz w:val="24"/>
          <w:szCs w:val="24"/>
        </w:rPr>
        <w:t xml:space="preserve">орушення зобов’язання за період, </w:t>
      </w:r>
      <w:r w:rsidRPr="00EA33F8">
        <w:rPr>
          <w:sz w:val="24"/>
          <w:szCs w:val="24"/>
        </w:rPr>
        <w:t>визначений законодавством.</w:t>
      </w:r>
    </w:p>
    <w:p w:rsidR="008D673F" w:rsidRPr="00EA33F8" w:rsidRDefault="008D673F" w:rsidP="008D673F">
      <w:pPr>
        <w:widowControl w:val="0"/>
        <w:autoSpaceDE w:val="0"/>
        <w:autoSpaceDN w:val="0"/>
        <w:adjustRightInd w:val="0"/>
        <w:ind w:firstLine="567"/>
        <w:jc w:val="both"/>
        <w:rPr>
          <w:sz w:val="24"/>
          <w:szCs w:val="24"/>
        </w:rPr>
      </w:pPr>
      <w:r w:rsidRPr="003961DF">
        <w:rPr>
          <w:kern w:val="2"/>
          <w:sz w:val="24"/>
          <w:szCs w:val="24"/>
        </w:rPr>
        <w:t>Сплата штрафних санкцій (пені) не звільняє Сторони від виконання договірних зобов'язань.</w:t>
      </w:r>
    </w:p>
    <w:p w:rsidR="008D673F" w:rsidRDefault="008D673F" w:rsidP="008D673F">
      <w:pPr>
        <w:widowControl w:val="0"/>
        <w:autoSpaceDE w:val="0"/>
        <w:autoSpaceDN w:val="0"/>
        <w:adjustRightInd w:val="0"/>
        <w:ind w:firstLine="567"/>
        <w:jc w:val="both"/>
        <w:rPr>
          <w:sz w:val="24"/>
          <w:szCs w:val="24"/>
        </w:rPr>
      </w:pPr>
      <w:r w:rsidRPr="00EA33F8">
        <w:rPr>
          <w:sz w:val="24"/>
          <w:szCs w:val="24"/>
        </w:rPr>
        <w:t xml:space="preserve">За неякісне надання </w:t>
      </w:r>
      <w:r>
        <w:rPr>
          <w:sz w:val="24"/>
          <w:szCs w:val="24"/>
        </w:rPr>
        <w:t>Товару</w:t>
      </w:r>
      <w:r w:rsidRPr="00EA33F8">
        <w:rPr>
          <w:sz w:val="24"/>
          <w:szCs w:val="24"/>
        </w:rPr>
        <w:t xml:space="preserve">, в наслідок чого Замовнику завдані збитки, </w:t>
      </w:r>
      <w:r>
        <w:rPr>
          <w:sz w:val="24"/>
          <w:szCs w:val="24"/>
        </w:rPr>
        <w:t>Учасник</w:t>
      </w:r>
      <w:r w:rsidRPr="00EA33F8">
        <w:rPr>
          <w:sz w:val="24"/>
          <w:szCs w:val="24"/>
        </w:rPr>
        <w:t xml:space="preserve"> відшкодовує Замовнику збитки, завдані йому неякісним виконанням.</w:t>
      </w:r>
    </w:p>
    <w:p w:rsidR="008D673F" w:rsidRPr="00A632EC" w:rsidRDefault="008D673F" w:rsidP="008D673F">
      <w:pPr>
        <w:widowControl w:val="0"/>
        <w:autoSpaceDE w:val="0"/>
        <w:autoSpaceDN w:val="0"/>
        <w:adjustRightInd w:val="0"/>
        <w:ind w:firstLine="567"/>
        <w:jc w:val="both"/>
        <w:rPr>
          <w:sz w:val="24"/>
          <w:szCs w:val="24"/>
          <w:highlight w:val="cyan"/>
        </w:rPr>
      </w:pPr>
    </w:p>
    <w:p w:rsidR="008D673F" w:rsidRPr="00EA33F8" w:rsidRDefault="008D673F" w:rsidP="008D673F">
      <w:pPr>
        <w:widowControl w:val="0"/>
        <w:autoSpaceDE w:val="0"/>
        <w:autoSpaceDN w:val="0"/>
        <w:adjustRightInd w:val="0"/>
        <w:spacing w:before="165" w:after="165"/>
        <w:jc w:val="center"/>
        <w:rPr>
          <w:b/>
          <w:bCs/>
          <w:color w:val="000000"/>
          <w:sz w:val="24"/>
          <w:szCs w:val="24"/>
        </w:rPr>
      </w:pPr>
      <w:bookmarkStart w:id="64" w:name="VIII__Обставини_непереборної_сили"/>
      <w:bookmarkEnd w:id="64"/>
      <w:r w:rsidRPr="00EA33F8">
        <w:rPr>
          <w:b/>
          <w:bCs/>
          <w:color w:val="000000"/>
          <w:sz w:val="24"/>
          <w:szCs w:val="24"/>
        </w:rPr>
        <w:t>VIII. Обставини непереборної сили</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військові дії тощо).</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 xml:space="preserve">Сторона, що не може виконувати зобов'язання за цим Договором унаслідок дії  обставин непереборної сили, повинна терміново (не пізніше ніж протягом одного дня) з моменту їх виникнення повідомити про це іншу Сторону у письмовій формі (у винятковому випадку повідомлення може бути здійснено шляхом інформування голови обласної ради або його заступника в телефонному режимі, яке потім підтверджується письмово). </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8D673F" w:rsidRDefault="008D673F" w:rsidP="008D673F">
      <w:pPr>
        <w:widowControl w:val="0"/>
        <w:autoSpaceDE w:val="0"/>
        <w:autoSpaceDN w:val="0"/>
        <w:adjustRightInd w:val="0"/>
        <w:ind w:firstLine="567"/>
        <w:jc w:val="both"/>
        <w:rPr>
          <w:sz w:val="24"/>
          <w:szCs w:val="24"/>
        </w:rPr>
      </w:pPr>
      <w:r w:rsidRPr="00EA33F8">
        <w:rPr>
          <w:sz w:val="24"/>
          <w:szCs w:val="24"/>
        </w:rPr>
        <w:t xml:space="preserve">У разі коли строк дії обставин непереборної сили продовжується більш ніж 10 днів, кожна із Сторін в установленому порядку має право розірвати цей Договір. </w:t>
      </w:r>
    </w:p>
    <w:p w:rsidR="008748E7" w:rsidRPr="00EA33F8" w:rsidRDefault="008748E7" w:rsidP="008D673F">
      <w:pPr>
        <w:widowControl w:val="0"/>
        <w:autoSpaceDE w:val="0"/>
        <w:autoSpaceDN w:val="0"/>
        <w:adjustRightInd w:val="0"/>
        <w:ind w:firstLine="567"/>
        <w:jc w:val="both"/>
        <w:rPr>
          <w:sz w:val="24"/>
          <w:szCs w:val="24"/>
        </w:rPr>
      </w:pPr>
    </w:p>
    <w:p w:rsidR="008D673F" w:rsidRPr="00EA33F8" w:rsidRDefault="008D673F" w:rsidP="008D673F">
      <w:pPr>
        <w:widowControl w:val="0"/>
        <w:autoSpaceDE w:val="0"/>
        <w:autoSpaceDN w:val="0"/>
        <w:adjustRightInd w:val="0"/>
        <w:spacing w:before="165" w:after="165"/>
        <w:jc w:val="center"/>
        <w:rPr>
          <w:b/>
          <w:bCs/>
          <w:color w:val="000000"/>
          <w:sz w:val="24"/>
          <w:szCs w:val="24"/>
        </w:rPr>
      </w:pPr>
      <w:bookmarkStart w:id="65" w:name="IX__Вирішення_спорів"/>
      <w:bookmarkEnd w:id="65"/>
      <w:r w:rsidRPr="00EA33F8">
        <w:rPr>
          <w:b/>
          <w:bCs/>
          <w:color w:val="000000"/>
          <w:sz w:val="24"/>
          <w:szCs w:val="24"/>
        </w:rPr>
        <w:t>IX. Вирішення спорів</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У разі недосягнення Сторонами згоди спори (розбіжності) вирішуються у судовому порядку.</w:t>
      </w:r>
    </w:p>
    <w:p w:rsidR="008D673F" w:rsidRDefault="008D673F" w:rsidP="008D673F">
      <w:pPr>
        <w:widowControl w:val="0"/>
        <w:autoSpaceDE w:val="0"/>
        <w:autoSpaceDN w:val="0"/>
        <w:adjustRightInd w:val="0"/>
        <w:spacing w:before="165" w:after="165"/>
        <w:jc w:val="center"/>
        <w:rPr>
          <w:b/>
          <w:bCs/>
          <w:color w:val="000000"/>
          <w:sz w:val="24"/>
          <w:szCs w:val="24"/>
        </w:rPr>
      </w:pPr>
      <w:bookmarkStart w:id="66" w:name="X__Строк_дії_договору"/>
      <w:bookmarkEnd w:id="66"/>
      <w:r>
        <w:rPr>
          <w:b/>
          <w:bCs/>
          <w:color w:val="000000"/>
          <w:sz w:val="24"/>
          <w:szCs w:val="24"/>
        </w:rPr>
        <w:t>X. Строк дії Д</w:t>
      </w:r>
      <w:r w:rsidRPr="00EA33F8">
        <w:rPr>
          <w:b/>
          <w:bCs/>
          <w:color w:val="000000"/>
          <w:sz w:val="24"/>
          <w:szCs w:val="24"/>
        </w:rPr>
        <w:t>оговору</w:t>
      </w:r>
    </w:p>
    <w:p w:rsidR="008D673F" w:rsidRPr="00EA33F8" w:rsidRDefault="008D673F" w:rsidP="008D673F">
      <w:pPr>
        <w:widowControl w:val="0"/>
        <w:autoSpaceDE w:val="0"/>
        <w:autoSpaceDN w:val="0"/>
        <w:adjustRightInd w:val="0"/>
        <w:spacing w:before="165" w:after="165"/>
        <w:jc w:val="center"/>
        <w:rPr>
          <w:b/>
          <w:bCs/>
          <w:color w:val="000000"/>
          <w:sz w:val="24"/>
          <w:szCs w:val="24"/>
        </w:rPr>
      </w:pPr>
    </w:p>
    <w:p w:rsidR="008D673F" w:rsidRDefault="008D673F" w:rsidP="008D673F">
      <w:pPr>
        <w:widowControl w:val="0"/>
        <w:autoSpaceDE w:val="0"/>
        <w:autoSpaceDN w:val="0"/>
        <w:adjustRightInd w:val="0"/>
        <w:ind w:firstLine="708"/>
        <w:jc w:val="both"/>
        <w:rPr>
          <w:sz w:val="24"/>
          <w:szCs w:val="24"/>
        </w:rPr>
      </w:pPr>
      <w:r w:rsidRPr="00EA33F8">
        <w:rPr>
          <w:sz w:val="24"/>
          <w:szCs w:val="24"/>
        </w:rPr>
        <w:t xml:space="preserve">Цей Договір набирає чинності з моменту укладення і діє </w:t>
      </w:r>
      <w:r w:rsidRPr="008748E7">
        <w:rPr>
          <w:sz w:val="24"/>
          <w:szCs w:val="24"/>
        </w:rPr>
        <w:t xml:space="preserve">до 31 </w:t>
      </w:r>
      <w:r w:rsidR="00870834" w:rsidRPr="008748E7">
        <w:rPr>
          <w:sz w:val="24"/>
          <w:szCs w:val="24"/>
        </w:rPr>
        <w:t>сер</w:t>
      </w:r>
      <w:r w:rsidR="002D0279" w:rsidRPr="008748E7">
        <w:rPr>
          <w:sz w:val="24"/>
          <w:szCs w:val="24"/>
        </w:rPr>
        <w:t>пня</w:t>
      </w:r>
      <w:r w:rsidRPr="008748E7">
        <w:rPr>
          <w:sz w:val="24"/>
          <w:szCs w:val="24"/>
        </w:rPr>
        <w:t xml:space="preserve"> 2016 року</w:t>
      </w:r>
      <w:r w:rsidRPr="00EA33F8">
        <w:rPr>
          <w:sz w:val="24"/>
          <w:szCs w:val="24"/>
        </w:rPr>
        <w:t xml:space="preserve"> включно</w:t>
      </w:r>
      <w:r>
        <w:rPr>
          <w:sz w:val="24"/>
          <w:szCs w:val="24"/>
        </w:rPr>
        <w:t>,</w:t>
      </w:r>
      <w:r w:rsidRPr="00DF4475">
        <w:rPr>
          <w:sz w:val="24"/>
          <w:szCs w:val="24"/>
        </w:rPr>
        <w:t xml:space="preserve"> а в частині виконання зобов’язань – до повного виконання Сторонами своїх зобов’язань за Договором.</w:t>
      </w:r>
    </w:p>
    <w:p w:rsidR="008D673F" w:rsidRPr="00C73C20" w:rsidRDefault="008D673F" w:rsidP="008D673F">
      <w:pPr>
        <w:widowControl w:val="0"/>
        <w:autoSpaceDE w:val="0"/>
        <w:autoSpaceDN w:val="0"/>
        <w:adjustRightInd w:val="0"/>
        <w:ind w:firstLine="567"/>
        <w:jc w:val="both"/>
        <w:rPr>
          <w:sz w:val="24"/>
          <w:szCs w:val="24"/>
        </w:rPr>
      </w:pPr>
      <w:r w:rsidRPr="00C73C20">
        <w:rPr>
          <w:sz w:val="24"/>
          <w:szCs w:val="24"/>
        </w:rPr>
        <w:t>Закінчення строку дії Договору не звільняє Сторони від відповідальності за повне виконання договірних зобов’язань, яке мало місце під час дії Договору.</w:t>
      </w:r>
    </w:p>
    <w:p w:rsidR="008D673F" w:rsidRPr="00EA33F8" w:rsidRDefault="008D673F" w:rsidP="008D673F">
      <w:pPr>
        <w:widowControl w:val="0"/>
        <w:autoSpaceDE w:val="0"/>
        <w:autoSpaceDN w:val="0"/>
        <w:adjustRightInd w:val="0"/>
        <w:ind w:firstLine="567"/>
        <w:jc w:val="both"/>
        <w:rPr>
          <w:sz w:val="24"/>
          <w:szCs w:val="24"/>
        </w:rPr>
      </w:pPr>
      <w:r w:rsidRPr="00EA33F8">
        <w:rPr>
          <w:sz w:val="24"/>
          <w:szCs w:val="24"/>
        </w:rPr>
        <w:t>Цей Договір укладається і підписується у двох примірниках, що мають однакову юридичну силу.</w:t>
      </w:r>
    </w:p>
    <w:p w:rsidR="008D673F" w:rsidRDefault="008D673F" w:rsidP="008D673F">
      <w:pPr>
        <w:widowControl w:val="0"/>
        <w:autoSpaceDE w:val="0"/>
        <w:autoSpaceDN w:val="0"/>
        <w:adjustRightInd w:val="0"/>
        <w:spacing w:before="165"/>
        <w:jc w:val="center"/>
        <w:rPr>
          <w:b/>
          <w:bCs/>
          <w:color w:val="000000"/>
          <w:sz w:val="24"/>
          <w:szCs w:val="24"/>
        </w:rPr>
      </w:pPr>
      <w:bookmarkStart w:id="67" w:name="XI__Інші_умови"/>
      <w:bookmarkEnd w:id="67"/>
    </w:p>
    <w:p w:rsidR="008D673F" w:rsidRPr="00EA33F8" w:rsidRDefault="008D673F" w:rsidP="008D673F">
      <w:pPr>
        <w:widowControl w:val="0"/>
        <w:autoSpaceDE w:val="0"/>
        <w:autoSpaceDN w:val="0"/>
        <w:adjustRightInd w:val="0"/>
        <w:spacing w:before="165"/>
        <w:jc w:val="center"/>
        <w:rPr>
          <w:b/>
          <w:bCs/>
          <w:color w:val="000000"/>
          <w:sz w:val="24"/>
          <w:szCs w:val="24"/>
        </w:rPr>
      </w:pPr>
      <w:r w:rsidRPr="00EA33F8">
        <w:rPr>
          <w:b/>
          <w:bCs/>
          <w:color w:val="000000"/>
          <w:sz w:val="24"/>
          <w:szCs w:val="24"/>
        </w:rPr>
        <w:lastRenderedPageBreak/>
        <w:t>XI. Інші умови</w:t>
      </w:r>
    </w:p>
    <w:p w:rsidR="008D673F" w:rsidRPr="00EA33F8" w:rsidRDefault="008D673F" w:rsidP="008D673F">
      <w:pPr>
        <w:pStyle w:val="af3"/>
        <w:ind w:firstLine="567"/>
        <w:jc w:val="both"/>
        <w:rPr>
          <w:sz w:val="24"/>
          <w:szCs w:val="24"/>
        </w:rPr>
      </w:pPr>
    </w:p>
    <w:p w:rsidR="008D673F" w:rsidRPr="00860FFB" w:rsidRDefault="008D673F" w:rsidP="008D673F">
      <w:pPr>
        <w:pStyle w:val="23"/>
        <w:ind w:firstLine="709"/>
        <w:jc w:val="both"/>
      </w:pPr>
      <w:r>
        <w:t>С</w:t>
      </w:r>
      <w:r w:rsidRPr="00860FFB">
        <w:t>торони засвідчують, що на момент підписання цього Договору вони не обмежені законами</w:t>
      </w:r>
      <w:r>
        <w:t>,</w:t>
      </w:r>
      <w:r w:rsidRPr="00860FFB">
        <w:t xml:space="preserve"> іншими нормативними актами або рішеннями суду у праві укладати та виконувати цей Договір.</w:t>
      </w:r>
    </w:p>
    <w:p w:rsidR="008D673F" w:rsidRPr="00860FFB" w:rsidRDefault="008D673F" w:rsidP="008D673F">
      <w:pPr>
        <w:pStyle w:val="23"/>
        <w:ind w:firstLine="709"/>
        <w:jc w:val="both"/>
      </w:pPr>
      <w:r>
        <w:t>Умови Д</w:t>
      </w:r>
      <w:r w:rsidRPr="00860FFB">
        <w:t>оговору про закупівлю можуть бути змінені у випадках</w:t>
      </w:r>
      <w:r>
        <w:t>,</w:t>
      </w:r>
      <w:r w:rsidRPr="00860FFB">
        <w:t xml:space="preserve"> передбач</w:t>
      </w:r>
      <w:r>
        <w:t>ених законодавством. Зміна умов Д</w:t>
      </w:r>
      <w:r w:rsidRPr="00860FFB">
        <w:t xml:space="preserve">оговору здійснюється шляхом </w:t>
      </w:r>
      <w:r>
        <w:t>підписання додаткової угоди до Д</w:t>
      </w:r>
      <w:r w:rsidRPr="00860FFB">
        <w:t>оговору.</w:t>
      </w:r>
    </w:p>
    <w:p w:rsidR="008D673F" w:rsidRPr="00860FFB" w:rsidRDefault="008D673F" w:rsidP="008D673F">
      <w:pPr>
        <w:pStyle w:val="23"/>
        <w:ind w:firstLine="709"/>
        <w:jc w:val="both"/>
      </w:pPr>
      <w:r w:rsidRPr="00860FFB">
        <w:t xml:space="preserve">Договір складено при повному розумінні Сторонами його предмету, українською мовою у двох оригінальних примірниках – по одному для кожної </w:t>
      </w:r>
      <w:r>
        <w:t>і</w:t>
      </w:r>
      <w:r w:rsidRPr="00860FFB">
        <w:t>з Сторін, причому обидва примірники автентичні та мають однакову юридичну силу.</w:t>
      </w:r>
    </w:p>
    <w:p w:rsidR="008D673F" w:rsidRPr="00EA33F8" w:rsidRDefault="008D673F" w:rsidP="008D673F">
      <w:pPr>
        <w:widowControl w:val="0"/>
        <w:autoSpaceDE w:val="0"/>
        <w:autoSpaceDN w:val="0"/>
        <w:adjustRightInd w:val="0"/>
        <w:spacing w:after="165"/>
        <w:ind w:firstLine="426"/>
        <w:jc w:val="both"/>
        <w:rPr>
          <w:b/>
          <w:bCs/>
          <w:color w:val="000000"/>
          <w:sz w:val="24"/>
          <w:szCs w:val="24"/>
        </w:rPr>
      </w:pPr>
    </w:p>
    <w:p w:rsidR="008D673F" w:rsidRDefault="008D673F" w:rsidP="008D673F">
      <w:pPr>
        <w:jc w:val="center"/>
      </w:pPr>
      <w:r w:rsidRPr="00EA33F8">
        <w:t>__________________________________________________________</w:t>
      </w:r>
    </w:p>
    <w:p w:rsidR="008D673F" w:rsidRPr="00125F50" w:rsidRDefault="008D673F" w:rsidP="008D673F"/>
    <w:p w:rsidR="008D673F" w:rsidRDefault="008D673F" w:rsidP="008D673F"/>
    <w:p w:rsidR="008D673F" w:rsidRPr="007E57C9" w:rsidRDefault="008D673F" w:rsidP="007E57C9">
      <w:pPr>
        <w:ind w:firstLine="709"/>
        <w:rPr>
          <w:sz w:val="24"/>
          <w:szCs w:val="24"/>
        </w:rPr>
      </w:pPr>
      <w:r w:rsidRPr="007E57C9">
        <w:rPr>
          <w:i/>
          <w:sz w:val="24"/>
          <w:szCs w:val="24"/>
        </w:rPr>
        <w:t>Примітка.</w:t>
      </w:r>
      <w:r w:rsidR="007E57C9" w:rsidRPr="007E57C9">
        <w:rPr>
          <w:i/>
          <w:sz w:val="24"/>
          <w:szCs w:val="24"/>
        </w:rPr>
        <w:t xml:space="preserve"> </w:t>
      </w:r>
      <w:r w:rsidRPr="007E57C9">
        <w:rPr>
          <w:sz w:val="24"/>
          <w:szCs w:val="24"/>
        </w:rPr>
        <w:t>Учасник торгів підписує цей додаток та скріплює печаткою</w:t>
      </w:r>
      <w:r w:rsidRPr="007E57C9">
        <w:rPr>
          <w:i/>
          <w:sz w:val="24"/>
          <w:szCs w:val="24"/>
        </w:rPr>
        <w:t>.</w:t>
      </w:r>
    </w:p>
    <w:p w:rsidR="00CA580D" w:rsidRPr="00125F50" w:rsidRDefault="00CA580D" w:rsidP="007118BE">
      <w:pPr>
        <w:widowControl w:val="0"/>
        <w:autoSpaceDE w:val="0"/>
        <w:autoSpaceDN w:val="0"/>
        <w:adjustRightInd w:val="0"/>
        <w:jc w:val="center"/>
      </w:pPr>
    </w:p>
    <w:sectPr w:rsidR="00CA580D" w:rsidRPr="00125F50" w:rsidSect="00AD69AE">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746" w:rsidRDefault="00547746">
      <w:r>
        <w:separator/>
      </w:r>
    </w:p>
  </w:endnote>
  <w:endnote w:type="continuationSeparator" w:id="0">
    <w:p w:rsidR="00547746" w:rsidRDefault="0054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New">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746" w:rsidRDefault="00547746">
      <w:r>
        <w:separator/>
      </w:r>
    </w:p>
  </w:footnote>
  <w:footnote w:type="continuationSeparator" w:id="0">
    <w:p w:rsidR="00547746" w:rsidRDefault="00547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08688"/>
      <w:docPartObj>
        <w:docPartGallery w:val="Page Numbers (Top of Page)"/>
        <w:docPartUnique/>
      </w:docPartObj>
    </w:sdtPr>
    <w:sdtContent>
      <w:p w:rsidR="00547746" w:rsidRDefault="00547746">
        <w:pPr>
          <w:pStyle w:val="a6"/>
          <w:jc w:val="center"/>
        </w:pPr>
        <w:r>
          <w:fldChar w:fldCharType="begin"/>
        </w:r>
        <w:r>
          <w:instrText>PAGE   \* MERGEFORMAT</w:instrText>
        </w:r>
        <w:r>
          <w:fldChar w:fldCharType="separate"/>
        </w:r>
        <w:r w:rsidR="00FD4044" w:rsidRPr="00FD4044">
          <w:rPr>
            <w:noProof/>
            <w:lang w:val="ru-RU"/>
          </w:rPr>
          <w:t>24</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921D68"/>
    <w:lvl w:ilvl="0">
      <w:start w:val="1"/>
      <w:numFmt w:val="bullet"/>
      <w:pStyle w:val="a"/>
      <w:lvlText w:val=""/>
      <w:lvlJc w:val="left"/>
      <w:pPr>
        <w:tabs>
          <w:tab w:val="num" w:pos="360"/>
        </w:tabs>
        <w:ind w:left="360" w:hanging="360"/>
      </w:pPr>
      <w:rPr>
        <w:rFonts w:ascii="Symbol" w:hAnsi="Symbol" w:hint="default"/>
      </w:rPr>
    </w:lvl>
  </w:abstractNum>
  <w:abstractNum w:abstractNumId="1">
    <w:nsid w:val="0AA8138E"/>
    <w:multiLevelType w:val="multilevel"/>
    <w:tmpl w:val="B902210E"/>
    <w:lvl w:ilvl="0">
      <w:start w:val="1"/>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3F25E70"/>
    <w:multiLevelType w:val="multilevel"/>
    <w:tmpl w:val="5A0AB78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3">
    <w:nsid w:val="15353C7B"/>
    <w:multiLevelType w:val="hybridMultilevel"/>
    <w:tmpl w:val="8C949688"/>
    <w:lvl w:ilvl="0" w:tplc="174C4730">
      <w:start w:val="1"/>
      <w:numFmt w:val="decimal"/>
      <w:lvlText w:val="%1)"/>
      <w:lvlJc w:val="left"/>
      <w:pPr>
        <w:tabs>
          <w:tab w:val="num" w:pos="1729"/>
        </w:tabs>
        <w:ind w:left="1729" w:hanging="10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4">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B7083"/>
    <w:multiLevelType w:val="hybridMultilevel"/>
    <w:tmpl w:val="D39CA444"/>
    <w:lvl w:ilvl="0" w:tplc="6BC01D2C">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nsid w:val="1FB81E5A"/>
    <w:multiLevelType w:val="hybridMultilevel"/>
    <w:tmpl w:val="7FB6C78E"/>
    <w:lvl w:ilvl="0" w:tplc="1AD6E270">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5AE2CA4"/>
    <w:multiLevelType w:val="hybridMultilevel"/>
    <w:tmpl w:val="7D5CB2A2"/>
    <w:lvl w:ilvl="0" w:tplc="9F8E9F4A">
      <w:start w:val="1"/>
      <w:numFmt w:val="decimal"/>
      <w:lvlText w:val="%1."/>
      <w:lvlJc w:val="left"/>
      <w:pPr>
        <w:ind w:left="1080" w:hanging="360"/>
      </w:pPr>
      <w:rPr>
        <w:sz w:val="22"/>
        <w:szCs w:val="22"/>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8">
    <w:nsid w:val="334112B1"/>
    <w:multiLevelType w:val="hybridMultilevel"/>
    <w:tmpl w:val="60B2E57E"/>
    <w:lvl w:ilvl="0" w:tplc="46E086D0">
      <w:start w:val="8"/>
      <w:numFmt w:val="bullet"/>
      <w:lvlText w:val="-"/>
      <w:lvlJc w:val="left"/>
      <w:pPr>
        <w:ind w:left="1037" w:hanging="360"/>
      </w:pPr>
      <w:rPr>
        <w:rFonts w:ascii="Times New Roman" w:eastAsia="Times New Roman" w:hAnsi="Times New Roman" w:cs="Times New Roman"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9">
    <w:nsid w:val="3A726655"/>
    <w:multiLevelType w:val="multilevel"/>
    <w:tmpl w:val="D17C23FE"/>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E947158"/>
    <w:multiLevelType w:val="multilevel"/>
    <w:tmpl w:val="300807F2"/>
    <w:lvl w:ilvl="0">
      <w:start w:val="1"/>
      <w:numFmt w:val="decimal"/>
      <w:lvlText w:val="%1."/>
      <w:lvlJc w:val="left"/>
      <w:pPr>
        <w:ind w:left="360" w:hanging="360"/>
      </w:pPr>
      <w:rPr>
        <w:b/>
        <w:strike w:val="0"/>
        <w:dstrike w:val="0"/>
        <w:u w:val="none" w:color="000000"/>
        <w:effect w:val="none"/>
      </w:rPr>
    </w:lvl>
    <w:lvl w:ilvl="1">
      <w:start w:val="6"/>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abstractNum w:abstractNumId="11">
    <w:nsid w:val="401A5773"/>
    <w:multiLevelType w:val="multilevel"/>
    <w:tmpl w:val="D06EBB8E"/>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8"/>
      <w:numFmt w:val="decimal"/>
      <w:lvlText w:val="%1.%2.%3."/>
      <w:lvlJc w:val="left"/>
      <w:pPr>
        <w:ind w:left="862" w:hanging="720"/>
      </w:pPr>
      <w:rPr>
        <w:rFonts w:hint="default"/>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25918BF"/>
    <w:multiLevelType w:val="multilevel"/>
    <w:tmpl w:val="6826DAB6"/>
    <w:lvl w:ilvl="0">
      <w:start w:val="1"/>
      <w:numFmt w:val="decimal"/>
      <w:suff w:val="space"/>
      <w:lvlText w:val="%1."/>
      <w:lvlJc w:val="right"/>
      <w:pPr>
        <w:ind w:left="0" w:firstLine="0"/>
      </w:pPr>
      <w:rPr>
        <w:rFonts w:hint="default"/>
      </w:rPr>
    </w:lvl>
    <w:lvl w:ilvl="1">
      <w:start w:val="1"/>
      <w:numFmt w:val="decimal"/>
      <w:suff w:val="space"/>
      <w:lvlText w:val="1.%2."/>
      <w:lvlJc w:val="left"/>
      <w:pPr>
        <w:ind w:left="0" w:firstLine="720"/>
      </w:pPr>
      <w:rPr>
        <w:rFonts w:ascii="Times New Roman" w:hAnsi="Times New Roman" w:hint="default"/>
        <w:b w:val="0"/>
        <w:i w:val="0"/>
        <w:caps w:val="0"/>
        <w:strike w:val="0"/>
        <w:dstrike w:val="0"/>
        <w:outline w:val="0"/>
        <w:shadow w:val="0"/>
        <w:emboss w:val="0"/>
        <w:imprint w:val="0"/>
        <w:vanish w:val="0"/>
        <w:spacing w:val="0"/>
        <w:w w:val="100"/>
        <w:position w:val="0"/>
        <w:sz w:val="28"/>
        <w:szCs w:val="28"/>
        <w:vertAlign w:val="baseline"/>
      </w:rPr>
    </w:lvl>
    <w:lvl w:ilvl="2">
      <w:start w:val="1"/>
      <w:numFmt w:val="decimal"/>
      <w:suff w:val="space"/>
      <w:lvlText w:val="%1.%2.%3."/>
      <w:lvlJc w:val="left"/>
      <w:pPr>
        <w:ind w:left="1408" w:firstLine="436"/>
      </w:pPr>
      <w:rPr>
        <w:rFonts w:ascii="Times New Roman" w:hAnsi="Times New Roman" w:hint="default"/>
        <w:b w:val="0"/>
        <w:i w:val="0"/>
        <w:caps w:val="0"/>
        <w:strike w:val="0"/>
        <w:dstrike w:val="0"/>
        <w:outline w:val="0"/>
        <w:shadow w:val="0"/>
        <w:emboss w:val="0"/>
        <w:imprint w:val="0"/>
        <w:vanish w:val="0"/>
        <w:sz w:val="24"/>
        <w:szCs w:val="24"/>
        <w:vertAlign w:val="baseline"/>
      </w:rPr>
    </w:lvl>
    <w:lvl w:ilvl="3">
      <w:start w:val="1"/>
      <w:numFmt w:val="decimal"/>
      <w:suff w:val="space"/>
      <w:lvlText w:val="%1.%2.%3.%4."/>
      <w:lvlJc w:val="left"/>
      <w:pPr>
        <w:ind w:left="3059"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52961400"/>
    <w:multiLevelType w:val="multilevel"/>
    <w:tmpl w:val="53B80E6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62AB0CA5"/>
    <w:multiLevelType w:val="multilevel"/>
    <w:tmpl w:val="9EFE1650"/>
    <w:lvl w:ilvl="0">
      <w:start w:val="1"/>
      <w:numFmt w:val="decimal"/>
      <w:lvlText w:val="%1."/>
      <w:lvlJc w:val="left"/>
      <w:pPr>
        <w:ind w:left="360" w:hanging="360"/>
      </w:pPr>
    </w:lvl>
    <w:lvl w:ilvl="1">
      <w:start w:val="9"/>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66004E23"/>
    <w:multiLevelType w:val="hybridMultilevel"/>
    <w:tmpl w:val="DD9C69CA"/>
    <w:lvl w:ilvl="0" w:tplc="002CD0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6219A"/>
    <w:multiLevelType w:val="hybridMultilevel"/>
    <w:tmpl w:val="6C92A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177AFC"/>
    <w:multiLevelType w:val="hybridMultilevel"/>
    <w:tmpl w:val="C3CE2AD0"/>
    <w:lvl w:ilvl="0" w:tplc="8E001512">
      <w:start w:val="1"/>
      <w:numFmt w:val="decimal"/>
      <w:lvlText w:val="%1."/>
      <w:lvlJc w:val="left"/>
      <w:pPr>
        <w:ind w:left="108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DDE32DB"/>
    <w:multiLevelType w:val="multilevel"/>
    <w:tmpl w:val="6890B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55D508F"/>
    <w:multiLevelType w:val="hybridMultilevel"/>
    <w:tmpl w:val="3CFC0C74"/>
    <w:lvl w:ilvl="0" w:tplc="A0FEA43C">
      <w:start w:val="2"/>
      <w:numFmt w:val="bullet"/>
      <w:lvlText w:val="-"/>
      <w:lvlJc w:val="left"/>
      <w:pPr>
        <w:ind w:left="773" w:hanging="360"/>
      </w:pPr>
      <w:rPr>
        <w:rFonts w:ascii="Times New Roman" w:eastAsia="Calibri" w:hAnsi="Times New Roman" w:cs="Times New Roman" w:hint="default"/>
      </w:rPr>
    </w:lvl>
    <w:lvl w:ilvl="1" w:tplc="04190003">
      <w:start w:val="1"/>
      <w:numFmt w:val="bullet"/>
      <w:lvlText w:val="o"/>
      <w:lvlJc w:val="left"/>
      <w:pPr>
        <w:ind w:left="1493" w:hanging="360"/>
      </w:pPr>
      <w:rPr>
        <w:rFonts w:ascii="Courier New" w:hAnsi="Courier New" w:cs="Courier New" w:hint="default"/>
      </w:rPr>
    </w:lvl>
    <w:lvl w:ilvl="2" w:tplc="04190005">
      <w:start w:val="1"/>
      <w:numFmt w:val="bullet"/>
      <w:lvlText w:val=""/>
      <w:lvlJc w:val="left"/>
      <w:pPr>
        <w:ind w:left="2213" w:hanging="360"/>
      </w:pPr>
      <w:rPr>
        <w:rFonts w:ascii="Wingdings" w:hAnsi="Wingdings" w:hint="default"/>
      </w:rPr>
    </w:lvl>
    <w:lvl w:ilvl="3" w:tplc="04190001">
      <w:start w:val="1"/>
      <w:numFmt w:val="bullet"/>
      <w:lvlText w:val=""/>
      <w:lvlJc w:val="left"/>
      <w:pPr>
        <w:ind w:left="2933" w:hanging="360"/>
      </w:pPr>
      <w:rPr>
        <w:rFonts w:ascii="Symbol" w:hAnsi="Symbol" w:hint="default"/>
      </w:rPr>
    </w:lvl>
    <w:lvl w:ilvl="4" w:tplc="04190003">
      <w:start w:val="1"/>
      <w:numFmt w:val="bullet"/>
      <w:lvlText w:val="o"/>
      <w:lvlJc w:val="left"/>
      <w:pPr>
        <w:ind w:left="3653" w:hanging="360"/>
      </w:pPr>
      <w:rPr>
        <w:rFonts w:ascii="Courier New" w:hAnsi="Courier New" w:cs="Courier New" w:hint="default"/>
      </w:rPr>
    </w:lvl>
    <w:lvl w:ilvl="5" w:tplc="04190005">
      <w:start w:val="1"/>
      <w:numFmt w:val="bullet"/>
      <w:lvlText w:val=""/>
      <w:lvlJc w:val="left"/>
      <w:pPr>
        <w:ind w:left="4373" w:hanging="360"/>
      </w:pPr>
      <w:rPr>
        <w:rFonts w:ascii="Wingdings" w:hAnsi="Wingdings" w:hint="default"/>
      </w:rPr>
    </w:lvl>
    <w:lvl w:ilvl="6" w:tplc="04190001">
      <w:start w:val="1"/>
      <w:numFmt w:val="bullet"/>
      <w:lvlText w:val=""/>
      <w:lvlJc w:val="left"/>
      <w:pPr>
        <w:ind w:left="5093" w:hanging="360"/>
      </w:pPr>
      <w:rPr>
        <w:rFonts w:ascii="Symbol" w:hAnsi="Symbol" w:hint="default"/>
      </w:rPr>
    </w:lvl>
    <w:lvl w:ilvl="7" w:tplc="04190003">
      <w:start w:val="1"/>
      <w:numFmt w:val="bullet"/>
      <w:lvlText w:val="o"/>
      <w:lvlJc w:val="left"/>
      <w:pPr>
        <w:ind w:left="5813" w:hanging="360"/>
      </w:pPr>
      <w:rPr>
        <w:rFonts w:ascii="Courier New" w:hAnsi="Courier New" w:cs="Courier New" w:hint="default"/>
      </w:rPr>
    </w:lvl>
    <w:lvl w:ilvl="8" w:tplc="04190005">
      <w:start w:val="1"/>
      <w:numFmt w:val="bullet"/>
      <w:lvlText w:val=""/>
      <w:lvlJc w:val="left"/>
      <w:pPr>
        <w:ind w:left="6533" w:hanging="360"/>
      </w:pPr>
      <w:rPr>
        <w:rFonts w:ascii="Wingdings" w:hAnsi="Wingdings" w:hint="default"/>
      </w:rPr>
    </w:lvl>
  </w:abstractNum>
  <w:abstractNum w:abstractNumId="20">
    <w:nsid w:val="76C533EB"/>
    <w:multiLevelType w:val="hybridMultilevel"/>
    <w:tmpl w:val="BF9A1406"/>
    <w:lvl w:ilvl="0" w:tplc="7C24F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6"/>
  </w:num>
  <w:num w:numId="13">
    <w:abstractNumId w:val="4"/>
  </w:num>
  <w:num w:numId="14">
    <w:abstractNumId w:val="3"/>
  </w:num>
  <w:num w:numId="15">
    <w:abstractNumId w:val="15"/>
  </w:num>
  <w:num w:numId="16">
    <w:abstractNumId w:val="20"/>
  </w:num>
  <w:num w:numId="17">
    <w:abstractNumId w:val="12"/>
  </w:num>
  <w:num w:numId="18">
    <w:abstractNumId w:val="2"/>
  </w:num>
  <w:num w:numId="19">
    <w:abstractNumId w:val="13"/>
  </w:num>
  <w:num w:numId="20">
    <w:abstractNumId w:val="18"/>
  </w:num>
  <w:num w:numId="21">
    <w:abstractNumId w:val="11"/>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580D"/>
    <w:rsid w:val="00062120"/>
    <w:rsid w:val="000812A7"/>
    <w:rsid w:val="000A68DD"/>
    <w:rsid w:val="000D7FC6"/>
    <w:rsid w:val="00125F50"/>
    <w:rsid w:val="00164EA6"/>
    <w:rsid w:val="001C1496"/>
    <w:rsid w:val="001C30A6"/>
    <w:rsid w:val="001C7215"/>
    <w:rsid w:val="001E3EF7"/>
    <w:rsid w:val="0021295E"/>
    <w:rsid w:val="002148CD"/>
    <w:rsid w:val="00277C15"/>
    <w:rsid w:val="002B7CFF"/>
    <w:rsid w:val="002C1033"/>
    <w:rsid w:val="002D0279"/>
    <w:rsid w:val="002E2D2A"/>
    <w:rsid w:val="002E6939"/>
    <w:rsid w:val="002E6B34"/>
    <w:rsid w:val="00314A95"/>
    <w:rsid w:val="0035284C"/>
    <w:rsid w:val="00360C10"/>
    <w:rsid w:val="00391EF4"/>
    <w:rsid w:val="00393ABC"/>
    <w:rsid w:val="00412B07"/>
    <w:rsid w:val="00432DDF"/>
    <w:rsid w:val="004406FA"/>
    <w:rsid w:val="00464B9E"/>
    <w:rsid w:val="004735EE"/>
    <w:rsid w:val="004A089F"/>
    <w:rsid w:val="00512915"/>
    <w:rsid w:val="00521AA0"/>
    <w:rsid w:val="00547746"/>
    <w:rsid w:val="005A3769"/>
    <w:rsid w:val="005A581D"/>
    <w:rsid w:val="005B705F"/>
    <w:rsid w:val="005F1AE1"/>
    <w:rsid w:val="006834A2"/>
    <w:rsid w:val="006A4C2E"/>
    <w:rsid w:val="006F4D92"/>
    <w:rsid w:val="007118BE"/>
    <w:rsid w:val="007139F8"/>
    <w:rsid w:val="007351A3"/>
    <w:rsid w:val="00742CD2"/>
    <w:rsid w:val="007C0DF2"/>
    <w:rsid w:val="007E57C9"/>
    <w:rsid w:val="007F24ED"/>
    <w:rsid w:val="0083003A"/>
    <w:rsid w:val="00842484"/>
    <w:rsid w:val="00870834"/>
    <w:rsid w:val="008748E7"/>
    <w:rsid w:val="00894C76"/>
    <w:rsid w:val="008C30FC"/>
    <w:rsid w:val="008D58DC"/>
    <w:rsid w:val="008D673F"/>
    <w:rsid w:val="00947326"/>
    <w:rsid w:val="0095007B"/>
    <w:rsid w:val="00950240"/>
    <w:rsid w:val="009570AB"/>
    <w:rsid w:val="009754A4"/>
    <w:rsid w:val="00986629"/>
    <w:rsid w:val="00A049F5"/>
    <w:rsid w:val="00A53414"/>
    <w:rsid w:val="00A675FF"/>
    <w:rsid w:val="00A8010B"/>
    <w:rsid w:val="00AC256B"/>
    <w:rsid w:val="00AD69AE"/>
    <w:rsid w:val="00B426D0"/>
    <w:rsid w:val="00B60652"/>
    <w:rsid w:val="00B85FEA"/>
    <w:rsid w:val="00C00692"/>
    <w:rsid w:val="00C070B8"/>
    <w:rsid w:val="00C15FF5"/>
    <w:rsid w:val="00C20FC3"/>
    <w:rsid w:val="00C30C13"/>
    <w:rsid w:val="00C41103"/>
    <w:rsid w:val="00C5472B"/>
    <w:rsid w:val="00C73941"/>
    <w:rsid w:val="00C73C20"/>
    <w:rsid w:val="00CA0629"/>
    <w:rsid w:val="00CA277E"/>
    <w:rsid w:val="00CA580D"/>
    <w:rsid w:val="00CA7179"/>
    <w:rsid w:val="00CC0B18"/>
    <w:rsid w:val="00CD1244"/>
    <w:rsid w:val="00D17C7F"/>
    <w:rsid w:val="00D25B67"/>
    <w:rsid w:val="00D50DC3"/>
    <w:rsid w:val="00D86464"/>
    <w:rsid w:val="00D90FF9"/>
    <w:rsid w:val="00D9222F"/>
    <w:rsid w:val="00DB0A5D"/>
    <w:rsid w:val="00DC5C25"/>
    <w:rsid w:val="00DE6AA6"/>
    <w:rsid w:val="00DF1B56"/>
    <w:rsid w:val="00DF4475"/>
    <w:rsid w:val="00E10669"/>
    <w:rsid w:val="00E4700C"/>
    <w:rsid w:val="00E97771"/>
    <w:rsid w:val="00F46966"/>
    <w:rsid w:val="00F67F46"/>
    <w:rsid w:val="00F7154E"/>
    <w:rsid w:val="00F7243B"/>
    <w:rsid w:val="00FD4044"/>
    <w:rsid w:val="00FF3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580D"/>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CA580D"/>
    <w:pPr>
      <w:keepNext/>
      <w:shd w:val="clear" w:color="auto" w:fill="FFFFFF"/>
      <w:spacing w:before="274" w:line="283" w:lineRule="exact"/>
      <w:ind w:left="19"/>
      <w:jc w:val="center"/>
      <w:outlineLvl w:val="3"/>
    </w:pPr>
    <w:rPr>
      <w:rFonts w:eastAsia="Times New Roman"/>
      <w:color w:val="000000"/>
      <w:spacing w:val="-6"/>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CA580D"/>
    <w:rPr>
      <w:rFonts w:ascii="Times New Roman" w:eastAsia="Times New Roman" w:hAnsi="Times New Roman" w:cs="Times New Roman"/>
      <w:color w:val="000000"/>
      <w:spacing w:val="-6"/>
      <w:sz w:val="24"/>
      <w:szCs w:val="20"/>
      <w:shd w:val="clear" w:color="auto" w:fill="FFFFFF"/>
      <w:lang w:val="uk-UA"/>
    </w:rPr>
  </w:style>
  <w:style w:type="character" w:styleId="a4">
    <w:name w:val="Hyperlink"/>
    <w:unhideWhenUsed/>
    <w:rsid w:val="00CA580D"/>
    <w:rPr>
      <w:strike w:val="0"/>
      <w:dstrike w:val="0"/>
      <w:color w:val="0F5987"/>
      <w:u w:val="none"/>
      <w:effect w:val="none"/>
    </w:rPr>
  </w:style>
  <w:style w:type="character" w:styleId="a5">
    <w:name w:val="Strong"/>
    <w:uiPriority w:val="99"/>
    <w:qFormat/>
    <w:rsid w:val="00CA580D"/>
    <w:rPr>
      <w:rFonts w:ascii="Times New Roman" w:hAnsi="Times New Roman" w:cs="Times New Roman" w:hint="default"/>
      <w:b/>
      <w:bCs/>
    </w:rPr>
  </w:style>
  <w:style w:type="paragraph" w:styleId="a6">
    <w:name w:val="header"/>
    <w:basedOn w:val="a0"/>
    <w:link w:val="a7"/>
    <w:uiPriority w:val="99"/>
    <w:unhideWhenUsed/>
    <w:rsid w:val="00CA580D"/>
    <w:pPr>
      <w:tabs>
        <w:tab w:val="center" w:pos="4677"/>
        <w:tab w:val="right" w:pos="9355"/>
      </w:tabs>
    </w:pPr>
  </w:style>
  <w:style w:type="character" w:customStyle="1" w:styleId="a7">
    <w:name w:val="Верхний колонтитул Знак"/>
    <w:basedOn w:val="a1"/>
    <w:link w:val="a6"/>
    <w:uiPriority w:val="99"/>
    <w:rsid w:val="00CA580D"/>
    <w:rPr>
      <w:rFonts w:ascii="Times New Roman" w:eastAsia="Calibri" w:hAnsi="Times New Roman" w:cs="Times New Roman"/>
      <w:sz w:val="28"/>
      <w:szCs w:val="28"/>
      <w:lang w:val="uk-UA"/>
    </w:rPr>
  </w:style>
  <w:style w:type="paragraph" w:styleId="a8">
    <w:name w:val="footer"/>
    <w:basedOn w:val="a0"/>
    <w:link w:val="a9"/>
    <w:uiPriority w:val="99"/>
    <w:unhideWhenUsed/>
    <w:rsid w:val="00CA580D"/>
    <w:pPr>
      <w:tabs>
        <w:tab w:val="center" w:pos="4677"/>
        <w:tab w:val="right" w:pos="9355"/>
      </w:tabs>
    </w:pPr>
  </w:style>
  <w:style w:type="character" w:customStyle="1" w:styleId="a9">
    <w:name w:val="Нижний колонтитул Знак"/>
    <w:basedOn w:val="a1"/>
    <w:link w:val="a8"/>
    <w:uiPriority w:val="99"/>
    <w:rsid w:val="00CA580D"/>
    <w:rPr>
      <w:rFonts w:ascii="Times New Roman" w:eastAsia="Calibri" w:hAnsi="Times New Roman" w:cs="Times New Roman"/>
      <w:sz w:val="28"/>
      <w:szCs w:val="28"/>
      <w:lang w:val="uk-UA"/>
    </w:rPr>
  </w:style>
  <w:style w:type="paragraph" w:styleId="a">
    <w:name w:val="List Bullet"/>
    <w:basedOn w:val="a0"/>
    <w:uiPriority w:val="99"/>
    <w:semiHidden/>
    <w:unhideWhenUsed/>
    <w:rsid w:val="00CA580D"/>
    <w:pPr>
      <w:numPr>
        <w:numId w:val="1"/>
      </w:numPr>
      <w:contextualSpacing/>
    </w:pPr>
  </w:style>
  <w:style w:type="paragraph" w:styleId="aa">
    <w:name w:val="Title"/>
    <w:basedOn w:val="a0"/>
    <w:link w:val="ab"/>
    <w:qFormat/>
    <w:rsid w:val="00CA580D"/>
    <w:pPr>
      <w:widowControl w:val="0"/>
      <w:ind w:left="320"/>
      <w:jc w:val="center"/>
    </w:pPr>
    <w:rPr>
      <w:rFonts w:ascii="Arial" w:eastAsia="Times New Roman" w:hAnsi="Arial"/>
      <w:b/>
      <w:sz w:val="18"/>
      <w:szCs w:val="20"/>
    </w:rPr>
  </w:style>
  <w:style w:type="character" w:customStyle="1" w:styleId="ab">
    <w:name w:val="Название Знак"/>
    <w:basedOn w:val="a1"/>
    <w:link w:val="aa"/>
    <w:rsid w:val="00CA580D"/>
    <w:rPr>
      <w:rFonts w:ascii="Arial" w:eastAsia="Times New Roman" w:hAnsi="Arial" w:cs="Times New Roman"/>
      <w:b/>
      <w:sz w:val="18"/>
      <w:szCs w:val="20"/>
      <w:lang w:val="uk-UA"/>
    </w:rPr>
  </w:style>
  <w:style w:type="paragraph" w:styleId="ac">
    <w:name w:val="Body Text"/>
    <w:basedOn w:val="a0"/>
    <w:link w:val="ad"/>
    <w:uiPriority w:val="99"/>
    <w:unhideWhenUsed/>
    <w:rsid w:val="00CA580D"/>
    <w:pPr>
      <w:spacing w:after="120"/>
    </w:pPr>
  </w:style>
  <w:style w:type="character" w:customStyle="1" w:styleId="ad">
    <w:name w:val="Основной текст Знак"/>
    <w:basedOn w:val="a1"/>
    <w:link w:val="ac"/>
    <w:uiPriority w:val="99"/>
    <w:rsid w:val="00CA580D"/>
    <w:rPr>
      <w:rFonts w:ascii="Times New Roman" w:eastAsia="Calibri" w:hAnsi="Times New Roman" w:cs="Times New Roman"/>
      <w:sz w:val="28"/>
      <w:szCs w:val="28"/>
      <w:lang w:val="uk-UA"/>
    </w:rPr>
  </w:style>
  <w:style w:type="paragraph" w:styleId="ae">
    <w:name w:val="Body Text Indent"/>
    <w:basedOn w:val="a0"/>
    <w:link w:val="af"/>
    <w:unhideWhenUsed/>
    <w:rsid w:val="00CA580D"/>
    <w:pPr>
      <w:spacing w:after="120"/>
      <w:ind w:left="283"/>
    </w:pPr>
    <w:rPr>
      <w:rFonts w:eastAsia="Times New Roman"/>
      <w:sz w:val="24"/>
      <w:szCs w:val="24"/>
    </w:rPr>
  </w:style>
  <w:style w:type="character" w:customStyle="1" w:styleId="af">
    <w:name w:val="Основной текст с отступом Знак"/>
    <w:basedOn w:val="a1"/>
    <w:link w:val="ae"/>
    <w:rsid w:val="00CA580D"/>
    <w:rPr>
      <w:rFonts w:ascii="Times New Roman" w:eastAsia="Times New Roman" w:hAnsi="Times New Roman" w:cs="Times New Roman"/>
      <w:sz w:val="24"/>
      <w:szCs w:val="24"/>
      <w:lang w:val="uk-UA"/>
    </w:rPr>
  </w:style>
  <w:style w:type="paragraph" w:styleId="3">
    <w:name w:val="Body Text 3"/>
    <w:basedOn w:val="a0"/>
    <w:link w:val="30"/>
    <w:unhideWhenUsed/>
    <w:rsid w:val="00CA580D"/>
    <w:pPr>
      <w:spacing w:after="120"/>
    </w:pPr>
    <w:rPr>
      <w:rFonts w:eastAsia="Times New Roman"/>
      <w:sz w:val="16"/>
      <w:szCs w:val="16"/>
    </w:rPr>
  </w:style>
  <w:style w:type="character" w:customStyle="1" w:styleId="30">
    <w:name w:val="Основной текст 3 Знак"/>
    <w:basedOn w:val="a1"/>
    <w:link w:val="3"/>
    <w:rsid w:val="00CA580D"/>
    <w:rPr>
      <w:rFonts w:ascii="Times New Roman" w:eastAsia="Times New Roman" w:hAnsi="Times New Roman" w:cs="Times New Roman"/>
      <w:sz w:val="16"/>
      <w:szCs w:val="16"/>
      <w:lang w:val="uk-UA"/>
    </w:rPr>
  </w:style>
  <w:style w:type="character" w:customStyle="1" w:styleId="af0">
    <w:name w:val="Текст выноски Знак"/>
    <w:basedOn w:val="a1"/>
    <w:link w:val="af1"/>
    <w:uiPriority w:val="99"/>
    <w:semiHidden/>
    <w:rsid w:val="00CA580D"/>
    <w:rPr>
      <w:rFonts w:ascii="Tahoma" w:eastAsia="Calibri" w:hAnsi="Tahoma" w:cs="Times New Roman"/>
      <w:sz w:val="16"/>
      <w:szCs w:val="16"/>
    </w:rPr>
  </w:style>
  <w:style w:type="paragraph" w:styleId="af1">
    <w:name w:val="Balloon Text"/>
    <w:basedOn w:val="a0"/>
    <w:link w:val="af0"/>
    <w:uiPriority w:val="99"/>
    <w:semiHidden/>
    <w:unhideWhenUsed/>
    <w:rsid w:val="00CA580D"/>
    <w:rPr>
      <w:rFonts w:ascii="Tahoma" w:hAnsi="Tahoma"/>
      <w:sz w:val="16"/>
      <w:szCs w:val="16"/>
      <w:lang w:val="ru-RU"/>
    </w:rPr>
  </w:style>
  <w:style w:type="character" w:customStyle="1" w:styleId="1">
    <w:name w:val="Текст выноски Знак1"/>
    <w:basedOn w:val="a1"/>
    <w:uiPriority w:val="99"/>
    <w:semiHidden/>
    <w:rsid w:val="00CA580D"/>
    <w:rPr>
      <w:rFonts w:ascii="Tahoma" w:eastAsia="Calibri" w:hAnsi="Tahoma" w:cs="Tahoma"/>
      <w:sz w:val="16"/>
      <w:szCs w:val="16"/>
      <w:lang w:val="uk-UA"/>
    </w:rPr>
  </w:style>
  <w:style w:type="paragraph" w:styleId="af2">
    <w:name w:val="List Paragraph"/>
    <w:basedOn w:val="a0"/>
    <w:qFormat/>
    <w:rsid w:val="00CA580D"/>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CA58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CA580D"/>
    <w:pPr>
      <w:widowControl w:val="0"/>
      <w:snapToGrid w:val="0"/>
    </w:pPr>
    <w:rPr>
      <w:rFonts w:ascii="Arial" w:eastAsia="Times New Roman" w:hAnsi="Arial"/>
      <w:sz w:val="24"/>
      <w:szCs w:val="20"/>
      <w:lang w:eastAsia="ru-RU"/>
    </w:rPr>
  </w:style>
  <w:style w:type="paragraph" w:styleId="af3">
    <w:name w:val="No Spacing"/>
    <w:uiPriority w:val="1"/>
    <w:qFormat/>
    <w:rsid w:val="00CA580D"/>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CA580D"/>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CA580D"/>
    <w:rPr>
      <w:i/>
      <w:iCs/>
    </w:rPr>
  </w:style>
  <w:style w:type="paragraph" w:styleId="af5">
    <w:name w:val="Normal (Web)"/>
    <w:basedOn w:val="a0"/>
    <w:uiPriority w:val="99"/>
    <w:rsid w:val="00CA580D"/>
    <w:pPr>
      <w:spacing w:before="100" w:beforeAutospacing="1" w:after="100" w:afterAutospacing="1"/>
    </w:pPr>
    <w:rPr>
      <w:rFonts w:eastAsia="Times New Roman"/>
      <w:sz w:val="24"/>
      <w:szCs w:val="24"/>
      <w:lang w:val="ru-RU" w:eastAsia="ru-RU"/>
    </w:rPr>
  </w:style>
  <w:style w:type="character" w:customStyle="1" w:styleId="blkt4">
    <w:name w:val="blkt4"/>
    <w:basedOn w:val="a1"/>
    <w:rsid w:val="00CA580D"/>
  </w:style>
  <w:style w:type="character" w:customStyle="1" w:styleId="apple-converted-space">
    <w:name w:val="apple-converted-space"/>
    <w:basedOn w:val="a1"/>
    <w:rsid w:val="00CA580D"/>
  </w:style>
  <w:style w:type="paragraph" w:customStyle="1" w:styleId="rvps14">
    <w:name w:val="rvps14"/>
    <w:basedOn w:val="a0"/>
    <w:rsid w:val="00CA580D"/>
    <w:pPr>
      <w:spacing w:before="100" w:beforeAutospacing="1" w:after="100" w:afterAutospacing="1"/>
    </w:pPr>
    <w:rPr>
      <w:rFonts w:eastAsia="Times New Roman"/>
      <w:sz w:val="24"/>
      <w:szCs w:val="24"/>
      <w:lang w:val="ru-RU" w:eastAsia="ru-RU"/>
    </w:rPr>
  </w:style>
  <w:style w:type="paragraph" w:customStyle="1" w:styleId="rvps2">
    <w:name w:val="rvps2"/>
    <w:basedOn w:val="a0"/>
    <w:rsid w:val="00CA580D"/>
    <w:pPr>
      <w:spacing w:before="100" w:beforeAutospacing="1" w:after="100" w:afterAutospacing="1"/>
    </w:pPr>
    <w:rPr>
      <w:rFonts w:eastAsia="Times New Roman"/>
      <w:sz w:val="24"/>
      <w:szCs w:val="24"/>
      <w:lang w:val="ru-RU" w:eastAsia="ru-RU"/>
    </w:rPr>
  </w:style>
  <w:style w:type="character" w:customStyle="1" w:styleId="rvts9">
    <w:name w:val="rvts9"/>
    <w:basedOn w:val="a1"/>
    <w:rsid w:val="00CA580D"/>
  </w:style>
  <w:style w:type="character" w:customStyle="1" w:styleId="af6">
    <w:name w:val="Печатная машинка"/>
    <w:rsid w:val="00CA580D"/>
    <w:rPr>
      <w:rFonts w:ascii="Courier New" w:hAnsi="Courier New"/>
      <w:sz w:val="20"/>
    </w:rPr>
  </w:style>
  <w:style w:type="paragraph" w:customStyle="1" w:styleId="FR1">
    <w:name w:val="FR1"/>
    <w:rsid w:val="00CA580D"/>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aliases w:val="Знак"/>
    <w:basedOn w:val="a0"/>
    <w:link w:val="HTML0"/>
    <w:rsid w:val="00CA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HTML0">
    <w:name w:val="Стандартный HTML Знак"/>
    <w:aliases w:val="Знак Знак"/>
    <w:basedOn w:val="a1"/>
    <w:link w:val="HTML"/>
    <w:rsid w:val="00CA580D"/>
    <w:rPr>
      <w:rFonts w:ascii="Courier New" w:eastAsia="Times New Roman" w:hAnsi="Courier New" w:cs="Times New Roman"/>
      <w:sz w:val="20"/>
      <w:szCs w:val="20"/>
      <w:lang w:val="uk-UA" w:eastAsia="ar-SA"/>
    </w:rPr>
  </w:style>
  <w:style w:type="table" w:styleId="af7">
    <w:name w:val="Table Grid"/>
    <w:basedOn w:val="a2"/>
    <w:rsid w:val="00CA5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rvts0">
    <w:name w:val="rvts0"/>
    <w:rsid w:val="00CA580D"/>
  </w:style>
  <w:style w:type="character" w:customStyle="1" w:styleId="rvts37">
    <w:name w:val="rvts37"/>
    <w:basedOn w:val="a1"/>
    <w:rsid w:val="00CA580D"/>
  </w:style>
  <w:style w:type="character" w:customStyle="1" w:styleId="rvts46">
    <w:name w:val="rvts46"/>
    <w:basedOn w:val="a1"/>
    <w:rsid w:val="00CA580D"/>
  </w:style>
  <w:style w:type="paragraph" w:customStyle="1" w:styleId="rvps6">
    <w:name w:val="rvps6"/>
    <w:basedOn w:val="a0"/>
    <w:rsid w:val="00CA580D"/>
    <w:pPr>
      <w:spacing w:before="100" w:beforeAutospacing="1" w:after="100" w:afterAutospacing="1"/>
    </w:pPr>
    <w:rPr>
      <w:rFonts w:eastAsia="Times New Roman"/>
      <w:sz w:val="24"/>
      <w:szCs w:val="24"/>
      <w:lang w:val="ru-RU" w:eastAsia="ru-RU"/>
    </w:rPr>
  </w:style>
  <w:style w:type="character" w:customStyle="1" w:styleId="rvts23">
    <w:name w:val="rvts23"/>
    <w:basedOn w:val="a1"/>
    <w:rsid w:val="00CA580D"/>
  </w:style>
  <w:style w:type="character" w:customStyle="1" w:styleId="rvts11">
    <w:name w:val="rvts11"/>
    <w:basedOn w:val="a1"/>
    <w:rsid w:val="00CA580D"/>
  </w:style>
  <w:style w:type="paragraph" w:styleId="2">
    <w:name w:val="Body Text 2"/>
    <w:basedOn w:val="a0"/>
    <w:link w:val="20"/>
    <w:uiPriority w:val="99"/>
    <w:semiHidden/>
    <w:unhideWhenUsed/>
    <w:rsid w:val="00CA580D"/>
    <w:pPr>
      <w:spacing w:after="120" w:line="480" w:lineRule="auto"/>
    </w:pPr>
  </w:style>
  <w:style w:type="character" w:customStyle="1" w:styleId="20">
    <w:name w:val="Основной текст 2 Знак"/>
    <w:basedOn w:val="a1"/>
    <w:link w:val="2"/>
    <w:uiPriority w:val="99"/>
    <w:semiHidden/>
    <w:rsid w:val="00CA580D"/>
    <w:rPr>
      <w:rFonts w:ascii="Times New Roman" w:eastAsia="Calibri" w:hAnsi="Times New Roman" w:cs="Times New Roman"/>
      <w:sz w:val="28"/>
      <w:szCs w:val="28"/>
      <w:lang w:val="uk-UA"/>
    </w:rPr>
  </w:style>
  <w:style w:type="paragraph" w:styleId="21">
    <w:name w:val="Body Text Indent 2"/>
    <w:basedOn w:val="a0"/>
    <w:link w:val="22"/>
    <w:rsid w:val="00CA580D"/>
    <w:pPr>
      <w:spacing w:after="120" w:line="480" w:lineRule="auto"/>
      <w:ind w:left="283"/>
    </w:pPr>
    <w:rPr>
      <w:rFonts w:eastAsia="Times New Roman"/>
      <w:sz w:val="24"/>
      <w:szCs w:val="24"/>
      <w:lang w:val="ru-RU" w:eastAsia="ru-RU"/>
    </w:rPr>
  </w:style>
  <w:style w:type="character" w:customStyle="1" w:styleId="22">
    <w:name w:val="Основной текст с отступом 2 Знак"/>
    <w:basedOn w:val="a1"/>
    <w:link w:val="21"/>
    <w:rsid w:val="00CA580D"/>
    <w:rPr>
      <w:rFonts w:ascii="Times New Roman" w:eastAsia="Times New Roman" w:hAnsi="Times New Roman" w:cs="Times New Roman"/>
      <w:sz w:val="24"/>
      <w:szCs w:val="24"/>
      <w:lang w:eastAsia="ru-RU"/>
    </w:rPr>
  </w:style>
  <w:style w:type="paragraph" w:styleId="31">
    <w:name w:val="Body Text Indent 3"/>
    <w:basedOn w:val="a0"/>
    <w:link w:val="32"/>
    <w:rsid w:val="00CA580D"/>
    <w:pPr>
      <w:spacing w:after="120"/>
      <w:ind w:left="283"/>
    </w:pPr>
    <w:rPr>
      <w:rFonts w:eastAsia="Times New Roman"/>
      <w:sz w:val="16"/>
      <w:szCs w:val="16"/>
      <w:lang w:val="ru-RU" w:eastAsia="ru-RU"/>
    </w:rPr>
  </w:style>
  <w:style w:type="character" w:customStyle="1" w:styleId="32">
    <w:name w:val="Основной текст с отступом 3 Знак"/>
    <w:basedOn w:val="a1"/>
    <w:link w:val="31"/>
    <w:rsid w:val="00CA580D"/>
    <w:rPr>
      <w:rFonts w:ascii="Times New Roman" w:eastAsia="Times New Roman" w:hAnsi="Times New Roman" w:cs="Times New Roman"/>
      <w:sz w:val="16"/>
      <w:szCs w:val="16"/>
      <w:lang w:eastAsia="ru-RU"/>
    </w:rPr>
  </w:style>
  <w:style w:type="paragraph" w:customStyle="1" w:styleId="23">
    <w:name w:val="Без інтервалів2"/>
    <w:qFormat/>
    <w:rsid w:val="00CA580D"/>
    <w:pPr>
      <w:spacing w:after="0" w:line="240" w:lineRule="auto"/>
    </w:pPr>
    <w:rPr>
      <w:rFonts w:ascii="Times New Roman" w:eastAsia="Times New Roman" w:hAnsi="Times New Roman" w:cs="Times New Roman"/>
      <w:sz w:val="24"/>
      <w:szCs w:val="24"/>
      <w:lang w:val="uk-UA" w:eastAsia="ru-RU"/>
    </w:rPr>
  </w:style>
  <w:style w:type="paragraph" w:customStyle="1" w:styleId="12">
    <w:name w:val="Текст1"/>
    <w:basedOn w:val="a0"/>
    <w:rsid w:val="002B7CFF"/>
    <w:pPr>
      <w:suppressAutoHyphens/>
    </w:pPr>
    <w:rPr>
      <w:rFonts w:ascii="Courier New" w:eastAsia="Times New Roman" w:hAnsi="Courier New" w:cs="Courier New"/>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580D"/>
    <w:pPr>
      <w:spacing w:after="0" w:line="240" w:lineRule="auto"/>
    </w:pPr>
    <w:rPr>
      <w:rFonts w:ascii="Times New Roman" w:eastAsia="Calibri" w:hAnsi="Times New Roman" w:cs="Times New Roman"/>
      <w:sz w:val="28"/>
      <w:szCs w:val="28"/>
      <w:lang w:val="uk-UA"/>
    </w:rPr>
  </w:style>
  <w:style w:type="paragraph" w:styleId="4">
    <w:name w:val="heading 4"/>
    <w:basedOn w:val="a0"/>
    <w:next w:val="a0"/>
    <w:link w:val="40"/>
    <w:semiHidden/>
    <w:unhideWhenUsed/>
    <w:qFormat/>
    <w:rsid w:val="00CA580D"/>
    <w:pPr>
      <w:keepNext/>
      <w:shd w:val="clear" w:color="auto" w:fill="FFFFFF"/>
      <w:spacing w:before="274" w:line="283" w:lineRule="exact"/>
      <w:ind w:left="19"/>
      <w:jc w:val="center"/>
      <w:outlineLvl w:val="3"/>
    </w:pPr>
    <w:rPr>
      <w:rFonts w:eastAsia="Times New Roman"/>
      <w:color w:val="000000"/>
      <w:spacing w:val="-6"/>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semiHidden/>
    <w:rsid w:val="00CA580D"/>
    <w:rPr>
      <w:rFonts w:ascii="Times New Roman" w:eastAsia="Times New Roman" w:hAnsi="Times New Roman" w:cs="Times New Roman"/>
      <w:color w:val="000000"/>
      <w:spacing w:val="-6"/>
      <w:sz w:val="24"/>
      <w:szCs w:val="20"/>
      <w:shd w:val="clear" w:color="auto" w:fill="FFFFFF"/>
      <w:lang w:val="uk-UA"/>
    </w:rPr>
  </w:style>
  <w:style w:type="character" w:styleId="a4">
    <w:name w:val="Hyperlink"/>
    <w:unhideWhenUsed/>
    <w:rsid w:val="00CA580D"/>
    <w:rPr>
      <w:strike w:val="0"/>
      <w:dstrike w:val="0"/>
      <w:color w:val="0F5987"/>
      <w:u w:val="none"/>
      <w:effect w:val="none"/>
    </w:rPr>
  </w:style>
  <w:style w:type="character" w:styleId="a5">
    <w:name w:val="Strong"/>
    <w:uiPriority w:val="99"/>
    <w:qFormat/>
    <w:rsid w:val="00CA580D"/>
    <w:rPr>
      <w:rFonts w:ascii="Times New Roman" w:hAnsi="Times New Roman" w:cs="Times New Roman" w:hint="default"/>
      <w:b/>
      <w:bCs/>
    </w:rPr>
  </w:style>
  <w:style w:type="paragraph" w:styleId="a6">
    <w:name w:val="header"/>
    <w:basedOn w:val="a0"/>
    <w:link w:val="a7"/>
    <w:uiPriority w:val="99"/>
    <w:unhideWhenUsed/>
    <w:rsid w:val="00CA580D"/>
    <w:pPr>
      <w:tabs>
        <w:tab w:val="center" w:pos="4677"/>
        <w:tab w:val="right" w:pos="9355"/>
      </w:tabs>
    </w:pPr>
  </w:style>
  <w:style w:type="character" w:customStyle="1" w:styleId="a7">
    <w:name w:val="Верхний колонтитул Знак"/>
    <w:basedOn w:val="a1"/>
    <w:link w:val="a6"/>
    <w:uiPriority w:val="99"/>
    <w:rsid w:val="00CA580D"/>
    <w:rPr>
      <w:rFonts w:ascii="Times New Roman" w:eastAsia="Calibri" w:hAnsi="Times New Roman" w:cs="Times New Roman"/>
      <w:sz w:val="28"/>
      <w:szCs w:val="28"/>
      <w:lang w:val="uk-UA"/>
    </w:rPr>
  </w:style>
  <w:style w:type="paragraph" w:styleId="a8">
    <w:name w:val="footer"/>
    <w:basedOn w:val="a0"/>
    <w:link w:val="a9"/>
    <w:uiPriority w:val="99"/>
    <w:unhideWhenUsed/>
    <w:rsid w:val="00CA580D"/>
    <w:pPr>
      <w:tabs>
        <w:tab w:val="center" w:pos="4677"/>
        <w:tab w:val="right" w:pos="9355"/>
      </w:tabs>
    </w:pPr>
  </w:style>
  <w:style w:type="character" w:customStyle="1" w:styleId="a9">
    <w:name w:val="Нижний колонтитул Знак"/>
    <w:basedOn w:val="a1"/>
    <w:link w:val="a8"/>
    <w:uiPriority w:val="99"/>
    <w:rsid w:val="00CA580D"/>
    <w:rPr>
      <w:rFonts w:ascii="Times New Roman" w:eastAsia="Calibri" w:hAnsi="Times New Roman" w:cs="Times New Roman"/>
      <w:sz w:val="28"/>
      <w:szCs w:val="28"/>
      <w:lang w:val="uk-UA"/>
    </w:rPr>
  </w:style>
  <w:style w:type="paragraph" w:styleId="a">
    <w:name w:val="List Bullet"/>
    <w:basedOn w:val="a0"/>
    <w:uiPriority w:val="99"/>
    <w:semiHidden/>
    <w:unhideWhenUsed/>
    <w:rsid w:val="00CA580D"/>
    <w:pPr>
      <w:numPr>
        <w:numId w:val="1"/>
      </w:numPr>
      <w:contextualSpacing/>
    </w:pPr>
  </w:style>
  <w:style w:type="paragraph" w:styleId="aa">
    <w:name w:val="Title"/>
    <w:basedOn w:val="a0"/>
    <w:link w:val="ab"/>
    <w:qFormat/>
    <w:rsid w:val="00CA580D"/>
    <w:pPr>
      <w:widowControl w:val="0"/>
      <w:ind w:left="320"/>
      <w:jc w:val="center"/>
    </w:pPr>
    <w:rPr>
      <w:rFonts w:ascii="Arial" w:eastAsia="Times New Roman" w:hAnsi="Arial"/>
      <w:b/>
      <w:sz w:val="18"/>
      <w:szCs w:val="20"/>
    </w:rPr>
  </w:style>
  <w:style w:type="character" w:customStyle="1" w:styleId="ab">
    <w:name w:val="Название Знак"/>
    <w:basedOn w:val="a1"/>
    <w:link w:val="aa"/>
    <w:rsid w:val="00CA580D"/>
    <w:rPr>
      <w:rFonts w:ascii="Arial" w:eastAsia="Times New Roman" w:hAnsi="Arial" w:cs="Times New Roman"/>
      <w:b/>
      <w:sz w:val="18"/>
      <w:szCs w:val="20"/>
      <w:lang w:val="uk-UA"/>
    </w:rPr>
  </w:style>
  <w:style w:type="paragraph" w:styleId="ac">
    <w:name w:val="Body Text"/>
    <w:basedOn w:val="a0"/>
    <w:link w:val="ad"/>
    <w:uiPriority w:val="99"/>
    <w:semiHidden/>
    <w:unhideWhenUsed/>
    <w:rsid w:val="00CA580D"/>
    <w:pPr>
      <w:spacing w:after="120"/>
    </w:pPr>
  </w:style>
  <w:style w:type="character" w:customStyle="1" w:styleId="ad">
    <w:name w:val="Основной текст Знак"/>
    <w:basedOn w:val="a1"/>
    <w:link w:val="ac"/>
    <w:uiPriority w:val="99"/>
    <w:semiHidden/>
    <w:rsid w:val="00CA580D"/>
    <w:rPr>
      <w:rFonts w:ascii="Times New Roman" w:eastAsia="Calibri" w:hAnsi="Times New Roman" w:cs="Times New Roman"/>
      <w:sz w:val="28"/>
      <w:szCs w:val="28"/>
      <w:lang w:val="uk-UA"/>
    </w:rPr>
  </w:style>
  <w:style w:type="paragraph" w:styleId="ae">
    <w:name w:val="Body Text Indent"/>
    <w:basedOn w:val="a0"/>
    <w:link w:val="af"/>
    <w:unhideWhenUsed/>
    <w:rsid w:val="00CA580D"/>
    <w:pPr>
      <w:spacing w:after="120"/>
      <w:ind w:left="283"/>
    </w:pPr>
    <w:rPr>
      <w:rFonts w:eastAsia="Times New Roman"/>
      <w:sz w:val="24"/>
      <w:szCs w:val="24"/>
    </w:rPr>
  </w:style>
  <w:style w:type="character" w:customStyle="1" w:styleId="af">
    <w:name w:val="Основной текст с отступом Знак"/>
    <w:basedOn w:val="a1"/>
    <w:link w:val="ae"/>
    <w:rsid w:val="00CA580D"/>
    <w:rPr>
      <w:rFonts w:ascii="Times New Roman" w:eastAsia="Times New Roman" w:hAnsi="Times New Roman" w:cs="Times New Roman"/>
      <w:sz w:val="24"/>
      <w:szCs w:val="24"/>
      <w:lang w:val="uk-UA"/>
    </w:rPr>
  </w:style>
  <w:style w:type="paragraph" w:styleId="3">
    <w:name w:val="Body Text 3"/>
    <w:basedOn w:val="a0"/>
    <w:link w:val="30"/>
    <w:unhideWhenUsed/>
    <w:rsid w:val="00CA580D"/>
    <w:pPr>
      <w:spacing w:after="120"/>
    </w:pPr>
    <w:rPr>
      <w:rFonts w:eastAsia="Times New Roman"/>
      <w:sz w:val="16"/>
      <w:szCs w:val="16"/>
    </w:rPr>
  </w:style>
  <w:style w:type="character" w:customStyle="1" w:styleId="30">
    <w:name w:val="Основной текст 3 Знак"/>
    <w:basedOn w:val="a1"/>
    <w:link w:val="3"/>
    <w:rsid w:val="00CA580D"/>
    <w:rPr>
      <w:rFonts w:ascii="Times New Roman" w:eastAsia="Times New Roman" w:hAnsi="Times New Roman" w:cs="Times New Roman"/>
      <w:sz w:val="16"/>
      <w:szCs w:val="16"/>
      <w:lang w:val="uk-UA"/>
    </w:rPr>
  </w:style>
  <w:style w:type="character" w:customStyle="1" w:styleId="af0">
    <w:name w:val="Текст выноски Знак"/>
    <w:basedOn w:val="a1"/>
    <w:link w:val="af1"/>
    <w:uiPriority w:val="99"/>
    <w:semiHidden/>
    <w:rsid w:val="00CA580D"/>
    <w:rPr>
      <w:rFonts w:ascii="Tahoma" w:eastAsia="Calibri" w:hAnsi="Tahoma" w:cs="Times New Roman"/>
      <w:sz w:val="16"/>
      <w:szCs w:val="16"/>
    </w:rPr>
  </w:style>
  <w:style w:type="paragraph" w:styleId="af1">
    <w:name w:val="Balloon Text"/>
    <w:basedOn w:val="a0"/>
    <w:link w:val="af0"/>
    <w:uiPriority w:val="99"/>
    <w:semiHidden/>
    <w:unhideWhenUsed/>
    <w:rsid w:val="00CA580D"/>
    <w:rPr>
      <w:rFonts w:ascii="Tahoma" w:hAnsi="Tahoma"/>
      <w:sz w:val="16"/>
      <w:szCs w:val="16"/>
      <w:lang w:val="ru-RU"/>
    </w:rPr>
  </w:style>
  <w:style w:type="character" w:customStyle="1" w:styleId="1">
    <w:name w:val="Текст выноски Знак1"/>
    <w:basedOn w:val="a1"/>
    <w:uiPriority w:val="99"/>
    <w:semiHidden/>
    <w:rsid w:val="00CA580D"/>
    <w:rPr>
      <w:rFonts w:ascii="Tahoma" w:eastAsia="Calibri" w:hAnsi="Tahoma" w:cs="Tahoma"/>
      <w:sz w:val="16"/>
      <w:szCs w:val="16"/>
      <w:lang w:val="uk-UA"/>
    </w:rPr>
  </w:style>
  <w:style w:type="paragraph" w:styleId="af2">
    <w:name w:val="List Paragraph"/>
    <w:basedOn w:val="a0"/>
    <w:qFormat/>
    <w:rsid w:val="00CA580D"/>
    <w:pPr>
      <w:spacing w:after="200" w:line="276" w:lineRule="auto"/>
      <w:ind w:left="720"/>
      <w:contextualSpacing/>
    </w:pPr>
    <w:rPr>
      <w:rFonts w:ascii="Calibri" w:eastAsia="Times New Roman" w:hAnsi="Calibri"/>
      <w:sz w:val="22"/>
      <w:szCs w:val="22"/>
      <w:lang w:eastAsia="ru-RU"/>
    </w:rPr>
  </w:style>
  <w:style w:type="paragraph" w:customStyle="1" w:styleId="Preformatted">
    <w:name w:val="Preformatted"/>
    <w:basedOn w:val="a0"/>
    <w:uiPriority w:val="99"/>
    <w:semiHidden/>
    <w:rsid w:val="00CA580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sz w:val="20"/>
      <w:szCs w:val="20"/>
      <w:lang w:eastAsia="ru-RU"/>
    </w:rPr>
  </w:style>
  <w:style w:type="paragraph" w:customStyle="1" w:styleId="10">
    <w:name w:val="Основной текст1"/>
    <w:basedOn w:val="a0"/>
    <w:uiPriority w:val="99"/>
    <w:semiHidden/>
    <w:rsid w:val="00CA580D"/>
    <w:pPr>
      <w:widowControl w:val="0"/>
      <w:snapToGrid w:val="0"/>
    </w:pPr>
    <w:rPr>
      <w:rFonts w:ascii="Arial" w:eastAsia="Times New Roman" w:hAnsi="Arial"/>
      <w:sz w:val="24"/>
      <w:szCs w:val="20"/>
      <w:lang w:eastAsia="ru-RU"/>
    </w:rPr>
  </w:style>
  <w:style w:type="paragraph" w:styleId="af3">
    <w:name w:val="No Spacing"/>
    <w:uiPriority w:val="1"/>
    <w:qFormat/>
    <w:rsid w:val="00CA580D"/>
    <w:pPr>
      <w:spacing w:after="0" w:line="240" w:lineRule="auto"/>
    </w:pPr>
    <w:rPr>
      <w:rFonts w:ascii="Times New Roman" w:eastAsia="Calibri" w:hAnsi="Times New Roman" w:cs="Times New Roman"/>
      <w:sz w:val="28"/>
      <w:szCs w:val="28"/>
      <w:lang w:val="uk-UA"/>
    </w:rPr>
  </w:style>
  <w:style w:type="paragraph" w:customStyle="1" w:styleId="11">
    <w:name w:val="Обычный1"/>
    <w:rsid w:val="00CA580D"/>
    <w:pPr>
      <w:widowControl w:val="0"/>
      <w:snapToGrid w:val="0"/>
      <w:spacing w:after="0" w:line="240" w:lineRule="auto"/>
    </w:pPr>
    <w:rPr>
      <w:rFonts w:ascii="Times New Roman" w:eastAsia="Times New Roman" w:hAnsi="Times New Roman" w:cs="Times New Roman"/>
      <w:sz w:val="20"/>
      <w:szCs w:val="20"/>
      <w:lang w:eastAsia="ru-RU"/>
    </w:rPr>
  </w:style>
  <w:style w:type="character" w:styleId="af4">
    <w:name w:val="Emphasis"/>
    <w:basedOn w:val="a1"/>
    <w:uiPriority w:val="20"/>
    <w:qFormat/>
    <w:rsid w:val="00CA580D"/>
    <w:rPr>
      <w:i/>
      <w:iCs/>
    </w:rPr>
  </w:style>
  <w:style w:type="paragraph" w:styleId="af5">
    <w:name w:val="Normal (Web)"/>
    <w:basedOn w:val="a0"/>
    <w:uiPriority w:val="99"/>
    <w:rsid w:val="00CA580D"/>
    <w:pPr>
      <w:spacing w:before="100" w:beforeAutospacing="1" w:after="100" w:afterAutospacing="1"/>
    </w:pPr>
    <w:rPr>
      <w:rFonts w:eastAsia="Times New Roman"/>
      <w:sz w:val="24"/>
      <w:szCs w:val="24"/>
      <w:lang w:val="ru-RU" w:eastAsia="ru-RU"/>
    </w:rPr>
  </w:style>
  <w:style w:type="character" w:customStyle="1" w:styleId="blkt4">
    <w:name w:val="blkt4"/>
    <w:basedOn w:val="a1"/>
    <w:rsid w:val="00CA580D"/>
  </w:style>
  <w:style w:type="character" w:customStyle="1" w:styleId="apple-converted-space">
    <w:name w:val="apple-converted-space"/>
    <w:basedOn w:val="a1"/>
    <w:rsid w:val="00CA580D"/>
  </w:style>
  <w:style w:type="paragraph" w:customStyle="1" w:styleId="rvps14">
    <w:name w:val="rvps14"/>
    <w:basedOn w:val="a0"/>
    <w:rsid w:val="00CA580D"/>
    <w:pPr>
      <w:spacing w:before="100" w:beforeAutospacing="1" w:after="100" w:afterAutospacing="1"/>
    </w:pPr>
    <w:rPr>
      <w:rFonts w:eastAsia="Times New Roman"/>
      <w:sz w:val="24"/>
      <w:szCs w:val="24"/>
      <w:lang w:val="ru-RU" w:eastAsia="ru-RU"/>
    </w:rPr>
  </w:style>
  <w:style w:type="paragraph" w:customStyle="1" w:styleId="rvps2">
    <w:name w:val="rvps2"/>
    <w:basedOn w:val="a0"/>
    <w:rsid w:val="00CA580D"/>
    <w:pPr>
      <w:spacing w:before="100" w:beforeAutospacing="1" w:after="100" w:afterAutospacing="1"/>
    </w:pPr>
    <w:rPr>
      <w:rFonts w:eastAsia="Times New Roman"/>
      <w:sz w:val="24"/>
      <w:szCs w:val="24"/>
      <w:lang w:val="ru-RU" w:eastAsia="ru-RU"/>
    </w:rPr>
  </w:style>
  <w:style w:type="character" w:customStyle="1" w:styleId="rvts9">
    <w:name w:val="rvts9"/>
    <w:basedOn w:val="a1"/>
    <w:rsid w:val="00CA580D"/>
  </w:style>
  <w:style w:type="character" w:customStyle="1" w:styleId="af6">
    <w:name w:val="Печатная машинка"/>
    <w:rsid w:val="00CA580D"/>
    <w:rPr>
      <w:rFonts w:ascii="Courier New" w:hAnsi="Courier New"/>
      <w:sz w:val="20"/>
    </w:rPr>
  </w:style>
  <w:style w:type="paragraph" w:customStyle="1" w:styleId="FR1">
    <w:name w:val="FR1"/>
    <w:rsid w:val="00CA580D"/>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styleId="HTML">
    <w:name w:val="HTML Preformatted"/>
    <w:aliases w:val="Знак"/>
    <w:basedOn w:val="a0"/>
    <w:link w:val="HTML0"/>
    <w:rsid w:val="00CA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ar-SA"/>
    </w:rPr>
  </w:style>
  <w:style w:type="character" w:customStyle="1" w:styleId="HTML0">
    <w:name w:val="Стандартный HTML Знак"/>
    <w:aliases w:val="Знак Знак"/>
    <w:basedOn w:val="a1"/>
    <w:link w:val="HTML"/>
    <w:rsid w:val="00CA580D"/>
    <w:rPr>
      <w:rFonts w:ascii="Courier New" w:eastAsia="Times New Roman" w:hAnsi="Courier New" w:cs="Times New Roman"/>
      <w:sz w:val="20"/>
      <w:szCs w:val="20"/>
      <w:lang w:val="uk-UA" w:eastAsia="ar-SA"/>
    </w:rPr>
  </w:style>
  <w:style w:type="table" w:styleId="af7">
    <w:name w:val="Table Grid"/>
    <w:basedOn w:val="a2"/>
    <w:rsid w:val="00CA58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rvts0">
    <w:name w:val="rvts0"/>
    <w:rsid w:val="00CA580D"/>
  </w:style>
  <w:style w:type="character" w:customStyle="1" w:styleId="rvts37">
    <w:name w:val="rvts37"/>
    <w:basedOn w:val="a1"/>
    <w:rsid w:val="00CA580D"/>
  </w:style>
  <w:style w:type="character" w:customStyle="1" w:styleId="rvts46">
    <w:name w:val="rvts46"/>
    <w:basedOn w:val="a1"/>
    <w:rsid w:val="00CA580D"/>
  </w:style>
  <w:style w:type="paragraph" w:customStyle="1" w:styleId="rvps6">
    <w:name w:val="rvps6"/>
    <w:basedOn w:val="a0"/>
    <w:rsid w:val="00CA580D"/>
    <w:pPr>
      <w:spacing w:before="100" w:beforeAutospacing="1" w:after="100" w:afterAutospacing="1"/>
    </w:pPr>
    <w:rPr>
      <w:rFonts w:eastAsia="Times New Roman"/>
      <w:sz w:val="24"/>
      <w:szCs w:val="24"/>
      <w:lang w:val="ru-RU" w:eastAsia="ru-RU"/>
    </w:rPr>
  </w:style>
  <w:style w:type="character" w:customStyle="1" w:styleId="rvts23">
    <w:name w:val="rvts23"/>
    <w:basedOn w:val="a1"/>
    <w:rsid w:val="00CA580D"/>
  </w:style>
  <w:style w:type="character" w:customStyle="1" w:styleId="rvts11">
    <w:name w:val="rvts11"/>
    <w:basedOn w:val="a1"/>
    <w:rsid w:val="00CA580D"/>
  </w:style>
  <w:style w:type="paragraph" w:styleId="2">
    <w:name w:val="Body Text 2"/>
    <w:basedOn w:val="a0"/>
    <w:link w:val="20"/>
    <w:uiPriority w:val="99"/>
    <w:semiHidden/>
    <w:unhideWhenUsed/>
    <w:rsid w:val="00CA580D"/>
    <w:pPr>
      <w:spacing w:after="120" w:line="480" w:lineRule="auto"/>
    </w:pPr>
  </w:style>
  <w:style w:type="character" w:customStyle="1" w:styleId="20">
    <w:name w:val="Основной текст 2 Знак"/>
    <w:basedOn w:val="a1"/>
    <w:link w:val="2"/>
    <w:uiPriority w:val="99"/>
    <w:semiHidden/>
    <w:rsid w:val="00CA580D"/>
    <w:rPr>
      <w:rFonts w:ascii="Times New Roman" w:eastAsia="Calibri" w:hAnsi="Times New Roman" w:cs="Times New Roman"/>
      <w:sz w:val="28"/>
      <w:szCs w:val="28"/>
      <w:lang w:val="uk-UA"/>
    </w:rPr>
  </w:style>
  <w:style w:type="paragraph" w:styleId="21">
    <w:name w:val="Body Text Indent 2"/>
    <w:basedOn w:val="a0"/>
    <w:link w:val="22"/>
    <w:rsid w:val="00CA580D"/>
    <w:pPr>
      <w:spacing w:after="120" w:line="480" w:lineRule="auto"/>
      <w:ind w:left="283"/>
    </w:pPr>
    <w:rPr>
      <w:rFonts w:eastAsia="Times New Roman"/>
      <w:sz w:val="24"/>
      <w:szCs w:val="24"/>
      <w:lang w:val="ru-RU" w:eastAsia="ru-RU"/>
    </w:rPr>
  </w:style>
  <w:style w:type="character" w:customStyle="1" w:styleId="22">
    <w:name w:val="Основной текст с отступом 2 Знак"/>
    <w:basedOn w:val="a1"/>
    <w:link w:val="21"/>
    <w:rsid w:val="00CA580D"/>
    <w:rPr>
      <w:rFonts w:ascii="Times New Roman" w:eastAsia="Times New Roman" w:hAnsi="Times New Roman" w:cs="Times New Roman"/>
      <w:sz w:val="24"/>
      <w:szCs w:val="24"/>
      <w:lang w:eastAsia="ru-RU"/>
    </w:rPr>
  </w:style>
  <w:style w:type="paragraph" w:styleId="31">
    <w:name w:val="Body Text Indent 3"/>
    <w:basedOn w:val="a0"/>
    <w:link w:val="32"/>
    <w:rsid w:val="00CA580D"/>
    <w:pPr>
      <w:spacing w:after="120"/>
      <w:ind w:left="283"/>
    </w:pPr>
    <w:rPr>
      <w:rFonts w:eastAsia="Times New Roman"/>
      <w:sz w:val="16"/>
      <w:szCs w:val="16"/>
      <w:lang w:val="ru-RU" w:eastAsia="ru-RU"/>
    </w:rPr>
  </w:style>
  <w:style w:type="character" w:customStyle="1" w:styleId="32">
    <w:name w:val="Основной текст с отступом 3 Знак"/>
    <w:basedOn w:val="a1"/>
    <w:link w:val="31"/>
    <w:rsid w:val="00CA580D"/>
    <w:rPr>
      <w:rFonts w:ascii="Times New Roman" w:eastAsia="Times New Roman" w:hAnsi="Times New Roman" w:cs="Times New Roman"/>
      <w:sz w:val="16"/>
      <w:szCs w:val="16"/>
      <w:lang w:eastAsia="ru-RU"/>
    </w:rPr>
  </w:style>
  <w:style w:type="paragraph" w:customStyle="1" w:styleId="23">
    <w:name w:val="Без інтервалів2"/>
    <w:qFormat/>
    <w:rsid w:val="00CA580D"/>
    <w:pPr>
      <w:spacing w:after="0" w:line="240" w:lineRule="auto"/>
    </w:pPr>
    <w:rPr>
      <w:rFonts w:ascii="Times New Roman" w:eastAsia="Times New Roman" w:hAnsi="Times New Roman" w:cs="Times New Roman"/>
      <w:sz w:val="24"/>
      <w:szCs w:val="24"/>
      <w:lang w:val="uk-UA" w:eastAsia="ru-RU"/>
    </w:rPr>
  </w:style>
  <w:style w:type="paragraph" w:customStyle="1" w:styleId="12">
    <w:name w:val="Текст1"/>
    <w:basedOn w:val="a0"/>
    <w:rsid w:val="002B7CFF"/>
    <w:pPr>
      <w:suppressAutoHyphens/>
    </w:pPr>
    <w:rPr>
      <w:rFonts w:ascii="Courier New" w:eastAsia="Times New Roman" w:hAnsi="Courier New" w:cs="Courier New"/>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 TargetMode="External"/><Relationship Id="rId13" Type="http://schemas.openxmlformats.org/officeDocument/2006/relationships/hyperlink" Target="http://zakon3.rada.gov.ua/laws/show/2210-14" TargetMode="External"/><Relationship Id="rId18" Type="http://schemas.openxmlformats.org/officeDocument/2006/relationships/hyperlink" Target="nau://ukr/2289-1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zakon2.rada.gov.ua/laws/show/1197-18/print1443098222749893" TargetMode="External"/><Relationship Id="rId7" Type="http://schemas.openxmlformats.org/officeDocument/2006/relationships/endnotes" Target="endnotes.xml"/><Relationship Id="rId12" Type="http://schemas.openxmlformats.org/officeDocument/2006/relationships/hyperlink" Target="http://zakon3.rada.gov.ua/laws/show/549/2015" TargetMode="External"/><Relationship Id="rId17" Type="http://schemas.openxmlformats.org/officeDocument/2006/relationships/hyperlink" Target="http://search.ukr.net/?go=http%3A%2F%2Fwww.me.gov.ua%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ukr.net/?go=http%3A%2F%2Fwww.me.gov.ua%2F" TargetMode="External"/><Relationship Id="rId20" Type="http://schemas.openxmlformats.org/officeDocument/2006/relationships/hyperlink" Target="nau://ukr/2289-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289-17" TargetMode="External"/><Relationship Id="rId24" Type="http://schemas.openxmlformats.org/officeDocument/2006/relationships/hyperlink" Target="http://zakon3.rada.gov.ua/laws/show/549/2015" TargetMode="External"/><Relationship Id="rId5" Type="http://schemas.openxmlformats.org/officeDocument/2006/relationships/webSettings" Target="webSettings.xml"/><Relationship Id="rId15" Type="http://schemas.openxmlformats.org/officeDocument/2006/relationships/hyperlink" Target="nau://ukr/2289-17/" TargetMode="External"/><Relationship Id="rId23" Type="http://schemas.openxmlformats.org/officeDocument/2006/relationships/hyperlink" Target="http://www.amc.gov.ua" TargetMode="External"/><Relationship Id="rId10" Type="http://schemas.openxmlformats.org/officeDocument/2006/relationships/hyperlink" Target="nau://ukr/2289-17/" TargetMode="External"/><Relationship Id="rId19" Type="http://schemas.openxmlformats.org/officeDocument/2006/relationships/hyperlink" Target="http://zakon3.rada.gov.ua/laws/show/1197-18/print1456668745808922" TargetMode="External"/><Relationship Id="rId4" Type="http://schemas.openxmlformats.org/officeDocument/2006/relationships/settings" Target="settings.xml"/><Relationship Id="rId9" Type="http://schemas.openxmlformats.org/officeDocument/2006/relationships/hyperlink" Target="http://zakon2.rada.gov.ua/laws/show/1197-18/print1443098222749893" TargetMode="External"/><Relationship Id="rId14" Type="http://schemas.openxmlformats.org/officeDocument/2006/relationships/hyperlink" Target="http://zakon3.rada.gov.ua/laws/show/755-1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30</Pages>
  <Words>10954</Words>
  <Characters>62440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МИЛЕВА</dc:creator>
  <cp:lastModifiedBy>НАДЕЖДА МИЛЕВА</cp:lastModifiedBy>
  <cp:revision>18</cp:revision>
  <cp:lastPrinted>2016-04-29T10:17:00Z</cp:lastPrinted>
  <dcterms:created xsi:type="dcterms:W3CDTF">2016-04-26T07:30:00Z</dcterms:created>
  <dcterms:modified xsi:type="dcterms:W3CDTF">2016-04-29T11:17:00Z</dcterms:modified>
</cp:coreProperties>
</file>