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4A2583" w:rsidRDefault="00D769BB" w:rsidP="00D769BB">
      <w:pPr>
        <w:spacing w:before="100" w:beforeAutospacing="1" w:after="100" w:afterAutospacing="1"/>
        <w:jc w:val="center"/>
        <w:rPr>
          <w:bCs/>
          <w:sz w:val="24"/>
          <w:szCs w:val="24"/>
          <w:lang w:eastAsia="ru-RU"/>
        </w:rPr>
      </w:pPr>
      <w:bookmarkStart w:id="0" w:name="_GoBack"/>
      <w:bookmarkEnd w:id="0"/>
      <w:r w:rsidRPr="004A2583">
        <w:rPr>
          <w:bCs/>
          <w:sz w:val="24"/>
          <w:szCs w:val="24"/>
          <w:lang w:eastAsia="ru-RU"/>
        </w:rPr>
        <w:t>МИКОЛАЇВСЬКА ОБЛАСНА РАДА</w:t>
      </w:r>
    </w:p>
    <w:p w:rsidR="00D769BB" w:rsidRPr="004A2583" w:rsidRDefault="00D769BB" w:rsidP="00D769BB">
      <w:pPr>
        <w:spacing w:line="276" w:lineRule="auto"/>
        <w:ind w:left="5529"/>
        <w:rPr>
          <w:bCs/>
          <w:sz w:val="24"/>
          <w:szCs w:val="24"/>
          <w:highlight w:val="cyan"/>
          <w:lang w:eastAsia="ru-RU"/>
        </w:rPr>
      </w:pPr>
    </w:p>
    <w:p w:rsidR="00D769BB" w:rsidRPr="004A2583" w:rsidRDefault="00D769BB" w:rsidP="00D769BB">
      <w:pPr>
        <w:spacing w:line="276" w:lineRule="auto"/>
        <w:ind w:left="5529"/>
        <w:rPr>
          <w:bCs/>
          <w:sz w:val="24"/>
          <w:szCs w:val="24"/>
          <w:lang w:eastAsia="ru-RU"/>
        </w:rPr>
      </w:pPr>
      <w:r w:rsidRPr="004A2583">
        <w:rPr>
          <w:bCs/>
          <w:sz w:val="24"/>
          <w:szCs w:val="24"/>
          <w:lang w:eastAsia="ru-RU"/>
        </w:rPr>
        <w:t>ЗАТВЕРДЖЕНО</w:t>
      </w:r>
    </w:p>
    <w:p w:rsidR="00D769BB" w:rsidRPr="004A2583" w:rsidRDefault="00D769BB" w:rsidP="00D769BB">
      <w:pPr>
        <w:ind w:left="5529"/>
        <w:rPr>
          <w:bCs/>
          <w:sz w:val="24"/>
          <w:szCs w:val="24"/>
          <w:lang w:eastAsia="ru-RU"/>
        </w:rPr>
      </w:pPr>
      <w:r w:rsidRPr="004A2583">
        <w:rPr>
          <w:bCs/>
          <w:sz w:val="24"/>
          <w:szCs w:val="24"/>
          <w:lang w:eastAsia="ru-RU"/>
        </w:rPr>
        <w:t xml:space="preserve">рішенням комітету з конкурсних торгів  </w:t>
      </w:r>
    </w:p>
    <w:p w:rsidR="004A2583" w:rsidRPr="007866D9" w:rsidRDefault="00D769BB" w:rsidP="00D769BB">
      <w:pPr>
        <w:ind w:left="4956" w:firstLine="573"/>
        <w:rPr>
          <w:bCs/>
          <w:sz w:val="24"/>
          <w:szCs w:val="24"/>
          <w:lang w:eastAsia="ru-RU"/>
        </w:rPr>
      </w:pPr>
      <w:r w:rsidRPr="007866D9">
        <w:rPr>
          <w:bCs/>
          <w:sz w:val="24"/>
          <w:szCs w:val="24"/>
          <w:lang w:eastAsia="ru-RU"/>
        </w:rPr>
        <w:t xml:space="preserve">Миколаївської обласної ради </w:t>
      </w:r>
    </w:p>
    <w:p w:rsidR="007866D9" w:rsidRPr="007866D9" w:rsidRDefault="004A2583" w:rsidP="004A2583">
      <w:pPr>
        <w:ind w:left="5529"/>
        <w:rPr>
          <w:sz w:val="24"/>
          <w:szCs w:val="24"/>
          <w:lang w:eastAsia="ru-RU"/>
        </w:rPr>
      </w:pPr>
      <w:r w:rsidRPr="007866D9">
        <w:rPr>
          <w:sz w:val="24"/>
          <w:szCs w:val="24"/>
          <w:lang w:eastAsia="ru-RU"/>
        </w:rPr>
        <w:t xml:space="preserve">від </w:t>
      </w:r>
      <w:r w:rsidR="007866D9" w:rsidRPr="007866D9">
        <w:rPr>
          <w:sz w:val="24"/>
          <w:szCs w:val="24"/>
          <w:lang w:eastAsia="ru-RU"/>
        </w:rPr>
        <w:t>11 вересня</w:t>
      </w:r>
      <w:r w:rsidRPr="007866D9">
        <w:rPr>
          <w:sz w:val="24"/>
          <w:szCs w:val="24"/>
          <w:lang w:eastAsia="ru-RU"/>
        </w:rPr>
        <w:t xml:space="preserve"> 2014 року </w:t>
      </w:r>
    </w:p>
    <w:p w:rsidR="00D769BB" w:rsidRPr="004A2583" w:rsidRDefault="004A2583" w:rsidP="004A2583">
      <w:pPr>
        <w:ind w:left="5529"/>
        <w:rPr>
          <w:bCs/>
          <w:sz w:val="24"/>
          <w:szCs w:val="24"/>
          <w:lang w:eastAsia="ru-RU"/>
        </w:rPr>
      </w:pPr>
      <w:r w:rsidRPr="007866D9">
        <w:rPr>
          <w:sz w:val="24"/>
          <w:szCs w:val="24"/>
          <w:lang w:eastAsia="ru-RU"/>
        </w:rPr>
        <w:t>(протокол</w:t>
      </w:r>
      <w:r w:rsidR="007866D9" w:rsidRPr="007866D9">
        <w:rPr>
          <w:sz w:val="24"/>
          <w:szCs w:val="24"/>
          <w:lang w:eastAsia="ru-RU"/>
        </w:rPr>
        <w:t xml:space="preserve"> </w:t>
      </w:r>
      <w:r w:rsidR="00D769BB" w:rsidRPr="007866D9">
        <w:rPr>
          <w:bCs/>
          <w:sz w:val="24"/>
          <w:szCs w:val="24"/>
          <w:lang w:eastAsia="ru-RU"/>
        </w:rPr>
        <w:t>№</w:t>
      </w:r>
      <w:r w:rsidRPr="007866D9">
        <w:rPr>
          <w:bCs/>
          <w:sz w:val="24"/>
          <w:szCs w:val="24"/>
          <w:lang w:eastAsia="ru-RU"/>
        </w:rPr>
        <w:t xml:space="preserve"> </w:t>
      </w:r>
      <w:r w:rsidR="007866D9" w:rsidRPr="007866D9">
        <w:rPr>
          <w:bCs/>
          <w:sz w:val="24"/>
          <w:szCs w:val="24"/>
          <w:lang w:eastAsia="ru-RU"/>
        </w:rPr>
        <w:t>12</w:t>
      </w:r>
      <w:r w:rsidRPr="007866D9">
        <w:rPr>
          <w:bCs/>
          <w:sz w:val="24"/>
          <w:szCs w:val="24"/>
          <w:lang w:eastAsia="ru-RU"/>
        </w:rPr>
        <w:t>/2014)</w:t>
      </w:r>
    </w:p>
    <w:p w:rsidR="00D769BB" w:rsidRPr="004A2583" w:rsidRDefault="00D769BB" w:rsidP="00D769BB">
      <w:pPr>
        <w:pStyle w:val="af3"/>
        <w:ind w:left="5529"/>
        <w:rPr>
          <w:sz w:val="24"/>
          <w:szCs w:val="24"/>
          <w:lang w:eastAsia="ru-RU"/>
        </w:rPr>
      </w:pPr>
    </w:p>
    <w:p w:rsidR="00D769BB" w:rsidRPr="004A2583" w:rsidRDefault="00D769BB" w:rsidP="00D769BB">
      <w:pPr>
        <w:pStyle w:val="af3"/>
        <w:ind w:left="5529"/>
        <w:rPr>
          <w:sz w:val="24"/>
          <w:szCs w:val="24"/>
          <w:lang w:eastAsia="ru-RU"/>
        </w:rPr>
      </w:pPr>
    </w:p>
    <w:p w:rsidR="00D769BB" w:rsidRPr="004A2583" w:rsidRDefault="004A2583" w:rsidP="00D769BB">
      <w:pPr>
        <w:pStyle w:val="af3"/>
        <w:ind w:left="5529"/>
        <w:rPr>
          <w:sz w:val="24"/>
          <w:szCs w:val="24"/>
        </w:rPr>
      </w:pPr>
      <w:r>
        <w:rPr>
          <w:sz w:val="24"/>
          <w:szCs w:val="24"/>
        </w:rPr>
        <w:t>Г</w:t>
      </w:r>
      <w:r w:rsidR="00D769BB" w:rsidRPr="004A2583">
        <w:rPr>
          <w:sz w:val="24"/>
          <w:szCs w:val="24"/>
        </w:rPr>
        <w:t>олова комітету з конкурсних торгів</w:t>
      </w:r>
    </w:p>
    <w:p w:rsidR="00D769BB" w:rsidRPr="004A2583" w:rsidRDefault="00D769BB" w:rsidP="00D769BB">
      <w:pPr>
        <w:pStyle w:val="af3"/>
        <w:ind w:left="5529"/>
        <w:rPr>
          <w:sz w:val="24"/>
          <w:szCs w:val="24"/>
        </w:rPr>
      </w:pPr>
    </w:p>
    <w:p w:rsidR="00D769BB" w:rsidRPr="004A2583" w:rsidRDefault="00D769BB" w:rsidP="00D769BB">
      <w:pPr>
        <w:pStyle w:val="af3"/>
        <w:ind w:left="5529"/>
        <w:rPr>
          <w:sz w:val="24"/>
          <w:szCs w:val="24"/>
        </w:rPr>
      </w:pPr>
      <w:r w:rsidRPr="004A2583">
        <w:rPr>
          <w:sz w:val="24"/>
          <w:szCs w:val="24"/>
        </w:rPr>
        <w:t xml:space="preserve">________________ Є.Є. </w:t>
      </w:r>
      <w:proofErr w:type="spellStart"/>
      <w:r w:rsidRPr="004A2583">
        <w:rPr>
          <w:sz w:val="24"/>
          <w:szCs w:val="24"/>
        </w:rPr>
        <w:t>Литвинюк</w:t>
      </w:r>
      <w:proofErr w:type="spellEnd"/>
    </w:p>
    <w:p w:rsidR="00D769BB" w:rsidRPr="004A2583" w:rsidRDefault="00D769BB" w:rsidP="00D769BB">
      <w:pPr>
        <w:pStyle w:val="af3"/>
        <w:ind w:left="6237"/>
        <w:rPr>
          <w:sz w:val="20"/>
          <w:szCs w:val="20"/>
          <w:lang w:eastAsia="ru-RU"/>
        </w:rPr>
      </w:pPr>
      <w:r w:rsidRPr="004A2583">
        <w:rPr>
          <w:sz w:val="20"/>
          <w:szCs w:val="20"/>
        </w:rPr>
        <w:t>(підпис)</w:t>
      </w:r>
    </w:p>
    <w:p w:rsidR="00D769BB" w:rsidRPr="004A2583" w:rsidRDefault="00D769BB" w:rsidP="00D769BB">
      <w:pPr>
        <w:spacing w:line="276" w:lineRule="auto"/>
        <w:ind w:left="5245"/>
        <w:jc w:val="center"/>
        <w:rPr>
          <w:bCs/>
          <w:sz w:val="24"/>
          <w:szCs w:val="24"/>
          <w:lang w:eastAsia="ru-RU"/>
        </w:rPr>
      </w:pPr>
      <w:proofErr w:type="spellStart"/>
      <w:r w:rsidRPr="004A2583">
        <w:rPr>
          <w:bCs/>
          <w:sz w:val="24"/>
          <w:szCs w:val="24"/>
          <w:lang w:eastAsia="ru-RU"/>
        </w:rPr>
        <w:t>м.п</w:t>
      </w:r>
      <w:proofErr w:type="spellEnd"/>
      <w:r w:rsidRPr="004A2583">
        <w:rPr>
          <w:bCs/>
          <w:sz w:val="24"/>
          <w:szCs w:val="24"/>
          <w:lang w:eastAsia="ru-RU"/>
        </w:rPr>
        <w:t>.</w:t>
      </w: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jc w:val="right"/>
        <w:rPr>
          <w:bCs/>
          <w:highlight w:val="cyan"/>
          <w:lang w:eastAsia="ru-RU"/>
        </w:rPr>
      </w:pPr>
    </w:p>
    <w:p w:rsidR="00D769BB" w:rsidRPr="004A2583" w:rsidRDefault="00D769BB" w:rsidP="00D769BB">
      <w:pPr>
        <w:spacing w:before="100" w:beforeAutospacing="1" w:after="100" w:afterAutospacing="1" w:line="200" w:lineRule="exact"/>
        <w:jc w:val="right"/>
        <w:rPr>
          <w:bCs/>
          <w:highlight w:val="cyan"/>
          <w:lang w:eastAsia="ru-RU"/>
        </w:rPr>
      </w:pPr>
    </w:p>
    <w:p w:rsidR="00D769BB" w:rsidRPr="004A2583" w:rsidRDefault="00D769BB" w:rsidP="00D769BB">
      <w:pPr>
        <w:spacing w:before="100" w:beforeAutospacing="1" w:after="100" w:afterAutospacing="1"/>
        <w:jc w:val="center"/>
        <w:rPr>
          <w:b/>
          <w:bCs/>
          <w:sz w:val="17"/>
          <w:highlight w:val="cyan"/>
          <w:lang w:eastAsia="ru-RU"/>
        </w:rPr>
      </w:pPr>
    </w:p>
    <w:p w:rsidR="00D769BB" w:rsidRPr="004A2583" w:rsidRDefault="00D769BB" w:rsidP="00D769BB">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щодо підготовки та надання пропозицій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для участі у процедурі відкритих торгів по закупівлі:</w:t>
      </w:r>
    </w:p>
    <w:p w:rsidR="00D769BB" w:rsidRPr="004A2583" w:rsidRDefault="00D769BB" w:rsidP="00D769BB">
      <w:pPr>
        <w:shd w:val="clear" w:color="auto" w:fill="FFFFFF"/>
        <w:jc w:val="center"/>
        <w:rPr>
          <w:sz w:val="24"/>
          <w:szCs w:val="24"/>
        </w:rPr>
      </w:pPr>
      <w:r w:rsidRPr="00DB7376">
        <w:rPr>
          <w:b/>
          <w:sz w:val="24"/>
          <w:szCs w:val="24"/>
        </w:rPr>
        <w:t>послуги щодо експлуатування таксі</w:t>
      </w:r>
      <w:r w:rsidR="004A2583" w:rsidRPr="004A2583">
        <w:rPr>
          <w:sz w:val="24"/>
          <w:szCs w:val="24"/>
        </w:rPr>
        <w:t xml:space="preserve"> </w:t>
      </w:r>
      <w:r w:rsidRPr="004A2583">
        <w:rPr>
          <w:sz w:val="24"/>
          <w:szCs w:val="24"/>
        </w:rPr>
        <w:t xml:space="preserve">(код 49.32.1 згідно </w:t>
      </w:r>
      <w:r w:rsidR="008E31EB">
        <w:rPr>
          <w:sz w:val="24"/>
          <w:szCs w:val="24"/>
        </w:rPr>
        <w:t xml:space="preserve">з </w:t>
      </w:r>
      <w:r w:rsidRPr="004A2583">
        <w:rPr>
          <w:sz w:val="24"/>
          <w:szCs w:val="24"/>
        </w:rPr>
        <w:t xml:space="preserve">ДК 016:2010) </w:t>
      </w:r>
    </w:p>
    <w:p w:rsidR="00D769BB" w:rsidRPr="004A2583" w:rsidRDefault="00D769BB" w:rsidP="00D769BB">
      <w:pPr>
        <w:shd w:val="clear" w:color="auto" w:fill="FFFFFF"/>
        <w:jc w:val="center"/>
        <w:rPr>
          <w:b/>
          <w:sz w:val="24"/>
          <w:szCs w:val="24"/>
        </w:rPr>
      </w:pPr>
      <w:r w:rsidRPr="004A2583">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Default="00D769BB" w:rsidP="00D769BB">
      <w:pPr>
        <w:jc w:val="center"/>
        <w:rPr>
          <w:b/>
          <w:sz w:val="24"/>
          <w:szCs w:val="24"/>
        </w:rPr>
      </w:pPr>
    </w:p>
    <w:p w:rsidR="004A2583" w:rsidRDefault="004A2583" w:rsidP="00D769BB">
      <w:pPr>
        <w:jc w:val="center"/>
        <w:rPr>
          <w:b/>
          <w:sz w:val="24"/>
          <w:szCs w:val="24"/>
        </w:rPr>
      </w:pPr>
    </w:p>
    <w:p w:rsidR="004A2583" w:rsidRPr="004A2583" w:rsidRDefault="004A2583"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sz w:val="24"/>
          <w:szCs w:val="24"/>
        </w:rPr>
      </w:pPr>
      <w:r w:rsidRPr="004A2583">
        <w:rPr>
          <w:sz w:val="24"/>
          <w:szCs w:val="24"/>
        </w:rPr>
        <w:t>м. Миколаїв</w:t>
      </w:r>
    </w:p>
    <w:p w:rsidR="00D769BB" w:rsidRPr="004A2583" w:rsidRDefault="00D769BB" w:rsidP="00D769BB">
      <w:pPr>
        <w:jc w:val="center"/>
        <w:rPr>
          <w:sz w:val="24"/>
          <w:szCs w:val="24"/>
        </w:rPr>
      </w:pPr>
      <w:r w:rsidRPr="004A2583">
        <w:rPr>
          <w:sz w:val="24"/>
          <w:szCs w:val="24"/>
        </w:rPr>
        <w:t>201</w:t>
      </w:r>
      <w:r w:rsidR="00BF2DA0" w:rsidRPr="00DB7376">
        <w:rPr>
          <w:sz w:val="24"/>
          <w:szCs w:val="24"/>
          <w:lang w:val="ru-RU"/>
        </w:rPr>
        <w:t>4</w:t>
      </w:r>
      <w:r w:rsidRPr="004A2583">
        <w:rPr>
          <w:sz w:val="24"/>
          <w:szCs w:val="24"/>
        </w:rPr>
        <w:t xml:space="preserve"> рік</w:t>
      </w:r>
    </w:p>
    <w:p w:rsidR="00D769BB" w:rsidRPr="00D65107" w:rsidRDefault="00D769BB" w:rsidP="00D769BB">
      <w:pPr>
        <w:spacing w:before="100" w:beforeAutospacing="1" w:after="100" w:afterAutospacing="1"/>
        <w:jc w:val="center"/>
        <w:rPr>
          <w:sz w:val="24"/>
          <w:szCs w:val="24"/>
          <w:lang w:eastAsia="ru-RU"/>
        </w:rPr>
      </w:pPr>
      <w:r w:rsidRPr="00D65107">
        <w:rPr>
          <w:sz w:val="24"/>
          <w:szCs w:val="24"/>
          <w:lang w:eastAsia="ru-RU"/>
        </w:rPr>
        <w:lastRenderedPageBreak/>
        <w:t>ЗМІСТ</w:t>
      </w:r>
    </w:p>
    <w:p w:rsidR="00D769BB" w:rsidRPr="00D65107" w:rsidRDefault="00D769BB" w:rsidP="00D769BB">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sidR="007866D9">
        <w:rPr>
          <w:sz w:val="24"/>
          <w:szCs w:val="24"/>
          <w:lang w:eastAsia="ru-RU"/>
        </w:rPr>
        <w:t>ро проведення відкритих торгів</w:t>
      </w:r>
    </w:p>
    <w:p w:rsidR="00D769BB" w:rsidRPr="00D65107" w:rsidRDefault="00D769BB" w:rsidP="00D769BB">
      <w:pPr>
        <w:spacing w:line="276" w:lineRule="auto"/>
        <w:rPr>
          <w:b/>
          <w:sz w:val="24"/>
          <w:szCs w:val="24"/>
        </w:rPr>
      </w:pPr>
      <w:r w:rsidRPr="00D65107">
        <w:rPr>
          <w:b/>
          <w:sz w:val="24"/>
          <w:szCs w:val="24"/>
        </w:rPr>
        <w:t>ІІ. ДОКУМЕНТАЦІЯ КОНКУРСНИХ ТОРГІВ.</w:t>
      </w:r>
    </w:p>
    <w:p w:rsidR="00D769BB" w:rsidRPr="00D65107" w:rsidRDefault="00D769BB" w:rsidP="00D769BB">
      <w:pPr>
        <w:widowControl w:val="0"/>
        <w:autoSpaceDE w:val="0"/>
        <w:autoSpaceDN w:val="0"/>
        <w:adjustRightInd w:val="0"/>
        <w:spacing w:line="276" w:lineRule="auto"/>
        <w:rPr>
          <w:color w:val="000000"/>
        </w:rPr>
      </w:pPr>
      <w:r w:rsidRPr="00D65107">
        <w:rPr>
          <w:rStyle w:val="a5"/>
          <w:sz w:val="24"/>
          <w:szCs w:val="24"/>
        </w:rPr>
        <w:t>Розділ І</w:t>
      </w:r>
      <w:r w:rsidRPr="00D65107">
        <w:rPr>
          <w:rStyle w:val="a5"/>
          <w:b w:val="0"/>
          <w:sz w:val="24"/>
          <w:szCs w:val="24"/>
        </w:rPr>
        <w:t>. Загальні положення.</w:t>
      </w:r>
      <w:r w:rsidRPr="00D65107">
        <w:rPr>
          <w:color w:val="000000"/>
          <w:sz w:val="24"/>
          <w:szCs w:val="24"/>
        </w:rPr>
        <w:t xml:space="preserve"> </w:t>
      </w:r>
    </w:p>
    <w:p w:rsidR="00D769BB" w:rsidRPr="00D65107" w:rsidRDefault="00D769BB" w:rsidP="00D769BB">
      <w:pPr>
        <w:widowControl w:val="0"/>
        <w:autoSpaceDE w:val="0"/>
        <w:autoSpaceDN w:val="0"/>
        <w:adjustRightInd w:val="0"/>
        <w:spacing w:line="276" w:lineRule="auto"/>
        <w:rPr>
          <w:rStyle w:val="a5"/>
          <w:b w:val="0"/>
        </w:rPr>
      </w:pPr>
      <w:r w:rsidRPr="00D65107">
        <w:rPr>
          <w:rStyle w:val="a5"/>
          <w:sz w:val="24"/>
          <w:szCs w:val="24"/>
        </w:rPr>
        <w:t>Розділ ІІ.</w:t>
      </w:r>
      <w:r w:rsidRPr="00D65107">
        <w:rPr>
          <w:rStyle w:val="a5"/>
          <w:b w:val="0"/>
          <w:sz w:val="24"/>
          <w:szCs w:val="24"/>
        </w:rPr>
        <w:t xml:space="preserve"> Порядок внесення змін та надання роз`яснень до документації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Розділ ІІІ.</w:t>
      </w:r>
      <w:r w:rsidRPr="00D65107">
        <w:rPr>
          <w:rStyle w:val="a5"/>
          <w:b w:val="0"/>
          <w:sz w:val="24"/>
          <w:szCs w:val="24"/>
        </w:rPr>
        <w:t xml:space="preserve"> Підготовка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IV</w:t>
      </w:r>
      <w:r w:rsidRPr="00D65107">
        <w:rPr>
          <w:rStyle w:val="a5"/>
          <w:b w:val="0"/>
          <w:sz w:val="24"/>
          <w:szCs w:val="24"/>
        </w:rPr>
        <w:t>. Подання та розкриття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w:t>
      </w:r>
      <w:r w:rsidRPr="00D65107">
        <w:rPr>
          <w:rStyle w:val="a5"/>
          <w:b w:val="0"/>
          <w:sz w:val="24"/>
          <w:szCs w:val="24"/>
        </w:rPr>
        <w:t>. Оцінка пропозицій конкурсних торгів та визначення переможця.</w:t>
      </w:r>
    </w:p>
    <w:p w:rsidR="00D769BB" w:rsidRPr="00D65107" w:rsidRDefault="00D769BB" w:rsidP="00D769BB">
      <w:pPr>
        <w:widowControl w:val="0"/>
        <w:autoSpaceDE w:val="0"/>
        <w:autoSpaceDN w:val="0"/>
        <w:adjustRightInd w:val="0"/>
        <w:spacing w:after="240"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VI</w:t>
      </w:r>
      <w:r w:rsidRPr="00D65107">
        <w:rPr>
          <w:rStyle w:val="a5"/>
          <w:sz w:val="24"/>
          <w:szCs w:val="24"/>
        </w:rPr>
        <w:t>.</w:t>
      </w:r>
      <w:r w:rsidRPr="00D65107">
        <w:rPr>
          <w:rStyle w:val="a5"/>
          <w:b w:val="0"/>
          <w:sz w:val="24"/>
          <w:szCs w:val="24"/>
        </w:rPr>
        <w:t xml:space="preserve"> Укладання договору про закупівлю.</w:t>
      </w:r>
    </w:p>
    <w:p w:rsidR="00D769BB" w:rsidRPr="00D65107" w:rsidRDefault="00D769BB" w:rsidP="00D769BB">
      <w:pPr>
        <w:widowControl w:val="0"/>
        <w:autoSpaceDE w:val="0"/>
        <w:autoSpaceDN w:val="0"/>
        <w:adjustRightInd w:val="0"/>
        <w:spacing w:line="276" w:lineRule="auto"/>
        <w:jc w:val="both"/>
      </w:pPr>
      <w:r w:rsidRPr="00D65107">
        <w:rPr>
          <w:rStyle w:val="a5"/>
          <w:b w:val="0"/>
          <w:sz w:val="24"/>
          <w:szCs w:val="24"/>
        </w:rPr>
        <w:t xml:space="preserve">Додаток № 1 до документації конкурсних торгів – </w:t>
      </w:r>
      <w:r w:rsidRPr="00D65107">
        <w:rPr>
          <w:sz w:val="24"/>
          <w:szCs w:val="24"/>
        </w:rPr>
        <w:t>пропозиція конкурсних торгів.</w:t>
      </w:r>
    </w:p>
    <w:p w:rsidR="00D769BB" w:rsidRPr="00D65107" w:rsidRDefault="00D769BB" w:rsidP="00D769BB">
      <w:pPr>
        <w:widowControl w:val="0"/>
        <w:autoSpaceDE w:val="0"/>
        <w:autoSpaceDN w:val="0"/>
        <w:adjustRightInd w:val="0"/>
        <w:spacing w:line="276" w:lineRule="auto"/>
        <w:jc w:val="both"/>
        <w:rPr>
          <w:rStyle w:val="a5"/>
          <w:b w:val="0"/>
        </w:rPr>
      </w:pPr>
      <w:r w:rsidRPr="00D65107">
        <w:rPr>
          <w:rStyle w:val="a5"/>
          <w:b w:val="0"/>
          <w:sz w:val="24"/>
          <w:szCs w:val="24"/>
        </w:rPr>
        <w:t>Додаток № 2 до документації конкурсних торгів – кваліфікаційні критерії для учасників.</w:t>
      </w:r>
    </w:p>
    <w:p w:rsidR="00D769BB" w:rsidRPr="00D65107" w:rsidRDefault="00D769BB" w:rsidP="00D769BB">
      <w:pPr>
        <w:widowControl w:val="0"/>
        <w:autoSpaceDE w:val="0"/>
        <w:autoSpaceDN w:val="0"/>
        <w:adjustRightInd w:val="0"/>
        <w:spacing w:line="276" w:lineRule="auto"/>
        <w:jc w:val="both"/>
      </w:pPr>
      <w:r w:rsidRPr="00D65107">
        <w:rPr>
          <w:sz w:val="24"/>
          <w:szCs w:val="24"/>
        </w:rPr>
        <w:t>Додаток № 3</w:t>
      </w:r>
      <w:r w:rsidRPr="00D65107">
        <w:rPr>
          <w:rStyle w:val="a5"/>
          <w:b w:val="0"/>
          <w:sz w:val="24"/>
          <w:szCs w:val="24"/>
        </w:rPr>
        <w:t xml:space="preserve"> до документації конкурсних торгів – і</w:t>
      </w:r>
      <w:r w:rsidRPr="00D65107">
        <w:rPr>
          <w:sz w:val="24"/>
          <w:szCs w:val="24"/>
        </w:rPr>
        <w:t>нформація про необхідні технічні, якісні та кількісні характеристики предмета закупівлі.</w:t>
      </w:r>
    </w:p>
    <w:p w:rsidR="00D769BB" w:rsidRPr="00D65107" w:rsidRDefault="00D769BB" w:rsidP="00D769BB">
      <w:pPr>
        <w:shd w:val="clear" w:color="auto" w:fill="FFFFFF"/>
        <w:spacing w:line="276" w:lineRule="auto"/>
        <w:jc w:val="both"/>
        <w:outlineLvl w:val="0"/>
        <w:rPr>
          <w:rStyle w:val="a5"/>
          <w:b w:val="0"/>
          <w:bCs w:val="0"/>
          <w:sz w:val="24"/>
          <w:szCs w:val="24"/>
        </w:rPr>
      </w:pPr>
      <w:r w:rsidRPr="00D65107">
        <w:rPr>
          <w:color w:val="000000"/>
          <w:sz w:val="24"/>
          <w:szCs w:val="24"/>
        </w:rPr>
        <w:t>Додаток № 4</w:t>
      </w:r>
      <w:r w:rsidRPr="00D65107">
        <w:rPr>
          <w:rStyle w:val="a5"/>
          <w:b w:val="0"/>
          <w:sz w:val="24"/>
          <w:szCs w:val="24"/>
        </w:rPr>
        <w:t xml:space="preserve"> до документації конкурсних торгів – істотні умови, які обов'язково будуть включені до</w:t>
      </w:r>
      <w:r w:rsidRPr="00D65107">
        <w:rPr>
          <w:rStyle w:val="a5"/>
          <w:b w:val="0"/>
          <w:bCs w:val="0"/>
          <w:sz w:val="24"/>
          <w:szCs w:val="24"/>
        </w:rPr>
        <w:t xml:space="preserve"> договору про закупівлю.</w:t>
      </w:r>
    </w:p>
    <w:p w:rsidR="00D769BB" w:rsidRPr="004A2583" w:rsidRDefault="00D769BB" w:rsidP="00D769BB">
      <w:pPr>
        <w:spacing w:line="200" w:lineRule="atLeast"/>
        <w:jc w:val="both"/>
        <w:rPr>
          <w:b/>
          <w:bCs/>
          <w:color w:val="000000"/>
          <w:spacing w:val="-10"/>
          <w:w w:val="118"/>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rPr>
          <w:b/>
          <w:color w:val="000000"/>
          <w:sz w:val="16"/>
          <w:szCs w:val="16"/>
          <w:highlight w:val="cyan"/>
        </w:rPr>
      </w:pPr>
    </w:p>
    <w:p w:rsidR="00D769BB" w:rsidRPr="004A2583" w:rsidRDefault="00D769BB" w:rsidP="00D769BB">
      <w:pPr>
        <w:spacing w:after="167"/>
        <w:rPr>
          <w:b/>
          <w:color w:val="000000"/>
          <w:sz w:val="20"/>
          <w:szCs w:val="20"/>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7866D9" w:rsidRPr="007866D9" w:rsidRDefault="007866D9" w:rsidP="007866D9">
      <w:pPr>
        <w:widowControl w:val="0"/>
        <w:autoSpaceDE w:val="0"/>
        <w:autoSpaceDN w:val="0"/>
        <w:adjustRightInd w:val="0"/>
        <w:jc w:val="center"/>
        <w:rPr>
          <w:b/>
          <w:bCs/>
          <w:color w:val="000000"/>
          <w:sz w:val="24"/>
          <w:szCs w:val="24"/>
        </w:rPr>
      </w:pPr>
      <w:r w:rsidRPr="007866D9">
        <w:rPr>
          <w:b/>
          <w:bCs/>
          <w:color w:val="000000"/>
          <w:sz w:val="24"/>
          <w:szCs w:val="24"/>
        </w:rPr>
        <w:lastRenderedPageBreak/>
        <w:t>ОГОЛОШЕННЯ</w:t>
      </w:r>
    </w:p>
    <w:p w:rsidR="007866D9" w:rsidRPr="007866D9" w:rsidRDefault="007866D9" w:rsidP="007866D9">
      <w:pPr>
        <w:widowControl w:val="0"/>
        <w:autoSpaceDE w:val="0"/>
        <w:autoSpaceDN w:val="0"/>
        <w:adjustRightInd w:val="0"/>
        <w:jc w:val="center"/>
        <w:rPr>
          <w:b/>
          <w:bCs/>
          <w:color w:val="000000"/>
          <w:sz w:val="24"/>
          <w:szCs w:val="24"/>
        </w:rPr>
      </w:pPr>
      <w:r w:rsidRPr="007866D9">
        <w:rPr>
          <w:b/>
          <w:bCs/>
          <w:color w:val="000000"/>
          <w:sz w:val="24"/>
          <w:szCs w:val="24"/>
        </w:rPr>
        <w:t xml:space="preserve">про проведення відкритих торгів  </w:t>
      </w:r>
    </w:p>
    <w:p w:rsidR="007866D9" w:rsidRPr="007866D9" w:rsidRDefault="007866D9" w:rsidP="007866D9">
      <w:pPr>
        <w:widowControl w:val="0"/>
        <w:autoSpaceDE w:val="0"/>
        <w:autoSpaceDN w:val="0"/>
        <w:adjustRightInd w:val="0"/>
        <w:jc w:val="center"/>
        <w:rPr>
          <w:b/>
          <w:bCs/>
          <w:color w:val="000000"/>
          <w:sz w:val="24"/>
          <w:szCs w:val="24"/>
        </w:rPr>
      </w:pPr>
    </w:p>
    <w:p w:rsidR="007866D9" w:rsidRPr="007866D9" w:rsidRDefault="007866D9" w:rsidP="007866D9">
      <w:pPr>
        <w:widowControl w:val="0"/>
        <w:numPr>
          <w:ilvl w:val="0"/>
          <w:numId w:val="2"/>
        </w:numPr>
        <w:autoSpaceDE w:val="0"/>
        <w:autoSpaceDN w:val="0"/>
        <w:adjustRightInd w:val="0"/>
        <w:jc w:val="both"/>
        <w:rPr>
          <w:b/>
          <w:sz w:val="24"/>
          <w:szCs w:val="24"/>
        </w:rPr>
      </w:pPr>
      <w:r w:rsidRPr="007866D9">
        <w:rPr>
          <w:b/>
          <w:sz w:val="24"/>
          <w:szCs w:val="24"/>
        </w:rPr>
        <w:t>Замовник:</w:t>
      </w:r>
    </w:p>
    <w:p w:rsidR="007866D9" w:rsidRPr="007866D9" w:rsidRDefault="007866D9" w:rsidP="007866D9">
      <w:pPr>
        <w:widowControl w:val="0"/>
        <w:autoSpaceDE w:val="0"/>
        <w:autoSpaceDN w:val="0"/>
        <w:adjustRightInd w:val="0"/>
        <w:ind w:firstLine="426"/>
        <w:jc w:val="both"/>
        <w:rPr>
          <w:sz w:val="24"/>
          <w:szCs w:val="24"/>
        </w:rPr>
      </w:pPr>
      <w:r w:rsidRPr="007866D9">
        <w:rPr>
          <w:sz w:val="24"/>
          <w:szCs w:val="24"/>
        </w:rPr>
        <w:t xml:space="preserve">1.1. </w:t>
      </w:r>
      <w:r w:rsidRPr="007866D9">
        <w:rPr>
          <w:i/>
          <w:sz w:val="24"/>
          <w:szCs w:val="24"/>
        </w:rPr>
        <w:t>Найменування:</w:t>
      </w:r>
      <w:r w:rsidRPr="007866D9">
        <w:rPr>
          <w:sz w:val="24"/>
          <w:szCs w:val="24"/>
        </w:rPr>
        <w:t xml:space="preserve"> Миколаївська обласна рада.</w:t>
      </w:r>
    </w:p>
    <w:p w:rsidR="007866D9" w:rsidRPr="007866D9" w:rsidRDefault="007866D9" w:rsidP="007866D9">
      <w:pPr>
        <w:widowControl w:val="0"/>
        <w:autoSpaceDE w:val="0"/>
        <w:autoSpaceDN w:val="0"/>
        <w:adjustRightInd w:val="0"/>
        <w:ind w:firstLine="426"/>
        <w:jc w:val="both"/>
        <w:rPr>
          <w:sz w:val="24"/>
          <w:szCs w:val="24"/>
        </w:rPr>
      </w:pPr>
      <w:r w:rsidRPr="007866D9">
        <w:rPr>
          <w:sz w:val="24"/>
          <w:szCs w:val="24"/>
        </w:rPr>
        <w:t xml:space="preserve">1.2. </w:t>
      </w:r>
      <w:r w:rsidRPr="007866D9">
        <w:rPr>
          <w:i/>
          <w:sz w:val="24"/>
          <w:szCs w:val="24"/>
        </w:rPr>
        <w:t>Ідентифікаційний код за ЄДРПОУ:</w:t>
      </w:r>
      <w:r w:rsidRPr="007866D9">
        <w:rPr>
          <w:sz w:val="24"/>
          <w:szCs w:val="24"/>
        </w:rPr>
        <w:t xml:space="preserve"> 25696652.</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1.3. </w:t>
      </w:r>
      <w:r w:rsidRPr="007866D9">
        <w:rPr>
          <w:i/>
          <w:sz w:val="24"/>
          <w:szCs w:val="24"/>
        </w:rPr>
        <w:t>Місцезнаходження:</w:t>
      </w:r>
      <w:r w:rsidRPr="007866D9">
        <w:rPr>
          <w:sz w:val="24"/>
          <w:szCs w:val="24"/>
        </w:rPr>
        <w:t xml:space="preserve"> Миколаївська область, м. Миколаїв, вул. Адміральська, буд. 22, поштовий індекс: 54001.</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1.4. </w:t>
      </w:r>
      <w:r w:rsidRPr="007866D9">
        <w:rPr>
          <w:i/>
          <w:sz w:val="24"/>
          <w:szCs w:val="24"/>
        </w:rPr>
        <w:t>Реєстраційний рахунок замовника:</w:t>
      </w:r>
      <w:r w:rsidRPr="007866D9">
        <w:rPr>
          <w:sz w:val="24"/>
          <w:szCs w:val="24"/>
        </w:rPr>
        <w:t xml:space="preserve"> 35418001050156 в ГУДКСУ в Миколаївській області.</w:t>
      </w:r>
    </w:p>
    <w:p w:rsidR="007866D9" w:rsidRPr="007866D9" w:rsidRDefault="007866D9" w:rsidP="007866D9">
      <w:pPr>
        <w:autoSpaceDE w:val="0"/>
        <w:autoSpaceDN w:val="0"/>
        <w:adjustRightInd w:val="0"/>
        <w:spacing w:before="15"/>
        <w:ind w:firstLine="426"/>
        <w:jc w:val="both"/>
        <w:rPr>
          <w:i/>
          <w:sz w:val="24"/>
          <w:szCs w:val="24"/>
        </w:rPr>
      </w:pPr>
      <w:r w:rsidRPr="007866D9">
        <w:rPr>
          <w:sz w:val="24"/>
          <w:szCs w:val="24"/>
        </w:rPr>
        <w:t xml:space="preserve">1.5. </w:t>
      </w:r>
      <w:r w:rsidRPr="007866D9">
        <w:rPr>
          <w:i/>
          <w:color w:val="000000"/>
          <w:sz w:val="24"/>
          <w:szCs w:val="24"/>
        </w:rP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7866D9">
        <w:rPr>
          <w:i/>
          <w:color w:val="000000"/>
          <w:sz w:val="24"/>
          <w:szCs w:val="24"/>
        </w:rPr>
        <w:t>mail</w:t>
      </w:r>
      <w:proofErr w:type="spellEnd"/>
      <w:r w:rsidRPr="007866D9">
        <w:rPr>
          <w:i/>
          <w:color w:val="000000"/>
          <w:sz w:val="24"/>
          <w:szCs w:val="24"/>
        </w:rPr>
        <w:t>)</w:t>
      </w:r>
      <w:r w:rsidRPr="007866D9">
        <w:rPr>
          <w:i/>
          <w:sz w:val="24"/>
          <w:szCs w:val="24"/>
        </w:rPr>
        <w:t xml:space="preserve">: </w:t>
      </w:r>
    </w:p>
    <w:p w:rsidR="007866D9" w:rsidRPr="007866D9" w:rsidRDefault="007866D9" w:rsidP="007866D9">
      <w:pPr>
        <w:autoSpaceDE w:val="0"/>
        <w:autoSpaceDN w:val="0"/>
        <w:adjustRightInd w:val="0"/>
        <w:spacing w:before="15"/>
        <w:ind w:firstLine="720"/>
        <w:jc w:val="both"/>
        <w:rPr>
          <w:sz w:val="24"/>
          <w:szCs w:val="24"/>
        </w:rPr>
      </w:pPr>
      <w:proofErr w:type="spellStart"/>
      <w:r w:rsidRPr="007866D9">
        <w:rPr>
          <w:sz w:val="24"/>
          <w:szCs w:val="24"/>
        </w:rPr>
        <w:t>Литвинюк</w:t>
      </w:r>
      <w:proofErr w:type="spellEnd"/>
      <w:r w:rsidRPr="007866D9">
        <w:rPr>
          <w:sz w:val="24"/>
          <w:szCs w:val="24"/>
        </w:rPr>
        <w:t xml:space="preserve"> Євгеній Євгенійович, керуючий справами виконавчого апарату обласної ради, голова комітету з конкурсних торгів, адреса: Миколаївська область, місто Миколаїв, вулиця Адміральська, буд. 22, </w:t>
      </w:r>
      <w:proofErr w:type="spellStart"/>
      <w:r w:rsidRPr="007866D9">
        <w:rPr>
          <w:sz w:val="24"/>
          <w:szCs w:val="24"/>
        </w:rPr>
        <w:t>каб</w:t>
      </w:r>
      <w:proofErr w:type="spellEnd"/>
      <w:r w:rsidRPr="007866D9">
        <w:rPr>
          <w:sz w:val="24"/>
          <w:szCs w:val="24"/>
        </w:rPr>
        <w:t>. №325, поштовий індекс</w:t>
      </w:r>
      <w:r w:rsidR="008E31EB">
        <w:rPr>
          <w:sz w:val="24"/>
          <w:szCs w:val="24"/>
        </w:rPr>
        <w:t>:</w:t>
      </w:r>
      <w:r w:rsidRPr="007866D9">
        <w:rPr>
          <w:sz w:val="24"/>
          <w:szCs w:val="24"/>
        </w:rPr>
        <w:t xml:space="preserve"> 54001, телефон: (0512) 37-05-93, e-</w:t>
      </w:r>
      <w:proofErr w:type="spellStart"/>
      <w:r w:rsidRPr="007866D9">
        <w:rPr>
          <w:sz w:val="24"/>
          <w:szCs w:val="24"/>
        </w:rPr>
        <w:t>mail</w:t>
      </w:r>
      <w:proofErr w:type="spellEnd"/>
      <w:r w:rsidRPr="007866D9">
        <w:rPr>
          <w:sz w:val="24"/>
          <w:szCs w:val="24"/>
        </w:rPr>
        <w:t xml:space="preserve">: </w:t>
      </w:r>
      <w:hyperlink r:id="rId8" w:history="1">
        <w:r w:rsidRPr="007866D9">
          <w:rPr>
            <w:rStyle w:val="a4"/>
            <w:color w:val="auto"/>
            <w:sz w:val="24"/>
            <w:szCs w:val="24"/>
          </w:rPr>
          <w:t>oblrada@mksat.net</w:t>
        </w:r>
      </w:hyperlink>
      <w:r w:rsidRPr="007866D9">
        <w:rPr>
          <w:sz w:val="24"/>
          <w:szCs w:val="24"/>
        </w:rPr>
        <w:t>.</w:t>
      </w:r>
    </w:p>
    <w:p w:rsidR="007866D9" w:rsidRPr="007866D9" w:rsidRDefault="007866D9" w:rsidP="007866D9">
      <w:pPr>
        <w:autoSpaceDE w:val="0"/>
        <w:autoSpaceDN w:val="0"/>
        <w:adjustRightInd w:val="0"/>
        <w:spacing w:before="15"/>
        <w:ind w:firstLine="720"/>
        <w:jc w:val="both"/>
        <w:rPr>
          <w:sz w:val="24"/>
          <w:szCs w:val="24"/>
          <w:u w:val="single"/>
        </w:rPr>
      </w:pPr>
      <w:proofErr w:type="spellStart"/>
      <w:r w:rsidRPr="007866D9">
        <w:rPr>
          <w:sz w:val="24"/>
          <w:szCs w:val="24"/>
        </w:rPr>
        <w:t>Мілєва</w:t>
      </w:r>
      <w:proofErr w:type="spellEnd"/>
      <w:r w:rsidRPr="007866D9">
        <w:rPr>
          <w:sz w:val="24"/>
          <w:szCs w:val="24"/>
        </w:rPr>
        <w:t xml:space="preserve"> Надія Іванівна, головний спеціаліст юридичного відділу виконавчого апарату обласної ради, секретар комітету з конкурсних торгів, адреса: Миколаївська область, місто Миколаїв, вулиця Адміральська, буд. 22, </w:t>
      </w:r>
      <w:proofErr w:type="spellStart"/>
      <w:r w:rsidRPr="007866D9">
        <w:rPr>
          <w:sz w:val="24"/>
          <w:szCs w:val="24"/>
        </w:rPr>
        <w:t>каб</w:t>
      </w:r>
      <w:proofErr w:type="spellEnd"/>
      <w:r w:rsidRPr="007866D9">
        <w:rPr>
          <w:sz w:val="24"/>
          <w:szCs w:val="24"/>
        </w:rPr>
        <w:t>. №305, поштовий індекс</w:t>
      </w:r>
      <w:r w:rsidR="008E31EB">
        <w:rPr>
          <w:sz w:val="24"/>
          <w:szCs w:val="24"/>
        </w:rPr>
        <w:t>:</w:t>
      </w:r>
      <w:r w:rsidRPr="007866D9">
        <w:rPr>
          <w:sz w:val="24"/>
          <w:szCs w:val="24"/>
        </w:rPr>
        <w:t xml:space="preserve"> 54001, телефон: (0512) 37-40-52.</w:t>
      </w:r>
    </w:p>
    <w:p w:rsidR="007866D9" w:rsidRPr="007866D9" w:rsidRDefault="007866D9" w:rsidP="007866D9">
      <w:pPr>
        <w:widowControl w:val="0"/>
        <w:autoSpaceDE w:val="0"/>
        <w:autoSpaceDN w:val="0"/>
        <w:adjustRightInd w:val="0"/>
        <w:ind w:firstLine="426"/>
        <w:jc w:val="both"/>
        <w:rPr>
          <w:sz w:val="24"/>
          <w:szCs w:val="24"/>
        </w:rPr>
      </w:pPr>
      <w:r w:rsidRPr="007866D9">
        <w:rPr>
          <w:sz w:val="24"/>
          <w:szCs w:val="24"/>
        </w:rPr>
        <w:t xml:space="preserve">1.6. </w:t>
      </w:r>
      <w:r w:rsidRPr="007866D9">
        <w:rPr>
          <w:i/>
          <w:color w:val="000000"/>
          <w:sz w:val="24"/>
          <w:szCs w:val="24"/>
        </w:rPr>
        <w:t>Головний розпорядник коштів (повне найменування та ідентифікаційний код за ЄДРПОУ):</w:t>
      </w:r>
      <w:r w:rsidRPr="007866D9">
        <w:rPr>
          <w:sz w:val="24"/>
          <w:szCs w:val="24"/>
        </w:rPr>
        <w:t xml:space="preserve"> Миколаївська обласна рада, 25696652.</w:t>
      </w:r>
    </w:p>
    <w:p w:rsidR="007866D9" w:rsidRPr="007866D9" w:rsidRDefault="007866D9" w:rsidP="007866D9">
      <w:pPr>
        <w:widowControl w:val="0"/>
        <w:autoSpaceDE w:val="0"/>
        <w:autoSpaceDN w:val="0"/>
        <w:adjustRightInd w:val="0"/>
        <w:ind w:firstLine="426"/>
        <w:jc w:val="both"/>
        <w:rPr>
          <w:sz w:val="24"/>
          <w:szCs w:val="24"/>
        </w:rPr>
      </w:pPr>
    </w:p>
    <w:p w:rsidR="007866D9" w:rsidRPr="007866D9" w:rsidRDefault="007866D9" w:rsidP="007866D9">
      <w:pPr>
        <w:autoSpaceDE w:val="0"/>
        <w:autoSpaceDN w:val="0"/>
        <w:adjustRightInd w:val="0"/>
        <w:spacing w:before="15"/>
        <w:jc w:val="both"/>
        <w:rPr>
          <w:b/>
          <w:sz w:val="24"/>
          <w:szCs w:val="24"/>
        </w:rPr>
      </w:pPr>
      <w:r w:rsidRPr="007866D9">
        <w:rPr>
          <w:b/>
          <w:sz w:val="24"/>
          <w:szCs w:val="24"/>
        </w:rPr>
        <w:t xml:space="preserve">2.  Фінансування закупівлі: </w:t>
      </w:r>
    </w:p>
    <w:p w:rsidR="007866D9" w:rsidRPr="007866D9" w:rsidRDefault="007866D9" w:rsidP="007866D9">
      <w:pPr>
        <w:autoSpaceDE w:val="0"/>
        <w:autoSpaceDN w:val="0"/>
        <w:adjustRightInd w:val="0"/>
        <w:spacing w:before="15"/>
        <w:jc w:val="both"/>
        <w:rPr>
          <w:sz w:val="24"/>
          <w:szCs w:val="24"/>
        </w:rPr>
      </w:pPr>
      <w:r w:rsidRPr="007866D9">
        <w:rPr>
          <w:b/>
          <w:sz w:val="24"/>
          <w:szCs w:val="24"/>
        </w:rPr>
        <w:t xml:space="preserve">     </w:t>
      </w:r>
      <w:r w:rsidRPr="007866D9">
        <w:rPr>
          <w:sz w:val="24"/>
          <w:szCs w:val="24"/>
        </w:rPr>
        <w:t xml:space="preserve">2.1. </w:t>
      </w:r>
      <w:r w:rsidRPr="007866D9">
        <w:rPr>
          <w:i/>
          <w:sz w:val="24"/>
          <w:szCs w:val="24"/>
        </w:rPr>
        <w:t>Джерело фінансування закупівлі:</w:t>
      </w:r>
      <w:r w:rsidRPr="007866D9">
        <w:rPr>
          <w:sz w:val="24"/>
          <w:szCs w:val="24"/>
        </w:rPr>
        <w:t xml:space="preserve"> кошти обласного бюджету</w:t>
      </w:r>
    </w:p>
    <w:p w:rsidR="007866D9" w:rsidRPr="007866D9" w:rsidRDefault="007866D9" w:rsidP="007866D9">
      <w:pPr>
        <w:autoSpaceDE w:val="0"/>
        <w:autoSpaceDN w:val="0"/>
        <w:adjustRightInd w:val="0"/>
        <w:spacing w:before="15"/>
        <w:jc w:val="both"/>
        <w:rPr>
          <w:i/>
          <w:sz w:val="24"/>
          <w:szCs w:val="24"/>
        </w:rPr>
      </w:pPr>
      <w:r w:rsidRPr="007866D9">
        <w:rPr>
          <w:sz w:val="24"/>
          <w:szCs w:val="24"/>
        </w:rPr>
        <w:t xml:space="preserve">     2.2. </w:t>
      </w:r>
      <w:r w:rsidRPr="007866D9">
        <w:rPr>
          <w:i/>
          <w:sz w:val="24"/>
          <w:szCs w:val="24"/>
        </w:rPr>
        <w:t>Розмір бюджетного призначення за кошторисом або очікувана вартість закупівлі</w:t>
      </w:r>
      <w:r w:rsidRPr="007866D9">
        <w:rPr>
          <w:sz w:val="24"/>
          <w:szCs w:val="24"/>
        </w:rPr>
        <w:t xml:space="preserve"> </w:t>
      </w:r>
      <w:r w:rsidRPr="007866D9">
        <w:rPr>
          <w:i/>
          <w:color w:val="000000"/>
          <w:sz w:val="24"/>
          <w:szCs w:val="24"/>
        </w:rPr>
        <w:t>(не для друку, не для оприлюднення)</w:t>
      </w:r>
      <w:r w:rsidRPr="007866D9">
        <w:rPr>
          <w:sz w:val="24"/>
          <w:szCs w:val="24"/>
        </w:rPr>
        <w:t>.</w:t>
      </w:r>
    </w:p>
    <w:p w:rsidR="007866D9" w:rsidRDefault="007866D9" w:rsidP="007866D9">
      <w:pPr>
        <w:autoSpaceDE w:val="0"/>
        <w:autoSpaceDN w:val="0"/>
        <w:adjustRightInd w:val="0"/>
        <w:spacing w:before="15"/>
        <w:jc w:val="both"/>
        <w:rPr>
          <w:i/>
          <w:color w:val="000000"/>
          <w:sz w:val="24"/>
          <w:szCs w:val="24"/>
        </w:rPr>
      </w:pPr>
      <w:r w:rsidRPr="007866D9">
        <w:rPr>
          <w:sz w:val="24"/>
          <w:szCs w:val="24"/>
        </w:rPr>
        <w:t xml:space="preserve">     2.3. </w:t>
      </w:r>
      <w:r w:rsidRPr="007866D9">
        <w:rPr>
          <w:i/>
          <w:sz w:val="24"/>
          <w:szCs w:val="24"/>
        </w:rPr>
        <w:t>Очікувана ціна одиниці товару (у разі закупівлі товару)</w:t>
      </w:r>
      <w:r w:rsidRPr="007866D9">
        <w:rPr>
          <w:i/>
          <w:color w:val="000000"/>
          <w:sz w:val="24"/>
          <w:szCs w:val="24"/>
        </w:rPr>
        <w:t xml:space="preserve"> (не для друку, не для оприлюднення</w:t>
      </w:r>
      <w:r>
        <w:rPr>
          <w:i/>
          <w:color w:val="000000"/>
          <w:sz w:val="24"/>
          <w:szCs w:val="24"/>
        </w:rPr>
        <w:t>.</w:t>
      </w:r>
    </w:p>
    <w:p w:rsidR="007866D9" w:rsidRPr="007866D9" w:rsidRDefault="007866D9" w:rsidP="007866D9">
      <w:pPr>
        <w:autoSpaceDE w:val="0"/>
        <w:autoSpaceDN w:val="0"/>
        <w:adjustRightInd w:val="0"/>
        <w:spacing w:before="15"/>
        <w:jc w:val="both"/>
        <w:rPr>
          <w:sz w:val="24"/>
          <w:szCs w:val="24"/>
        </w:rPr>
      </w:pPr>
    </w:p>
    <w:p w:rsidR="007866D9" w:rsidRPr="007866D9" w:rsidRDefault="007866D9" w:rsidP="007866D9">
      <w:pPr>
        <w:autoSpaceDE w:val="0"/>
        <w:autoSpaceDN w:val="0"/>
        <w:adjustRightInd w:val="0"/>
        <w:spacing w:before="15"/>
        <w:ind w:left="426" w:hanging="426"/>
        <w:jc w:val="both"/>
        <w:rPr>
          <w:sz w:val="24"/>
          <w:szCs w:val="24"/>
        </w:rPr>
      </w:pPr>
      <w:r w:rsidRPr="007866D9">
        <w:rPr>
          <w:b/>
          <w:sz w:val="24"/>
          <w:szCs w:val="24"/>
          <w:lang w:val="ru-RU"/>
        </w:rPr>
        <w:t>3</w:t>
      </w:r>
      <w:r w:rsidRPr="007866D9">
        <w:rPr>
          <w:b/>
          <w:sz w:val="24"/>
          <w:szCs w:val="24"/>
        </w:rPr>
        <w:t xml:space="preserve">. Адреса </w:t>
      </w:r>
      <w:proofErr w:type="spellStart"/>
      <w:r w:rsidRPr="007866D9">
        <w:rPr>
          <w:b/>
          <w:sz w:val="24"/>
          <w:szCs w:val="24"/>
        </w:rPr>
        <w:t>веб-порталу</w:t>
      </w:r>
      <w:proofErr w:type="spellEnd"/>
      <w:r w:rsidRPr="007866D9">
        <w:rPr>
          <w:b/>
          <w:sz w:val="24"/>
          <w:szCs w:val="24"/>
        </w:rPr>
        <w:t xml:space="preserve"> Міністерства економічного розвитку і торгівлі України, на якому розміщується інформація про закупівлю:</w:t>
      </w:r>
      <w:r w:rsidRPr="007866D9">
        <w:rPr>
          <w:sz w:val="24"/>
          <w:szCs w:val="24"/>
        </w:rPr>
        <w:t xml:space="preserve"> </w:t>
      </w:r>
      <w:hyperlink r:id="rId9" w:history="1">
        <w:r w:rsidRPr="007866D9">
          <w:rPr>
            <w:rStyle w:val="a4"/>
            <w:color w:val="auto"/>
            <w:sz w:val="24"/>
            <w:szCs w:val="24"/>
            <w:lang w:val="en-US"/>
          </w:rPr>
          <w:t>www</w:t>
        </w:r>
        <w:r w:rsidRPr="007866D9">
          <w:rPr>
            <w:rStyle w:val="a4"/>
            <w:color w:val="auto"/>
            <w:sz w:val="24"/>
            <w:szCs w:val="24"/>
            <w:lang w:val="ru-RU"/>
          </w:rPr>
          <w:t>.</w:t>
        </w:r>
        <w:r w:rsidRPr="007866D9">
          <w:rPr>
            <w:rStyle w:val="a4"/>
            <w:color w:val="auto"/>
            <w:sz w:val="24"/>
            <w:szCs w:val="24"/>
            <w:lang w:val="en-US"/>
          </w:rPr>
          <w:t>tender</w:t>
        </w:r>
        <w:r w:rsidRPr="007866D9">
          <w:rPr>
            <w:rStyle w:val="a4"/>
            <w:color w:val="auto"/>
            <w:sz w:val="24"/>
            <w:szCs w:val="24"/>
            <w:lang w:val="ru-RU"/>
          </w:rPr>
          <w:t>.</w:t>
        </w:r>
        <w:r w:rsidRPr="007866D9">
          <w:rPr>
            <w:rStyle w:val="a4"/>
            <w:color w:val="auto"/>
            <w:sz w:val="24"/>
            <w:szCs w:val="24"/>
            <w:lang w:val="en-US"/>
          </w:rPr>
          <w:t>me</w:t>
        </w:r>
        <w:r w:rsidRPr="007866D9">
          <w:rPr>
            <w:rStyle w:val="a4"/>
            <w:color w:val="auto"/>
            <w:sz w:val="24"/>
            <w:szCs w:val="24"/>
            <w:lang w:val="ru-RU"/>
          </w:rPr>
          <w:t>.</w:t>
        </w:r>
        <w:proofErr w:type="spellStart"/>
        <w:r w:rsidRPr="007866D9">
          <w:rPr>
            <w:rStyle w:val="a4"/>
            <w:color w:val="auto"/>
            <w:sz w:val="24"/>
            <w:szCs w:val="24"/>
            <w:lang w:val="en-US"/>
          </w:rPr>
          <w:t>gov</w:t>
        </w:r>
        <w:proofErr w:type="spellEnd"/>
        <w:r w:rsidRPr="007866D9">
          <w:rPr>
            <w:rStyle w:val="a4"/>
            <w:color w:val="auto"/>
            <w:sz w:val="24"/>
            <w:szCs w:val="24"/>
            <w:lang w:val="ru-RU"/>
          </w:rPr>
          <w:t>.</w:t>
        </w:r>
        <w:proofErr w:type="spellStart"/>
        <w:r w:rsidRPr="007866D9">
          <w:rPr>
            <w:rStyle w:val="a4"/>
            <w:color w:val="auto"/>
            <w:sz w:val="24"/>
            <w:szCs w:val="24"/>
            <w:lang w:val="en-US"/>
          </w:rPr>
          <w:t>ua</w:t>
        </w:r>
        <w:proofErr w:type="spellEnd"/>
      </w:hyperlink>
      <w:r w:rsidRPr="007866D9">
        <w:rPr>
          <w:sz w:val="24"/>
          <w:szCs w:val="24"/>
          <w:lang w:val="ru-RU"/>
        </w:rPr>
        <w:t xml:space="preserve">. </w:t>
      </w:r>
    </w:p>
    <w:p w:rsidR="007866D9" w:rsidRPr="007866D9" w:rsidRDefault="007866D9" w:rsidP="007866D9">
      <w:pPr>
        <w:autoSpaceDE w:val="0"/>
        <w:autoSpaceDN w:val="0"/>
        <w:adjustRightInd w:val="0"/>
        <w:spacing w:before="15"/>
        <w:ind w:left="426" w:hanging="426"/>
        <w:jc w:val="both"/>
        <w:rPr>
          <w:sz w:val="24"/>
          <w:szCs w:val="24"/>
        </w:rPr>
      </w:pPr>
    </w:p>
    <w:p w:rsidR="007866D9" w:rsidRPr="007866D9" w:rsidRDefault="007866D9" w:rsidP="007866D9">
      <w:pPr>
        <w:autoSpaceDE w:val="0"/>
        <w:autoSpaceDN w:val="0"/>
        <w:adjustRightInd w:val="0"/>
        <w:spacing w:before="15"/>
        <w:ind w:left="426" w:hanging="426"/>
        <w:jc w:val="both"/>
        <w:rPr>
          <w:sz w:val="24"/>
          <w:szCs w:val="24"/>
        </w:rPr>
      </w:pPr>
      <w:r w:rsidRPr="007866D9">
        <w:rPr>
          <w:b/>
          <w:sz w:val="24"/>
          <w:szCs w:val="24"/>
        </w:rPr>
        <w:t>4. Адреса веб-сайту, на якому замовником додатково розміщується інформація про закупівлю (у разі наявності):</w:t>
      </w:r>
      <w:r w:rsidRPr="007866D9">
        <w:rPr>
          <w:sz w:val="24"/>
          <w:szCs w:val="24"/>
        </w:rPr>
        <w:t xml:space="preserve"> </w:t>
      </w:r>
      <w:hyperlink r:id="rId10" w:history="1">
        <w:r w:rsidRPr="007866D9">
          <w:rPr>
            <w:rStyle w:val="a4"/>
            <w:color w:val="auto"/>
            <w:sz w:val="24"/>
            <w:szCs w:val="24"/>
            <w:lang w:val="en-US"/>
          </w:rPr>
          <w:t>www</w:t>
        </w:r>
        <w:r w:rsidRPr="007866D9">
          <w:rPr>
            <w:rStyle w:val="a4"/>
            <w:color w:val="auto"/>
            <w:sz w:val="24"/>
            <w:szCs w:val="24"/>
            <w:lang w:val="ru-RU"/>
          </w:rPr>
          <w:t>.</w:t>
        </w:r>
        <w:proofErr w:type="spellStart"/>
        <w:r w:rsidRPr="007866D9">
          <w:rPr>
            <w:rStyle w:val="a4"/>
            <w:color w:val="auto"/>
            <w:sz w:val="24"/>
            <w:szCs w:val="24"/>
            <w:lang w:val="en-US"/>
          </w:rPr>
          <w:t>oblrada</w:t>
        </w:r>
        <w:proofErr w:type="spellEnd"/>
        <w:r w:rsidRPr="007866D9">
          <w:rPr>
            <w:rStyle w:val="a4"/>
            <w:color w:val="auto"/>
            <w:sz w:val="24"/>
            <w:szCs w:val="24"/>
            <w:lang w:val="ru-RU"/>
          </w:rPr>
          <w:t>.</w:t>
        </w:r>
        <w:proofErr w:type="spellStart"/>
        <w:r w:rsidRPr="007866D9">
          <w:rPr>
            <w:rStyle w:val="a4"/>
            <w:color w:val="auto"/>
            <w:sz w:val="24"/>
            <w:szCs w:val="24"/>
            <w:lang w:val="en-US"/>
          </w:rPr>
          <w:t>mk</w:t>
        </w:r>
        <w:proofErr w:type="spellEnd"/>
        <w:r w:rsidRPr="007866D9">
          <w:rPr>
            <w:rStyle w:val="a4"/>
            <w:color w:val="auto"/>
            <w:sz w:val="24"/>
            <w:szCs w:val="24"/>
            <w:lang w:val="ru-RU"/>
          </w:rPr>
          <w:t>.</w:t>
        </w:r>
        <w:proofErr w:type="spellStart"/>
        <w:r w:rsidRPr="007866D9">
          <w:rPr>
            <w:rStyle w:val="a4"/>
            <w:color w:val="auto"/>
            <w:sz w:val="24"/>
            <w:szCs w:val="24"/>
            <w:lang w:val="en-US"/>
          </w:rPr>
          <w:t>ua</w:t>
        </w:r>
        <w:proofErr w:type="spellEnd"/>
      </w:hyperlink>
      <w:r w:rsidRPr="007866D9">
        <w:rPr>
          <w:sz w:val="24"/>
          <w:szCs w:val="24"/>
          <w:lang w:val="ru-RU"/>
        </w:rPr>
        <w:t xml:space="preserve">. </w:t>
      </w:r>
    </w:p>
    <w:p w:rsidR="007866D9" w:rsidRPr="007866D9" w:rsidRDefault="007866D9" w:rsidP="007866D9">
      <w:pPr>
        <w:autoSpaceDE w:val="0"/>
        <w:autoSpaceDN w:val="0"/>
        <w:adjustRightInd w:val="0"/>
        <w:spacing w:before="15"/>
        <w:jc w:val="both"/>
        <w:rPr>
          <w:sz w:val="24"/>
          <w:szCs w:val="24"/>
        </w:rPr>
      </w:pPr>
    </w:p>
    <w:p w:rsidR="007866D9" w:rsidRPr="007866D9" w:rsidRDefault="007866D9" w:rsidP="007866D9">
      <w:pPr>
        <w:autoSpaceDE w:val="0"/>
        <w:autoSpaceDN w:val="0"/>
        <w:adjustRightInd w:val="0"/>
        <w:spacing w:before="15"/>
        <w:jc w:val="both"/>
        <w:rPr>
          <w:b/>
          <w:sz w:val="24"/>
          <w:szCs w:val="24"/>
        </w:rPr>
      </w:pPr>
      <w:r w:rsidRPr="007866D9">
        <w:rPr>
          <w:b/>
          <w:sz w:val="24"/>
          <w:szCs w:val="24"/>
        </w:rPr>
        <w:t>5. Інформація про предмет закупівлі:</w:t>
      </w:r>
    </w:p>
    <w:p w:rsidR="007866D9" w:rsidRPr="007866D9" w:rsidRDefault="007866D9" w:rsidP="007866D9">
      <w:pPr>
        <w:ind w:firstLine="426"/>
        <w:jc w:val="both"/>
        <w:rPr>
          <w:sz w:val="24"/>
          <w:szCs w:val="24"/>
        </w:rPr>
      </w:pPr>
      <w:r w:rsidRPr="007866D9">
        <w:rPr>
          <w:sz w:val="24"/>
          <w:szCs w:val="24"/>
        </w:rPr>
        <w:t xml:space="preserve">5.1. </w:t>
      </w:r>
      <w:r w:rsidRPr="007866D9">
        <w:rPr>
          <w:i/>
          <w:sz w:val="24"/>
          <w:szCs w:val="24"/>
        </w:rPr>
        <w:t>Найменування предмета закупівлі:</w:t>
      </w:r>
      <w:r w:rsidRPr="007866D9">
        <w:rPr>
          <w:sz w:val="24"/>
          <w:szCs w:val="24"/>
        </w:rPr>
        <w:t xml:space="preserve">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(код 49.32.1 згідно з ДК 016:2010).</w:t>
      </w:r>
    </w:p>
    <w:p w:rsidR="007866D9" w:rsidRPr="007866D9" w:rsidRDefault="007866D9" w:rsidP="007866D9">
      <w:pPr>
        <w:ind w:firstLine="426"/>
        <w:jc w:val="both"/>
        <w:rPr>
          <w:sz w:val="24"/>
          <w:szCs w:val="24"/>
        </w:rPr>
      </w:pP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5.2. </w:t>
      </w:r>
      <w:r w:rsidRPr="007866D9">
        <w:rPr>
          <w:i/>
          <w:sz w:val="24"/>
          <w:szCs w:val="24"/>
        </w:rPr>
        <w:t>Кількість товарів або обсяг виконання робіт чи надання послуг:</w:t>
      </w:r>
      <w:r w:rsidRPr="007866D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7866D9" w:rsidRPr="007866D9" w:rsidTr="007866D9">
        <w:tc>
          <w:tcPr>
            <w:tcW w:w="2235" w:type="dxa"/>
            <w:tcBorders>
              <w:top w:val="single" w:sz="4" w:space="0" w:color="auto"/>
              <w:left w:val="single" w:sz="4" w:space="0" w:color="auto"/>
              <w:bottom w:val="single" w:sz="4" w:space="0" w:color="auto"/>
              <w:right w:val="single" w:sz="4" w:space="0" w:color="auto"/>
            </w:tcBorders>
            <w:vAlign w:val="center"/>
            <w:hideMark/>
          </w:tcPr>
          <w:p w:rsidR="007866D9" w:rsidRPr="007866D9" w:rsidRDefault="007866D9">
            <w:pPr>
              <w:widowControl w:val="0"/>
              <w:autoSpaceDE w:val="0"/>
              <w:autoSpaceDN w:val="0"/>
              <w:adjustRightInd w:val="0"/>
              <w:spacing w:line="276" w:lineRule="auto"/>
              <w:jc w:val="center"/>
              <w:rPr>
                <w:sz w:val="16"/>
                <w:szCs w:val="16"/>
              </w:rPr>
            </w:pPr>
            <w:r w:rsidRPr="007866D9">
              <w:rPr>
                <w:sz w:val="16"/>
                <w:szCs w:val="16"/>
              </w:rPr>
              <w:t>Вид</w:t>
            </w:r>
            <w:r w:rsidRPr="007866D9">
              <w:rPr>
                <w:sz w:val="16"/>
                <w:szCs w:val="16"/>
                <w:lang w:val="en-US"/>
              </w:rPr>
              <w:t xml:space="preserve"> </w:t>
            </w:r>
            <w:r w:rsidRPr="007866D9">
              <w:rPr>
                <w:sz w:val="16"/>
                <w:szCs w:val="16"/>
              </w:rPr>
              <w:t>автомобільного</w:t>
            </w:r>
          </w:p>
          <w:p w:rsidR="007866D9" w:rsidRPr="007866D9" w:rsidRDefault="007866D9">
            <w:pPr>
              <w:widowControl w:val="0"/>
              <w:autoSpaceDE w:val="0"/>
              <w:autoSpaceDN w:val="0"/>
              <w:adjustRightInd w:val="0"/>
              <w:spacing w:line="276" w:lineRule="auto"/>
              <w:jc w:val="center"/>
              <w:rPr>
                <w:sz w:val="16"/>
                <w:szCs w:val="16"/>
              </w:rPr>
            </w:pPr>
            <w:r w:rsidRPr="007866D9">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7866D9" w:rsidRPr="007866D9" w:rsidRDefault="007866D9">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w:t>
            </w:r>
          </w:p>
          <w:p w:rsidR="007866D9" w:rsidRPr="007866D9" w:rsidRDefault="007866D9">
            <w:pPr>
              <w:widowControl w:val="0"/>
              <w:autoSpaceDE w:val="0"/>
              <w:autoSpaceDN w:val="0"/>
              <w:adjustRightInd w:val="0"/>
              <w:spacing w:line="276" w:lineRule="auto"/>
              <w:jc w:val="center"/>
              <w:rPr>
                <w:sz w:val="16"/>
                <w:szCs w:val="16"/>
              </w:rPr>
            </w:pPr>
            <w:r w:rsidRPr="007866D9">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7866D9" w:rsidRPr="007866D9" w:rsidRDefault="007866D9">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 кількість</w:t>
            </w:r>
          </w:p>
          <w:p w:rsidR="007866D9" w:rsidRPr="007866D9" w:rsidRDefault="007866D9">
            <w:pPr>
              <w:widowControl w:val="0"/>
              <w:autoSpaceDE w:val="0"/>
              <w:autoSpaceDN w:val="0"/>
              <w:adjustRightInd w:val="0"/>
              <w:spacing w:line="276" w:lineRule="auto"/>
              <w:jc w:val="center"/>
              <w:rPr>
                <w:sz w:val="16"/>
                <w:szCs w:val="16"/>
              </w:rPr>
            </w:pPr>
            <w:r w:rsidRPr="007866D9">
              <w:rPr>
                <w:sz w:val="16"/>
                <w:szCs w:val="16"/>
              </w:rPr>
              <w:t>годин використання автомобільного транспортного засобу протягом дії договору</w:t>
            </w:r>
          </w:p>
        </w:tc>
      </w:tr>
      <w:tr w:rsidR="007866D9" w:rsidRPr="007866D9" w:rsidTr="007866D9">
        <w:tc>
          <w:tcPr>
            <w:tcW w:w="2235"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jc w:val="center"/>
              <w:rPr>
                <w:sz w:val="24"/>
                <w:szCs w:val="24"/>
              </w:rPr>
            </w:pPr>
            <w:r w:rsidRPr="007866D9">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jc w:val="center"/>
              <w:rPr>
                <w:sz w:val="24"/>
                <w:szCs w:val="24"/>
              </w:rPr>
            </w:pPr>
            <w:r w:rsidRPr="007866D9">
              <w:rPr>
                <w:sz w:val="24"/>
                <w:szCs w:val="24"/>
              </w:rPr>
              <w:t>5440</w:t>
            </w:r>
          </w:p>
        </w:tc>
      </w:tr>
      <w:tr w:rsidR="007866D9" w:rsidRPr="007866D9" w:rsidTr="007866D9">
        <w:tc>
          <w:tcPr>
            <w:tcW w:w="2235"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jc w:val="center"/>
              <w:rPr>
                <w:sz w:val="24"/>
                <w:szCs w:val="24"/>
              </w:rPr>
            </w:pPr>
            <w:r w:rsidRPr="007866D9">
              <w:rPr>
                <w:sz w:val="24"/>
                <w:szCs w:val="24"/>
              </w:rPr>
              <w:t>Мікроавтобуси</w:t>
            </w:r>
          </w:p>
        </w:tc>
        <w:tc>
          <w:tcPr>
            <w:tcW w:w="3949"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jc w:val="center"/>
              <w:rPr>
                <w:sz w:val="24"/>
                <w:szCs w:val="24"/>
              </w:rPr>
            </w:pPr>
            <w:r w:rsidRPr="007866D9">
              <w:rPr>
                <w:sz w:val="24"/>
                <w:szCs w:val="24"/>
              </w:rPr>
              <w:t>1000</w:t>
            </w:r>
          </w:p>
        </w:tc>
        <w:tc>
          <w:tcPr>
            <w:tcW w:w="3563" w:type="dxa"/>
            <w:tcBorders>
              <w:top w:val="single" w:sz="4" w:space="0" w:color="auto"/>
              <w:left w:val="single" w:sz="4" w:space="0" w:color="auto"/>
              <w:bottom w:val="single" w:sz="4" w:space="0" w:color="auto"/>
              <w:right w:val="single" w:sz="4" w:space="0" w:color="auto"/>
            </w:tcBorders>
            <w:hideMark/>
          </w:tcPr>
          <w:p w:rsidR="007866D9" w:rsidRPr="007866D9" w:rsidRDefault="007866D9">
            <w:pPr>
              <w:widowControl w:val="0"/>
              <w:autoSpaceDE w:val="0"/>
              <w:autoSpaceDN w:val="0"/>
              <w:adjustRightInd w:val="0"/>
              <w:spacing w:line="276" w:lineRule="auto"/>
              <w:jc w:val="center"/>
              <w:rPr>
                <w:sz w:val="24"/>
                <w:szCs w:val="24"/>
              </w:rPr>
            </w:pPr>
            <w:r w:rsidRPr="007866D9">
              <w:rPr>
                <w:sz w:val="24"/>
                <w:szCs w:val="24"/>
              </w:rPr>
              <w:t>54</w:t>
            </w:r>
          </w:p>
        </w:tc>
      </w:tr>
    </w:tbl>
    <w:p w:rsidR="007866D9" w:rsidRPr="007866D9" w:rsidRDefault="007866D9" w:rsidP="007866D9">
      <w:pPr>
        <w:autoSpaceDE w:val="0"/>
        <w:autoSpaceDN w:val="0"/>
        <w:adjustRightInd w:val="0"/>
        <w:spacing w:before="15"/>
        <w:ind w:firstLine="426"/>
        <w:jc w:val="both"/>
        <w:rPr>
          <w:sz w:val="24"/>
          <w:szCs w:val="24"/>
        </w:rPr>
      </w:pP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lastRenderedPageBreak/>
        <w:t xml:space="preserve">5.3. </w:t>
      </w:r>
      <w:r w:rsidRPr="007866D9">
        <w:rPr>
          <w:i/>
          <w:sz w:val="24"/>
          <w:szCs w:val="24"/>
        </w:rPr>
        <w:t>Місце поставки товарів, виконання робіт чи надання послуг:</w:t>
      </w:r>
      <w:r w:rsidRPr="007866D9">
        <w:rPr>
          <w:sz w:val="24"/>
          <w:szCs w:val="24"/>
        </w:rPr>
        <w:t xml:space="preserve"> місто Миколаїв, Миколаївська область, територія України.</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5.4. </w:t>
      </w:r>
      <w:r w:rsidRPr="007866D9">
        <w:rPr>
          <w:i/>
          <w:sz w:val="24"/>
          <w:szCs w:val="24"/>
        </w:rPr>
        <w:t xml:space="preserve">Строк поставки товарів, виконання робіт чи надання послуг: </w:t>
      </w:r>
      <w:r w:rsidRPr="007866D9">
        <w:rPr>
          <w:sz w:val="24"/>
          <w:szCs w:val="24"/>
        </w:rPr>
        <w:t>протягом 2015 року.</w:t>
      </w:r>
    </w:p>
    <w:p w:rsidR="007866D9" w:rsidRPr="007866D9" w:rsidRDefault="007866D9" w:rsidP="007866D9">
      <w:pPr>
        <w:autoSpaceDE w:val="0"/>
        <w:autoSpaceDN w:val="0"/>
        <w:adjustRightInd w:val="0"/>
        <w:spacing w:before="15"/>
        <w:jc w:val="both"/>
        <w:rPr>
          <w:b/>
          <w:sz w:val="24"/>
          <w:szCs w:val="24"/>
        </w:rPr>
      </w:pPr>
    </w:p>
    <w:p w:rsidR="007866D9" w:rsidRPr="007866D9" w:rsidRDefault="007866D9" w:rsidP="007866D9">
      <w:pPr>
        <w:autoSpaceDE w:val="0"/>
        <w:autoSpaceDN w:val="0"/>
        <w:adjustRightInd w:val="0"/>
        <w:spacing w:before="15"/>
        <w:ind w:left="426" w:hanging="426"/>
        <w:jc w:val="both"/>
        <w:rPr>
          <w:sz w:val="24"/>
          <w:szCs w:val="24"/>
        </w:rPr>
      </w:pPr>
      <w:r w:rsidRPr="007866D9">
        <w:rPr>
          <w:b/>
          <w:sz w:val="24"/>
          <w:szCs w:val="24"/>
        </w:rPr>
        <w:t xml:space="preserve">6. Місце отримання документації конкурсних торгів: </w:t>
      </w:r>
      <w:proofErr w:type="spellStart"/>
      <w:r w:rsidRPr="007866D9">
        <w:rPr>
          <w:sz w:val="24"/>
          <w:szCs w:val="24"/>
        </w:rPr>
        <w:t>каб</w:t>
      </w:r>
      <w:proofErr w:type="spellEnd"/>
      <w:r w:rsidRPr="007866D9">
        <w:rPr>
          <w:sz w:val="24"/>
          <w:szCs w:val="24"/>
        </w:rPr>
        <w:t>. 305, Миколаївська область, м.</w:t>
      </w:r>
      <w:r w:rsidR="008E31EB">
        <w:rPr>
          <w:sz w:val="24"/>
          <w:szCs w:val="24"/>
        </w:rPr>
        <w:t> </w:t>
      </w:r>
      <w:r w:rsidRPr="007866D9">
        <w:rPr>
          <w:sz w:val="24"/>
          <w:szCs w:val="24"/>
        </w:rPr>
        <w:t>Миколаїв, вул. Адміральська, буд. 22, поштовий індекс: 54001.</w:t>
      </w:r>
    </w:p>
    <w:p w:rsidR="007866D9" w:rsidRPr="007866D9" w:rsidRDefault="007866D9" w:rsidP="007866D9">
      <w:pPr>
        <w:autoSpaceDE w:val="0"/>
        <w:autoSpaceDN w:val="0"/>
        <w:adjustRightInd w:val="0"/>
        <w:spacing w:before="15"/>
        <w:jc w:val="both"/>
        <w:rPr>
          <w:sz w:val="24"/>
          <w:szCs w:val="24"/>
        </w:rPr>
      </w:pPr>
    </w:p>
    <w:p w:rsidR="007866D9" w:rsidRPr="007866D9" w:rsidRDefault="007866D9" w:rsidP="007866D9">
      <w:pPr>
        <w:autoSpaceDE w:val="0"/>
        <w:autoSpaceDN w:val="0"/>
        <w:adjustRightInd w:val="0"/>
        <w:spacing w:before="15"/>
        <w:jc w:val="both"/>
        <w:rPr>
          <w:sz w:val="24"/>
          <w:szCs w:val="24"/>
        </w:rPr>
      </w:pPr>
      <w:r w:rsidRPr="007866D9">
        <w:rPr>
          <w:b/>
          <w:sz w:val="24"/>
          <w:szCs w:val="24"/>
        </w:rPr>
        <w:t>7. Забезпечення пропозиції конкурсних торгів</w:t>
      </w:r>
      <w:r w:rsidRPr="007866D9">
        <w:rPr>
          <w:color w:val="000000"/>
          <w:sz w:val="24"/>
          <w:szCs w:val="24"/>
        </w:rPr>
        <w:t xml:space="preserve"> </w:t>
      </w:r>
      <w:r w:rsidRPr="007866D9">
        <w:rPr>
          <w:b/>
          <w:color w:val="000000"/>
          <w:sz w:val="24"/>
          <w:szCs w:val="24"/>
        </w:rPr>
        <w:t>(якщо замовник вимагає його надати):</w:t>
      </w:r>
      <w:r w:rsidRPr="007866D9">
        <w:rPr>
          <w:b/>
          <w:sz w:val="24"/>
          <w:szCs w:val="24"/>
        </w:rPr>
        <w:t xml:space="preserve"> </w:t>
      </w:r>
      <w:r w:rsidRPr="007866D9">
        <w:rPr>
          <w:sz w:val="24"/>
          <w:szCs w:val="24"/>
        </w:rPr>
        <w:t>не вимагається.</w:t>
      </w:r>
    </w:p>
    <w:p w:rsidR="007866D9" w:rsidRPr="007866D9" w:rsidRDefault="007866D9" w:rsidP="007866D9">
      <w:pPr>
        <w:autoSpaceDE w:val="0"/>
        <w:autoSpaceDN w:val="0"/>
        <w:adjustRightInd w:val="0"/>
        <w:spacing w:before="15"/>
        <w:ind w:firstLine="426"/>
        <w:jc w:val="both"/>
        <w:rPr>
          <w:i/>
          <w:sz w:val="24"/>
          <w:szCs w:val="24"/>
        </w:rPr>
      </w:pPr>
      <w:r w:rsidRPr="007866D9">
        <w:rPr>
          <w:sz w:val="24"/>
          <w:szCs w:val="24"/>
        </w:rPr>
        <w:t xml:space="preserve">7.1. </w:t>
      </w:r>
      <w:r w:rsidRPr="007866D9">
        <w:rPr>
          <w:i/>
          <w:sz w:val="24"/>
          <w:szCs w:val="24"/>
        </w:rPr>
        <w:t>Розмір.</w:t>
      </w:r>
      <w:r w:rsidRPr="007866D9">
        <w:rPr>
          <w:sz w:val="24"/>
          <w:szCs w:val="24"/>
        </w:rPr>
        <w:t>-----------------------.</w:t>
      </w:r>
    </w:p>
    <w:p w:rsidR="007866D9" w:rsidRPr="007866D9" w:rsidRDefault="007866D9" w:rsidP="007866D9">
      <w:pPr>
        <w:autoSpaceDE w:val="0"/>
        <w:autoSpaceDN w:val="0"/>
        <w:adjustRightInd w:val="0"/>
        <w:spacing w:before="15"/>
        <w:ind w:firstLine="426"/>
        <w:jc w:val="both"/>
        <w:rPr>
          <w:i/>
          <w:sz w:val="24"/>
          <w:szCs w:val="24"/>
        </w:rPr>
      </w:pPr>
      <w:r w:rsidRPr="007866D9">
        <w:rPr>
          <w:sz w:val="24"/>
          <w:szCs w:val="24"/>
        </w:rPr>
        <w:t xml:space="preserve">7.2. </w:t>
      </w:r>
      <w:r w:rsidRPr="007866D9">
        <w:rPr>
          <w:i/>
          <w:sz w:val="24"/>
          <w:szCs w:val="24"/>
        </w:rPr>
        <w:t xml:space="preserve">Вид. </w:t>
      </w:r>
      <w:r w:rsidRPr="007866D9">
        <w:rPr>
          <w:sz w:val="24"/>
          <w:szCs w:val="24"/>
        </w:rPr>
        <w:t>--------------------------.</w:t>
      </w:r>
    </w:p>
    <w:p w:rsidR="007866D9" w:rsidRPr="007866D9" w:rsidRDefault="007866D9" w:rsidP="007866D9">
      <w:pPr>
        <w:autoSpaceDE w:val="0"/>
        <w:autoSpaceDN w:val="0"/>
        <w:adjustRightInd w:val="0"/>
        <w:spacing w:before="15"/>
        <w:ind w:firstLine="426"/>
        <w:jc w:val="both"/>
        <w:rPr>
          <w:i/>
          <w:sz w:val="24"/>
          <w:szCs w:val="24"/>
        </w:rPr>
      </w:pPr>
      <w:r w:rsidRPr="007866D9">
        <w:rPr>
          <w:sz w:val="24"/>
          <w:szCs w:val="24"/>
        </w:rPr>
        <w:t xml:space="preserve">7.3. </w:t>
      </w:r>
      <w:r w:rsidRPr="007866D9">
        <w:rPr>
          <w:i/>
          <w:sz w:val="24"/>
          <w:szCs w:val="24"/>
        </w:rPr>
        <w:t>Умови надання.</w:t>
      </w:r>
      <w:r w:rsidRPr="007866D9">
        <w:rPr>
          <w:sz w:val="24"/>
          <w:szCs w:val="24"/>
        </w:rPr>
        <w:t>-----------.</w:t>
      </w:r>
    </w:p>
    <w:p w:rsidR="007866D9" w:rsidRPr="007866D9" w:rsidRDefault="007866D9" w:rsidP="007866D9">
      <w:pPr>
        <w:autoSpaceDE w:val="0"/>
        <w:autoSpaceDN w:val="0"/>
        <w:adjustRightInd w:val="0"/>
        <w:spacing w:before="15"/>
        <w:ind w:firstLine="426"/>
        <w:jc w:val="both"/>
        <w:rPr>
          <w:sz w:val="24"/>
          <w:szCs w:val="24"/>
        </w:rPr>
      </w:pPr>
    </w:p>
    <w:p w:rsidR="007866D9" w:rsidRPr="007866D9" w:rsidRDefault="007866D9" w:rsidP="007866D9">
      <w:pPr>
        <w:autoSpaceDE w:val="0"/>
        <w:autoSpaceDN w:val="0"/>
        <w:adjustRightInd w:val="0"/>
        <w:spacing w:before="15"/>
        <w:jc w:val="both"/>
        <w:rPr>
          <w:b/>
          <w:sz w:val="24"/>
          <w:szCs w:val="24"/>
        </w:rPr>
      </w:pPr>
      <w:r w:rsidRPr="007866D9">
        <w:rPr>
          <w:b/>
          <w:sz w:val="24"/>
          <w:szCs w:val="24"/>
        </w:rPr>
        <w:t>8. Подання пропозицій конкурсних торгів:</w:t>
      </w:r>
    </w:p>
    <w:p w:rsidR="007866D9" w:rsidRPr="007866D9" w:rsidRDefault="007866D9" w:rsidP="007866D9">
      <w:pPr>
        <w:autoSpaceDE w:val="0"/>
        <w:autoSpaceDN w:val="0"/>
        <w:adjustRightInd w:val="0"/>
        <w:spacing w:before="15"/>
        <w:ind w:firstLine="426"/>
        <w:jc w:val="both"/>
        <w:rPr>
          <w:b/>
          <w:sz w:val="24"/>
          <w:szCs w:val="24"/>
        </w:rPr>
      </w:pPr>
      <w:r w:rsidRPr="007866D9">
        <w:rPr>
          <w:sz w:val="24"/>
          <w:szCs w:val="24"/>
        </w:rPr>
        <w:t xml:space="preserve">8.1. </w:t>
      </w:r>
      <w:r w:rsidRPr="007866D9">
        <w:rPr>
          <w:i/>
          <w:sz w:val="24"/>
          <w:szCs w:val="24"/>
        </w:rPr>
        <w:t>Місце:</w:t>
      </w:r>
      <w:r w:rsidRPr="007866D9">
        <w:rPr>
          <w:sz w:val="24"/>
          <w:szCs w:val="24"/>
        </w:rPr>
        <w:t xml:space="preserve"> Миколаївська область, м. Миколаїв, вул. Адміральська, буд. 22, </w:t>
      </w:r>
      <w:proofErr w:type="spellStart"/>
      <w:r w:rsidRPr="007866D9">
        <w:rPr>
          <w:sz w:val="24"/>
          <w:szCs w:val="24"/>
        </w:rPr>
        <w:t>каб</w:t>
      </w:r>
      <w:proofErr w:type="spellEnd"/>
      <w:r w:rsidRPr="007866D9">
        <w:rPr>
          <w:sz w:val="24"/>
          <w:szCs w:val="24"/>
        </w:rPr>
        <w:t>. 328, поштовий індекс: 54001.</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8.2. </w:t>
      </w:r>
      <w:r w:rsidRPr="007866D9">
        <w:rPr>
          <w:i/>
          <w:sz w:val="24"/>
          <w:szCs w:val="24"/>
        </w:rPr>
        <w:t>Строк:</w:t>
      </w:r>
      <w:r w:rsidRPr="007866D9">
        <w:rPr>
          <w:sz w:val="24"/>
          <w:szCs w:val="24"/>
        </w:rPr>
        <w:t xml:space="preserve"> </w:t>
      </w:r>
      <w:r w:rsidRPr="007866D9">
        <w:rPr>
          <w:sz w:val="24"/>
          <w:szCs w:val="24"/>
          <w:lang w:val="ru-RU"/>
        </w:rPr>
        <w:t>17</w:t>
      </w:r>
      <w:r w:rsidRPr="007866D9">
        <w:rPr>
          <w:sz w:val="24"/>
          <w:szCs w:val="24"/>
        </w:rPr>
        <w:t xml:space="preserve"> жовтня 2014 року, до 10 години 00 хвилин.</w:t>
      </w:r>
    </w:p>
    <w:p w:rsidR="007866D9" w:rsidRPr="007866D9" w:rsidRDefault="007866D9" w:rsidP="007866D9">
      <w:pPr>
        <w:autoSpaceDE w:val="0"/>
        <w:autoSpaceDN w:val="0"/>
        <w:adjustRightInd w:val="0"/>
        <w:spacing w:before="15"/>
        <w:ind w:firstLine="426"/>
        <w:jc w:val="both"/>
        <w:rPr>
          <w:sz w:val="24"/>
          <w:szCs w:val="24"/>
        </w:rPr>
      </w:pPr>
    </w:p>
    <w:p w:rsidR="007866D9" w:rsidRPr="007866D9" w:rsidRDefault="007866D9" w:rsidP="007866D9">
      <w:pPr>
        <w:autoSpaceDE w:val="0"/>
        <w:autoSpaceDN w:val="0"/>
        <w:adjustRightInd w:val="0"/>
        <w:spacing w:before="15"/>
        <w:jc w:val="both"/>
        <w:rPr>
          <w:b/>
          <w:sz w:val="24"/>
          <w:szCs w:val="24"/>
        </w:rPr>
      </w:pPr>
      <w:r w:rsidRPr="007866D9">
        <w:rPr>
          <w:b/>
          <w:sz w:val="24"/>
          <w:szCs w:val="24"/>
        </w:rPr>
        <w:t>9. Розкриття пропозицій конкурсних торгів:</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9.1. </w:t>
      </w:r>
      <w:r w:rsidRPr="007866D9">
        <w:rPr>
          <w:i/>
          <w:sz w:val="24"/>
          <w:szCs w:val="24"/>
        </w:rPr>
        <w:t xml:space="preserve">Місце: </w:t>
      </w:r>
      <w:r w:rsidRPr="007866D9">
        <w:rPr>
          <w:sz w:val="24"/>
          <w:szCs w:val="24"/>
        </w:rPr>
        <w:t xml:space="preserve">Миколаївська область, м. Миколаїв, вул. Адміральська, буд. 22, </w:t>
      </w:r>
      <w:proofErr w:type="spellStart"/>
      <w:r w:rsidRPr="007866D9">
        <w:rPr>
          <w:sz w:val="24"/>
          <w:szCs w:val="24"/>
        </w:rPr>
        <w:t>каб</w:t>
      </w:r>
      <w:proofErr w:type="spellEnd"/>
      <w:r w:rsidRPr="007866D9">
        <w:rPr>
          <w:sz w:val="24"/>
          <w:szCs w:val="24"/>
        </w:rPr>
        <w:t>. 321, поштовий індекс: 54001.</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9.2. </w:t>
      </w:r>
      <w:r w:rsidRPr="007866D9">
        <w:rPr>
          <w:i/>
          <w:sz w:val="24"/>
          <w:szCs w:val="24"/>
        </w:rPr>
        <w:t>Дата:</w:t>
      </w:r>
      <w:r w:rsidRPr="007866D9">
        <w:rPr>
          <w:i/>
          <w:sz w:val="24"/>
          <w:szCs w:val="24"/>
          <w:lang w:val="ru-RU"/>
        </w:rPr>
        <w:t xml:space="preserve"> </w:t>
      </w:r>
      <w:r w:rsidRPr="007866D9">
        <w:rPr>
          <w:sz w:val="24"/>
          <w:szCs w:val="24"/>
          <w:lang w:val="ru-RU"/>
        </w:rPr>
        <w:t>17</w:t>
      </w:r>
      <w:r w:rsidRPr="007866D9">
        <w:rPr>
          <w:sz w:val="24"/>
          <w:szCs w:val="24"/>
        </w:rPr>
        <w:t xml:space="preserve"> жовтня 2014 року.</w:t>
      </w:r>
    </w:p>
    <w:p w:rsidR="007866D9" w:rsidRPr="007866D9" w:rsidRDefault="007866D9" w:rsidP="007866D9">
      <w:pPr>
        <w:autoSpaceDE w:val="0"/>
        <w:autoSpaceDN w:val="0"/>
        <w:adjustRightInd w:val="0"/>
        <w:spacing w:before="15"/>
        <w:ind w:firstLine="426"/>
        <w:jc w:val="both"/>
        <w:rPr>
          <w:sz w:val="24"/>
          <w:szCs w:val="24"/>
        </w:rPr>
      </w:pPr>
      <w:r w:rsidRPr="007866D9">
        <w:rPr>
          <w:sz w:val="24"/>
          <w:szCs w:val="24"/>
        </w:rPr>
        <w:t xml:space="preserve">9.3. </w:t>
      </w:r>
      <w:r w:rsidRPr="007866D9">
        <w:rPr>
          <w:i/>
          <w:sz w:val="24"/>
          <w:szCs w:val="24"/>
        </w:rPr>
        <w:t xml:space="preserve">Час: </w:t>
      </w:r>
      <w:r w:rsidRPr="007866D9">
        <w:rPr>
          <w:sz w:val="24"/>
          <w:szCs w:val="24"/>
        </w:rPr>
        <w:t>11 годин 00 хвилин.</w:t>
      </w:r>
    </w:p>
    <w:p w:rsidR="007866D9" w:rsidRPr="007866D9" w:rsidRDefault="007866D9" w:rsidP="007866D9">
      <w:pPr>
        <w:autoSpaceDE w:val="0"/>
        <w:autoSpaceDN w:val="0"/>
        <w:adjustRightInd w:val="0"/>
        <w:spacing w:before="15"/>
        <w:ind w:firstLine="426"/>
        <w:jc w:val="both"/>
        <w:rPr>
          <w:sz w:val="24"/>
          <w:szCs w:val="24"/>
        </w:rPr>
      </w:pPr>
    </w:p>
    <w:p w:rsidR="007866D9" w:rsidRPr="007866D9" w:rsidRDefault="007866D9" w:rsidP="007866D9">
      <w:pPr>
        <w:tabs>
          <w:tab w:val="left" w:pos="851"/>
        </w:tabs>
        <w:autoSpaceDE w:val="0"/>
        <w:autoSpaceDN w:val="0"/>
        <w:adjustRightInd w:val="0"/>
        <w:spacing w:before="15"/>
        <w:jc w:val="both"/>
        <w:rPr>
          <w:b/>
          <w:sz w:val="24"/>
          <w:szCs w:val="24"/>
        </w:rPr>
      </w:pPr>
      <w:r w:rsidRPr="007866D9">
        <w:rPr>
          <w:b/>
          <w:sz w:val="24"/>
          <w:szCs w:val="24"/>
        </w:rPr>
        <w:t xml:space="preserve">10.  Додаткова інформація. </w:t>
      </w:r>
    </w:p>
    <w:p w:rsidR="007866D9" w:rsidRPr="007866D9" w:rsidRDefault="007866D9" w:rsidP="007866D9">
      <w:pPr>
        <w:widowControl w:val="0"/>
        <w:autoSpaceDE w:val="0"/>
        <w:autoSpaceDN w:val="0"/>
        <w:adjustRightInd w:val="0"/>
        <w:ind w:firstLine="426"/>
        <w:jc w:val="both"/>
        <w:rPr>
          <w:sz w:val="24"/>
          <w:szCs w:val="24"/>
        </w:rPr>
      </w:pPr>
      <w:r w:rsidRPr="007866D9">
        <w:rPr>
          <w:sz w:val="24"/>
          <w:szCs w:val="24"/>
        </w:rPr>
        <w:t xml:space="preserve">Для отримання додаткової інформації необхідно звернутися за адресою: </w:t>
      </w:r>
      <w:proofErr w:type="spellStart"/>
      <w:r w:rsidRPr="007866D9">
        <w:rPr>
          <w:sz w:val="24"/>
          <w:szCs w:val="24"/>
        </w:rPr>
        <w:t>каб</w:t>
      </w:r>
      <w:proofErr w:type="spellEnd"/>
      <w:r w:rsidRPr="007866D9">
        <w:rPr>
          <w:sz w:val="24"/>
          <w:szCs w:val="24"/>
        </w:rPr>
        <w:t xml:space="preserve">., 305, </w:t>
      </w:r>
      <w:r>
        <w:rPr>
          <w:sz w:val="24"/>
          <w:szCs w:val="24"/>
        </w:rPr>
        <w:t xml:space="preserve">              </w:t>
      </w:r>
      <w:r w:rsidRPr="007866D9">
        <w:rPr>
          <w:sz w:val="24"/>
          <w:szCs w:val="24"/>
        </w:rPr>
        <w:t xml:space="preserve">вул. Адміральська, буд. </w:t>
      </w:r>
      <w:smartTag w:uri="urn:schemas-microsoft-com:office:smarttags" w:element="metricconverter">
        <w:smartTagPr>
          <w:attr w:name="ProductID" w:val="22, м"/>
        </w:smartTagPr>
        <w:r w:rsidRPr="007866D9">
          <w:rPr>
            <w:sz w:val="24"/>
            <w:szCs w:val="24"/>
          </w:rPr>
          <w:t>22, м</w:t>
        </w:r>
      </w:smartTag>
      <w:r w:rsidRPr="007866D9">
        <w:rPr>
          <w:sz w:val="24"/>
          <w:szCs w:val="24"/>
        </w:rPr>
        <w:t>. Миколаїв, Миколаївська область, поштовий індекс: 54001, або за тел. (0512) 37-03-32, 37-42-55.</w:t>
      </w:r>
    </w:p>
    <w:p w:rsidR="007866D9" w:rsidRPr="007866D9" w:rsidRDefault="007866D9" w:rsidP="007866D9">
      <w:pPr>
        <w:widowControl w:val="0"/>
        <w:autoSpaceDE w:val="0"/>
        <w:autoSpaceDN w:val="0"/>
        <w:adjustRightInd w:val="0"/>
        <w:ind w:firstLine="426"/>
        <w:jc w:val="both"/>
        <w:rPr>
          <w:sz w:val="24"/>
          <w:szCs w:val="24"/>
        </w:rPr>
      </w:pPr>
    </w:p>
    <w:p w:rsidR="007866D9" w:rsidRPr="007866D9" w:rsidRDefault="007866D9" w:rsidP="007866D9">
      <w:pPr>
        <w:widowControl w:val="0"/>
        <w:autoSpaceDE w:val="0"/>
        <w:autoSpaceDN w:val="0"/>
        <w:adjustRightInd w:val="0"/>
        <w:ind w:firstLine="426"/>
        <w:jc w:val="both"/>
        <w:rPr>
          <w:sz w:val="24"/>
          <w:szCs w:val="24"/>
        </w:rPr>
      </w:pPr>
    </w:p>
    <w:p w:rsidR="007866D9" w:rsidRPr="007866D9" w:rsidRDefault="007866D9" w:rsidP="007866D9">
      <w:pPr>
        <w:widowControl w:val="0"/>
        <w:autoSpaceDE w:val="0"/>
        <w:autoSpaceDN w:val="0"/>
        <w:adjustRightInd w:val="0"/>
        <w:rPr>
          <w:sz w:val="24"/>
          <w:szCs w:val="24"/>
        </w:rPr>
      </w:pPr>
      <w:r w:rsidRPr="007866D9">
        <w:rPr>
          <w:sz w:val="24"/>
          <w:szCs w:val="24"/>
        </w:rPr>
        <w:t>Керуючий справами виконавчого</w:t>
      </w:r>
    </w:p>
    <w:p w:rsidR="007866D9" w:rsidRPr="007866D9" w:rsidRDefault="007866D9" w:rsidP="007866D9">
      <w:pPr>
        <w:widowControl w:val="0"/>
        <w:autoSpaceDE w:val="0"/>
        <w:autoSpaceDN w:val="0"/>
        <w:adjustRightInd w:val="0"/>
        <w:rPr>
          <w:sz w:val="24"/>
          <w:szCs w:val="24"/>
        </w:rPr>
      </w:pPr>
      <w:r w:rsidRPr="007866D9">
        <w:rPr>
          <w:sz w:val="24"/>
          <w:szCs w:val="24"/>
        </w:rPr>
        <w:t xml:space="preserve">апарату обласної ради, голова </w:t>
      </w:r>
    </w:p>
    <w:p w:rsidR="007866D9" w:rsidRDefault="007866D9" w:rsidP="007866D9">
      <w:pPr>
        <w:widowControl w:val="0"/>
        <w:autoSpaceDE w:val="0"/>
        <w:autoSpaceDN w:val="0"/>
        <w:adjustRightInd w:val="0"/>
      </w:pPr>
      <w:r w:rsidRPr="007866D9">
        <w:rPr>
          <w:sz w:val="24"/>
          <w:szCs w:val="24"/>
        </w:rPr>
        <w:t>комітету з конкурсних торгів</w:t>
      </w:r>
      <w:r>
        <w:t xml:space="preserve">  </w:t>
      </w:r>
      <w:r>
        <w:tab/>
      </w:r>
      <w:r>
        <w:tab/>
        <w:t xml:space="preserve">_____________                            </w:t>
      </w:r>
      <w:r w:rsidRPr="007866D9">
        <w:rPr>
          <w:sz w:val="24"/>
          <w:szCs w:val="24"/>
        </w:rPr>
        <w:t xml:space="preserve">Є.Є. </w:t>
      </w:r>
      <w:proofErr w:type="spellStart"/>
      <w:r w:rsidRPr="007866D9">
        <w:rPr>
          <w:sz w:val="24"/>
          <w:szCs w:val="24"/>
        </w:rPr>
        <w:t>Литвинюк</w:t>
      </w:r>
      <w:proofErr w:type="spellEnd"/>
      <w:r>
        <w:t xml:space="preserve"> </w:t>
      </w:r>
    </w:p>
    <w:p w:rsidR="007866D9" w:rsidRDefault="007866D9" w:rsidP="007866D9">
      <w:pPr>
        <w:tabs>
          <w:tab w:val="left" w:pos="4536"/>
        </w:tabs>
        <w:rPr>
          <w:sz w:val="16"/>
          <w:szCs w:val="16"/>
        </w:rPr>
      </w:pPr>
      <w:r>
        <w:tab/>
        <w:t xml:space="preserve">    </w:t>
      </w:r>
      <w:r>
        <w:rPr>
          <w:sz w:val="16"/>
          <w:szCs w:val="16"/>
        </w:rPr>
        <w:t>(підпис)</w:t>
      </w:r>
    </w:p>
    <w:p w:rsidR="007866D9" w:rsidRDefault="007866D9" w:rsidP="007866D9">
      <w:pPr>
        <w:tabs>
          <w:tab w:val="left" w:pos="5670"/>
        </w:tabs>
        <w:rPr>
          <w:sz w:val="16"/>
          <w:szCs w:val="16"/>
        </w:rPr>
      </w:pPr>
    </w:p>
    <w:p w:rsidR="007866D9" w:rsidRDefault="007866D9" w:rsidP="007866D9">
      <w:pPr>
        <w:tabs>
          <w:tab w:val="left" w:pos="5670"/>
        </w:tabs>
        <w:rPr>
          <w:sz w:val="16"/>
          <w:szCs w:val="16"/>
        </w:rPr>
      </w:pPr>
    </w:p>
    <w:p w:rsidR="007866D9" w:rsidRDefault="007866D9" w:rsidP="007866D9">
      <w:pPr>
        <w:rPr>
          <w:sz w:val="20"/>
          <w:szCs w:val="20"/>
        </w:rPr>
      </w:pPr>
      <w:r>
        <w:rPr>
          <w:sz w:val="20"/>
          <w:szCs w:val="20"/>
        </w:rPr>
        <w:t xml:space="preserve">                                                                                 М.П.</w:t>
      </w: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247CD2" w:rsidRDefault="00D769BB" w:rsidP="00D769BB">
      <w:pPr>
        <w:jc w:val="center"/>
        <w:rPr>
          <w:b/>
          <w:sz w:val="24"/>
          <w:szCs w:val="24"/>
        </w:rPr>
      </w:pPr>
      <w:r w:rsidRPr="00247CD2">
        <w:rPr>
          <w:b/>
          <w:sz w:val="24"/>
          <w:szCs w:val="24"/>
        </w:rPr>
        <w:lastRenderedPageBreak/>
        <w:t>ІІ. ДОКУМЕНТАЦІЯ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щодо підготовки та надання пропозицій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для участі у процедурі відкритих торгів по закупівлі</w:t>
      </w:r>
    </w:p>
    <w:p w:rsidR="00D769BB" w:rsidRPr="00247CD2" w:rsidRDefault="00D769BB" w:rsidP="00D769BB">
      <w:pPr>
        <w:shd w:val="clear" w:color="auto" w:fill="FFFFFF"/>
        <w:jc w:val="center"/>
        <w:rPr>
          <w:sz w:val="24"/>
          <w:szCs w:val="24"/>
        </w:rPr>
      </w:pPr>
      <w:r w:rsidRPr="00247CD2">
        <w:rPr>
          <w:sz w:val="24"/>
          <w:szCs w:val="24"/>
        </w:rPr>
        <w:t xml:space="preserve">послуги щодо експлуатування таксі (код 49.32.1 згідно </w:t>
      </w:r>
      <w:r w:rsidR="008E31EB">
        <w:rPr>
          <w:sz w:val="24"/>
          <w:szCs w:val="24"/>
        </w:rPr>
        <w:t xml:space="preserve">з </w:t>
      </w:r>
      <w:r w:rsidRPr="00247CD2">
        <w:rPr>
          <w:sz w:val="24"/>
          <w:szCs w:val="24"/>
        </w:rPr>
        <w:t xml:space="preserve">ДК 016:2010) </w:t>
      </w:r>
    </w:p>
    <w:p w:rsidR="00D769BB" w:rsidRPr="00247CD2" w:rsidRDefault="00D769BB" w:rsidP="00D769BB">
      <w:pPr>
        <w:shd w:val="clear" w:color="auto" w:fill="FFFFFF"/>
        <w:jc w:val="center"/>
        <w:rPr>
          <w:b/>
          <w:sz w:val="24"/>
          <w:szCs w:val="24"/>
        </w:rPr>
      </w:pPr>
      <w:r w:rsidRPr="00247CD2">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D769BB" w:rsidRPr="004A2583" w:rsidRDefault="00D769BB" w:rsidP="00D769BB">
      <w:pPr>
        <w:jc w:val="center"/>
        <w:rPr>
          <w:sz w:val="22"/>
          <w:szCs w:val="22"/>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D769BB"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769BB" w:rsidRPr="00247CD2" w:rsidRDefault="00D769BB" w:rsidP="00D65107">
            <w:pPr>
              <w:spacing w:line="480" w:lineRule="auto"/>
              <w:jc w:val="center"/>
              <w:rPr>
                <w:b/>
                <w:sz w:val="24"/>
                <w:szCs w:val="24"/>
              </w:rPr>
            </w:pPr>
            <w:r w:rsidRPr="00247CD2">
              <w:rPr>
                <w:b/>
                <w:sz w:val="24"/>
                <w:szCs w:val="24"/>
              </w:rPr>
              <w:t>І. Загальні положення</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2</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247CD2">
            <w:pPr>
              <w:widowControl w:val="0"/>
              <w:autoSpaceDE w:val="0"/>
              <w:autoSpaceDN w:val="0"/>
              <w:adjustRightInd w:val="0"/>
              <w:rPr>
                <w:sz w:val="24"/>
                <w:szCs w:val="24"/>
              </w:rPr>
            </w:pPr>
            <w:r w:rsidRPr="00247CD2">
              <w:rPr>
                <w:sz w:val="24"/>
                <w:szCs w:val="24"/>
              </w:rPr>
              <w:t>1</w:t>
            </w:r>
            <w:r w:rsidRPr="00247CD2">
              <w:rPr>
                <w:b/>
                <w:sz w:val="24"/>
                <w:szCs w:val="24"/>
              </w:rPr>
              <w:t>. Терміни, які</w:t>
            </w:r>
            <w:r w:rsidR="00247CD2" w:rsidRPr="00247CD2">
              <w:rPr>
                <w:b/>
                <w:sz w:val="24"/>
                <w:szCs w:val="24"/>
              </w:rPr>
              <w:t xml:space="preserve"> </w:t>
            </w:r>
            <w:r w:rsidRPr="00247CD2">
              <w:rPr>
                <w:b/>
                <w:sz w:val="24"/>
                <w:szCs w:val="24"/>
              </w:rPr>
              <w:t>вживаються в</w:t>
            </w:r>
            <w:r w:rsidR="00247CD2" w:rsidRPr="00247CD2">
              <w:rPr>
                <w:b/>
                <w:sz w:val="24"/>
                <w:szCs w:val="24"/>
              </w:rPr>
              <w:t xml:space="preserve"> </w:t>
            </w:r>
            <w:r w:rsidRPr="00247CD2">
              <w:rPr>
                <w:b/>
                <w:sz w:val="24"/>
                <w:szCs w:val="24"/>
              </w:rPr>
              <w:t>документації</w:t>
            </w:r>
            <w:r w:rsidR="00247CD2" w:rsidRPr="00247CD2">
              <w:rPr>
                <w:b/>
                <w:sz w:val="24"/>
                <w:szCs w:val="24"/>
              </w:rPr>
              <w:t xml:space="preserve"> </w:t>
            </w:r>
            <w:r w:rsidRPr="00247CD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D65107">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1197-VII та іншими нормативними документами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b/>
                <w:sz w:val="24"/>
                <w:szCs w:val="24"/>
              </w:rPr>
            </w:pPr>
            <w:r w:rsidRPr="00247CD2">
              <w:rPr>
                <w:b/>
                <w:sz w:val="24"/>
                <w:szCs w:val="24"/>
              </w:rPr>
              <w:t>2. Інформація про</w:t>
            </w:r>
          </w:p>
          <w:p w:rsidR="00D769BB" w:rsidRPr="00247CD2" w:rsidRDefault="00D769BB" w:rsidP="00D65107">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ind w:firstLine="413"/>
              <w:rPr>
                <w:sz w:val="24"/>
                <w:szCs w:val="24"/>
              </w:rPr>
            </w:pPr>
            <w:r w:rsidRPr="00247CD2">
              <w:rPr>
                <w:sz w:val="24"/>
                <w:szCs w:val="24"/>
              </w:rPr>
              <w:t>Миколаївська обласна рада.</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D65107">
            <w:pPr>
              <w:widowControl w:val="0"/>
              <w:autoSpaceDE w:val="0"/>
              <w:autoSpaceDN w:val="0"/>
              <w:adjustRightInd w:val="0"/>
              <w:ind w:firstLine="413"/>
              <w:rPr>
                <w:sz w:val="24"/>
                <w:szCs w:val="24"/>
              </w:rPr>
            </w:pPr>
            <w:r w:rsidRPr="00247CD2">
              <w:rPr>
                <w:sz w:val="24"/>
                <w:szCs w:val="24"/>
              </w:rPr>
              <w:t>вулиця Адміральська, буд. 22, місто Миколаїв, Миколаївська область, поштовий індекс: 54001.</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посадові особи</w:t>
            </w:r>
          </w:p>
          <w:p w:rsidR="00D769BB" w:rsidRPr="00247CD2" w:rsidRDefault="00D769BB" w:rsidP="00D65107">
            <w:pPr>
              <w:widowControl w:val="0"/>
              <w:autoSpaceDE w:val="0"/>
              <w:autoSpaceDN w:val="0"/>
              <w:adjustRightInd w:val="0"/>
              <w:rPr>
                <w:sz w:val="24"/>
                <w:szCs w:val="24"/>
              </w:rPr>
            </w:pPr>
            <w:r w:rsidRPr="00247CD2">
              <w:rPr>
                <w:sz w:val="24"/>
                <w:szCs w:val="24"/>
              </w:rPr>
              <w:t>замовника,</w:t>
            </w:r>
          </w:p>
          <w:p w:rsidR="00D769BB" w:rsidRPr="00247CD2" w:rsidRDefault="00D769BB" w:rsidP="00D65107">
            <w:pPr>
              <w:widowControl w:val="0"/>
              <w:autoSpaceDE w:val="0"/>
              <w:autoSpaceDN w:val="0"/>
              <w:adjustRightInd w:val="0"/>
              <w:rPr>
                <w:sz w:val="24"/>
                <w:szCs w:val="24"/>
              </w:rPr>
            </w:pPr>
            <w:r w:rsidRPr="00247CD2">
              <w:rPr>
                <w:sz w:val="24"/>
                <w:szCs w:val="24"/>
              </w:rPr>
              <w:t>уповноважені</w:t>
            </w:r>
          </w:p>
          <w:p w:rsidR="00D769BB" w:rsidRPr="00247CD2" w:rsidRDefault="00D769BB" w:rsidP="00D65107">
            <w:pPr>
              <w:widowControl w:val="0"/>
              <w:autoSpaceDE w:val="0"/>
              <w:autoSpaceDN w:val="0"/>
              <w:adjustRightInd w:val="0"/>
              <w:rPr>
                <w:sz w:val="24"/>
                <w:szCs w:val="24"/>
              </w:rPr>
            </w:pPr>
            <w:r w:rsidRPr="00247CD2">
              <w:rPr>
                <w:sz w:val="24"/>
                <w:szCs w:val="24"/>
              </w:rPr>
              <w:t>здійснювати</w:t>
            </w:r>
          </w:p>
          <w:p w:rsidR="00D769BB" w:rsidRPr="00247CD2" w:rsidRDefault="00D769BB" w:rsidP="00D65107">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autoSpaceDE w:val="0"/>
              <w:autoSpaceDN w:val="0"/>
              <w:adjustRightInd w:val="0"/>
              <w:spacing w:before="15"/>
              <w:ind w:firstLine="720"/>
              <w:jc w:val="both"/>
              <w:rPr>
                <w:sz w:val="24"/>
                <w:szCs w:val="24"/>
              </w:rPr>
            </w:pPr>
            <w:proofErr w:type="spellStart"/>
            <w:r w:rsidRPr="00247CD2">
              <w:rPr>
                <w:sz w:val="24"/>
                <w:szCs w:val="24"/>
              </w:rPr>
              <w:t>Литвинюк</w:t>
            </w:r>
            <w:proofErr w:type="spellEnd"/>
            <w:r w:rsidRPr="00247CD2">
              <w:rPr>
                <w:sz w:val="24"/>
                <w:szCs w:val="24"/>
              </w:rPr>
              <w:t xml:space="preserve"> Євгеній Євгенійович, посада: керуючий справами виконавчого апарату обласної ради, голова комітету з конкурсних торгів, адреса: Миколаївська область, місто Миколаїв, вулиця Адміральська, буд. 22, </w:t>
            </w:r>
            <w:proofErr w:type="spellStart"/>
            <w:r w:rsidRPr="00247CD2">
              <w:rPr>
                <w:sz w:val="24"/>
                <w:szCs w:val="24"/>
              </w:rPr>
              <w:t>каб</w:t>
            </w:r>
            <w:proofErr w:type="spellEnd"/>
            <w:r w:rsidRPr="00247CD2">
              <w:rPr>
                <w:sz w:val="24"/>
                <w:szCs w:val="24"/>
              </w:rPr>
              <w:t>. №325, поштовий індекс: 54001, телефон: (0512) 37-05-93, факс: (0512) 37-05-64 e-</w:t>
            </w:r>
            <w:proofErr w:type="spellStart"/>
            <w:r w:rsidRPr="00247CD2">
              <w:rPr>
                <w:sz w:val="24"/>
                <w:szCs w:val="24"/>
              </w:rPr>
              <w:t>mail</w:t>
            </w:r>
            <w:proofErr w:type="spellEnd"/>
            <w:r w:rsidRPr="00247CD2">
              <w:rPr>
                <w:sz w:val="24"/>
                <w:szCs w:val="24"/>
              </w:rPr>
              <w:t xml:space="preserve">: </w:t>
            </w:r>
            <w:hyperlink r:id="rId11" w:history="1">
              <w:r w:rsidR="00247CD2" w:rsidRPr="00247CD2">
                <w:rPr>
                  <w:rStyle w:val="a4"/>
                  <w:color w:val="auto"/>
                  <w:sz w:val="24"/>
                  <w:szCs w:val="24"/>
                  <w:lang w:val="en-US"/>
                </w:rPr>
                <w:t>oblrada</w:t>
              </w:r>
              <w:r w:rsidR="00247CD2" w:rsidRPr="00247CD2">
                <w:rPr>
                  <w:rStyle w:val="a4"/>
                  <w:color w:val="auto"/>
                  <w:sz w:val="24"/>
                  <w:szCs w:val="24"/>
                </w:rPr>
                <w:t>@</w:t>
              </w:r>
              <w:r w:rsidR="00247CD2" w:rsidRPr="00247CD2">
                <w:rPr>
                  <w:rStyle w:val="a4"/>
                  <w:color w:val="auto"/>
                  <w:sz w:val="24"/>
                  <w:szCs w:val="24"/>
                  <w:lang w:val="en-US"/>
                </w:rPr>
                <w:t>mksat</w:t>
              </w:r>
              <w:r w:rsidR="00247CD2" w:rsidRPr="00247CD2">
                <w:rPr>
                  <w:rStyle w:val="a4"/>
                  <w:color w:val="auto"/>
                  <w:sz w:val="24"/>
                  <w:szCs w:val="24"/>
                </w:rPr>
                <w:t>.</w:t>
              </w:r>
              <w:r w:rsidR="00247CD2" w:rsidRPr="00247CD2">
                <w:rPr>
                  <w:rStyle w:val="a4"/>
                  <w:color w:val="auto"/>
                  <w:sz w:val="24"/>
                  <w:szCs w:val="24"/>
                  <w:lang w:val="en-US"/>
                </w:rPr>
                <w:t>net</w:t>
              </w:r>
            </w:hyperlink>
            <w:r w:rsidRPr="00247CD2">
              <w:rPr>
                <w:sz w:val="24"/>
                <w:szCs w:val="24"/>
              </w:rPr>
              <w:t>.</w:t>
            </w:r>
          </w:p>
          <w:p w:rsidR="00247CD2" w:rsidRPr="00247CD2" w:rsidRDefault="00247CD2" w:rsidP="00D65107">
            <w:pPr>
              <w:autoSpaceDE w:val="0"/>
              <w:autoSpaceDN w:val="0"/>
              <w:adjustRightInd w:val="0"/>
              <w:spacing w:before="15"/>
              <w:ind w:firstLine="720"/>
              <w:jc w:val="both"/>
              <w:rPr>
                <w:sz w:val="24"/>
                <w:szCs w:val="24"/>
              </w:rPr>
            </w:pPr>
          </w:p>
          <w:p w:rsidR="00247CD2" w:rsidRPr="00247CD2" w:rsidRDefault="00247CD2" w:rsidP="007866D9">
            <w:pPr>
              <w:autoSpaceDE w:val="0"/>
              <w:autoSpaceDN w:val="0"/>
              <w:adjustRightInd w:val="0"/>
              <w:spacing w:before="15"/>
              <w:ind w:firstLine="720"/>
              <w:jc w:val="both"/>
              <w:rPr>
                <w:sz w:val="24"/>
                <w:szCs w:val="24"/>
              </w:rPr>
            </w:pPr>
            <w:proofErr w:type="spellStart"/>
            <w:r w:rsidRPr="00247CD2">
              <w:rPr>
                <w:rFonts w:eastAsia="CourierNew"/>
                <w:color w:val="000000"/>
                <w:sz w:val="24"/>
                <w:szCs w:val="24"/>
              </w:rPr>
              <w:t>Мілєва</w:t>
            </w:r>
            <w:proofErr w:type="spellEnd"/>
            <w:r w:rsidRPr="00247CD2">
              <w:rPr>
                <w:rFonts w:eastAsia="CourierNew"/>
                <w:color w:val="000000"/>
                <w:sz w:val="24"/>
                <w:szCs w:val="24"/>
              </w:rPr>
              <w:t xml:space="preserve"> Надія Іванівна, головний спеціаліст юридичного відділу виконавчого апарату обласної ради, секретар комітету з конкурсних торгів, адреса: Миколаївська область, </w:t>
            </w:r>
            <w:r w:rsidRPr="00247CD2">
              <w:rPr>
                <w:sz w:val="24"/>
                <w:szCs w:val="24"/>
              </w:rPr>
              <w:t xml:space="preserve">м. Миколаїв,             вул. Адміральська, буд. 22, </w:t>
            </w:r>
            <w:proofErr w:type="spellStart"/>
            <w:r w:rsidRPr="00247CD2">
              <w:rPr>
                <w:rFonts w:eastAsia="CourierNew"/>
                <w:color w:val="000000"/>
                <w:sz w:val="24"/>
                <w:szCs w:val="24"/>
              </w:rPr>
              <w:t>каб</w:t>
            </w:r>
            <w:proofErr w:type="spellEnd"/>
            <w:r w:rsidRPr="00247CD2">
              <w:rPr>
                <w:rFonts w:eastAsia="CourierNew"/>
                <w:color w:val="000000"/>
                <w:sz w:val="24"/>
                <w:szCs w:val="24"/>
              </w:rPr>
              <w:t>. №3</w:t>
            </w:r>
            <w:r w:rsidR="007866D9">
              <w:rPr>
                <w:rFonts w:eastAsia="CourierNew"/>
                <w:color w:val="000000"/>
                <w:sz w:val="24"/>
                <w:szCs w:val="24"/>
              </w:rPr>
              <w:t>05</w:t>
            </w:r>
            <w:r w:rsidRPr="00247CD2">
              <w:rPr>
                <w:rFonts w:eastAsia="CourierNew"/>
                <w:color w:val="000000"/>
                <w:sz w:val="24"/>
                <w:szCs w:val="24"/>
              </w:rPr>
              <w:t xml:space="preserve">, </w:t>
            </w:r>
            <w:r w:rsidRPr="00247CD2">
              <w:rPr>
                <w:sz w:val="24"/>
                <w:szCs w:val="24"/>
              </w:rPr>
              <w:t>поштовий індекс: 54001</w:t>
            </w:r>
            <w:r w:rsidRPr="00247CD2">
              <w:rPr>
                <w:rFonts w:eastAsia="CourierNew"/>
                <w:color w:val="000000"/>
                <w:sz w:val="24"/>
                <w:szCs w:val="24"/>
              </w:rPr>
              <w:t>, телефон: (0512) 37-</w:t>
            </w:r>
            <w:r w:rsidR="007866D9">
              <w:rPr>
                <w:rFonts w:eastAsia="CourierNew"/>
                <w:color w:val="000000"/>
                <w:sz w:val="24"/>
                <w:szCs w:val="24"/>
              </w:rPr>
              <w:t>40-52</w:t>
            </w:r>
            <w:r w:rsidRPr="00247CD2">
              <w:rPr>
                <w:rFonts w:eastAsia="CourierNew"/>
                <w:color w:val="000000"/>
                <w:sz w:val="24"/>
                <w:szCs w:val="24"/>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3. Інформація про</w:t>
            </w:r>
          </w:p>
          <w:p w:rsidR="00D769BB" w:rsidRPr="008E3790" w:rsidRDefault="00D769BB" w:rsidP="00D65107">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найменування</w:t>
            </w:r>
          </w:p>
          <w:p w:rsidR="00D769BB" w:rsidRPr="008E3790" w:rsidRDefault="00D769BB" w:rsidP="00D65107">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shd w:val="clear" w:color="auto" w:fill="FFFFFF"/>
              <w:tabs>
                <w:tab w:val="left" w:pos="443"/>
              </w:tabs>
              <w:jc w:val="both"/>
              <w:rPr>
                <w:sz w:val="24"/>
                <w:szCs w:val="24"/>
              </w:rPr>
            </w:pPr>
            <w:r w:rsidRPr="008E3790">
              <w:rPr>
                <w:sz w:val="24"/>
                <w:szCs w:val="24"/>
              </w:rPr>
              <w:t xml:space="preserve">       Послуги щодо експлуатування таксі (код 49.32.1 згідно                          з ДК 016:2010)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Послуги</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8E3790">
            <w:pPr>
              <w:widowControl w:val="0"/>
              <w:autoSpaceDE w:val="0"/>
              <w:autoSpaceDN w:val="0"/>
              <w:adjustRightInd w:val="0"/>
              <w:rPr>
                <w:sz w:val="24"/>
                <w:szCs w:val="24"/>
              </w:rPr>
            </w:pPr>
            <w:r w:rsidRPr="008E3790">
              <w:rPr>
                <w:sz w:val="24"/>
                <w:szCs w:val="24"/>
              </w:rPr>
              <w:t>місце, кількість,</w:t>
            </w:r>
            <w:r w:rsidR="008E3790" w:rsidRPr="008E3790">
              <w:rPr>
                <w:sz w:val="24"/>
                <w:szCs w:val="24"/>
              </w:rPr>
              <w:t xml:space="preserve"> </w:t>
            </w:r>
            <w:r w:rsidRPr="008E3790">
              <w:rPr>
                <w:sz w:val="24"/>
                <w:szCs w:val="24"/>
              </w:rPr>
              <w:t>обсяг надання</w:t>
            </w:r>
            <w:r w:rsidR="008E3790" w:rsidRPr="008E3790">
              <w:rPr>
                <w:sz w:val="24"/>
                <w:szCs w:val="24"/>
              </w:rPr>
              <w:t xml:space="preserve"> </w:t>
            </w:r>
            <w:r w:rsidRPr="008E3790">
              <w:rPr>
                <w:sz w:val="24"/>
                <w:szCs w:val="24"/>
              </w:rPr>
              <w:t>послуг</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місто Миколаїв, Миколаївська область,                              територія України.  </w:t>
            </w:r>
          </w:p>
          <w:p w:rsidR="00D769BB" w:rsidRPr="008E3790" w:rsidRDefault="00D769BB" w:rsidP="00D65107">
            <w:pPr>
              <w:autoSpaceDE w:val="0"/>
              <w:autoSpaceDN w:val="0"/>
              <w:adjustRightInd w:val="0"/>
              <w:spacing w:before="15"/>
              <w:ind w:firstLine="426"/>
              <w:jc w:val="both"/>
              <w:rPr>
                <w:sz w:val="24"/>
                <w:szCs w:val="24"/>
              </w:rPr>
            </w:pPr>
            <w:r w:rsidRPr="008E3790">
              <w:rPr>
                <w:i/>
                <w:sz w:val="24"/>
                <w:szCs w:val="24"/>
              </w:rPr>
              <w:t>Обсяг надання послуг:</w:t>
            </w:r>
            <w:r w:rsidRPr="008E379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5"/>
              <w:gridCol w:w="2297"/>
            </w:tblGrid>
            <w:tr w:rsidR="007866D9" w:rsidRPr="004A2583" w:rsidTr="008E3790">
              <w:tc>
                <w:tcPr>
                  <w:tcW w:w="2239" w:type="dxa"/>
                  <w:tcBorders>
                    <w:top w:val="single" w:sz="4" w:space="0" w:color="auto"/>
                    <w:left w:val="single" w:sz="4" w:space="0" w:color="auto"/>
                    <w:bottom w:val="single" w:sz="4" w:space="0" w:color="auto"/>
                    <w:right w:val="single" w:sz="4" w:space="0" w:color="auto"/>
                  </w:tcBorders>
                  <w:vAlign w:val="center"/>
                  <w:hideMark/>
                </w:tcPr>
                <w:p w:rsidR="007866D9" w:rsidRPr="007866D9" w:rsidRDefault="007866D9" w:rsidP="00034530">
                  <w:pPr>
                    <w:widowControl w:val="0"/>
                    <w:autoSpaceDE w:val="0"/>
                    <w:autoSpaceDN w:val="0"/>
                    <w:adjustRightInd w:val="0"/>
                    <w:spacing w:line="276" w:lineRule="auto"/>
                    <w:jc w:val="center"/>
                    <w:rPr>
                      <w:sz w:val="16"/>
                      <w:szCs w:val="16"/>
                    </w:rPr>
                  </w:pPr>
                  <w:r w:rsidRPr="007866D9">
                    <w:rPr>
                      <w:sz w:val="16"/>
                      <w:szCs w:val="16"/>
                    </w:rPr>
                    <w:t>Вид</w:t>
                  </w:r>
                  <w:r w:rsidRPr="007866D9">
                    <w:rPr>
                      <w:sz w:val="16"/>
                      <w:szCs w:val="16"/>
                      <w:lang w:val="en-US"/>
                    </w:rPr>
                    <w:t xml:space="preserve"> </w:t>
                  </w:r>
                  <w:r w:rsidRPr="007866D9">
                    <w:rPr>
                      <w:sz w:val="16"/>
                      <w:szCs w:val="16"/>
                    </w:rPr>
                    <w:t>автомобільного</w:t>
                  </w:r>
                </w:p>
                <w:p w:rsidR="007866D9" w:rsidRPr="007866D9" w:rsidRDefault="007866D9" w:rsidP="00034530">
                  <w:pPr>
                    <w:widowControl w:val="0"/>
                    <w:autoSpaceDE w:val="0"/>
                    <w:autoSpaceDN w:val="0"/>
                    <w:adjustRightInd w:val="0"/>
                    <w:spacing w:line="276" w:lineRule="auto"/>
                    <w:jc w:val="center"/>
                    <w:rPr>
                      <w:sz w:val="16"/>
                      <w:szCs w:val="16"/>
                    </w:rPr>
                  </w:pPr>
                  <w:r w:rsidRPr="007866D9">
                    <w:rPr>
                      <w:sz w:val="16"/>
                      <w:szCs w:val="16"/>
                    </w:rPr>
                    <w:t>транспортного засобу</w:t>
                  </w:r>
                </w:p>
              </w:tc>
              <w:tc>
                <w:tcPr>
                  <w:tcW w:w="2705" w:type="dxa"/>
                  <w:tcBorders>
                    <w:top w:val="single" w:sz="4" w:space="0" w:color="auto"/>
                    <w:left w:val="single" w:sz="4" w:space="0" w:color="auto"/>
                    <w:bottom w:val="single" w:sz="4" w:space="0" w:color="auto"/>
                    <w:right w:val="single" w:sz="4" w:space="0" w:color="auto"/>
                  </w:tcBorders>
                  <w:hideMark/>
                </w:tcPr>
                <w:p w:rsidR="007866D9" w:rsidRPr="007866D9"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7866D9">
                    <w:rPr>
                      <w:rFonts w:ascii="Times New Roman" w:hAnsi="Times New Roman"/>
                      <w:sz w:val="16"/>
                      <w:szCs w:val="16"/>
                      <w:lang w:eastAsia="en-US"/>
                    </w:rPr>
                    <w:t xml:space="preserve">Орієнтовна </w:t>
                  </w:r>
                  <w:r w:rsidRPr="007866D9">
                    <w:rPr>
                      <w:rFonts w:ascii="Times New Roman" w:hAnsi="Times New Roman"/>
                      <w:sz w:val="16"/>
                      <w:szCs w:val="16"/>
                    </w:rPr>
                    <w:t xml:space="preserve">кількість кілометрів пробігу автомобільного транспортного засобу протягом дії договору </w:t>
                  </w:r>
                </w:p>
              </w:tc>
              <w:tc>
                <w:tcPr>
                  <w:tcW w:w="2297" w:type="dxa"/>
                  <w:tcBorders>
                    <w:top w:val="single" w:sz="4" w:space="0" w:color="auto"/>
                    <w:left w:val="single" w:sz="4" w:space="0" w:color="auto"/>
                    <w:bottom w:val="single" w:sz="4" w:space="0" w:color="auto"/>
                    <w:right w:val="single" w:sz="4" w:space="0" w:color="auto"/>
                  </w:tcBorders>
                  <w:hideMark/>
                </w:tcPr>
                <w:p w:rsidR="007866D9" w:rsidRPr="007866D9"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7866D9">
                    <w:rPr>
                      <w:rFonts w:ascii="Times New Roman" w:hAnsi="Times New Roman"/>
                      <w:sz w:val="16"/>
                      <w:szCs w:val="16"/>
                      <w:lang w:eastAsia="en-US"/>
                    </w:rPr>
                    <w:t xml:space="preserve">Орієнтовна кількість </w:t>
                  </w:r>
                  <w:r w:rsidRPr="007866D9">
                    <w:rPr>
                      <w:rFonts w:ascii="Times New Roman" w:hAnsi="Times New Roman"/>
                      <w:sz w:val="16"/>
                      <w:szCs w:val="16"/>
                    </w:rPr>
                    <w:t>годин використання автомобільного транспортного засобу протягом дії договору</w:t>
                  </w:r>
                </w:p>
              </w:tc>
            </w:tr>
            <w:tr w:rsidR="007866D9" w:rsidRPr="004A2583" w:rsidTr="008E3790">
              <w:tc>
                <w:tcPr>
                  <w:tcW w:w="2239"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2705"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jc w:val="center"/>
                    <w:rPr>
                      <w:sz w:val="24"/>
                      <w:szCs w:val="24"/>
                    </w:rPr>
                  </w:pPr>
                  <w:r w:rsidRPr="007866D9">
                    <w:rPr>
                      <w:sz w:val="24"/>
                      <w:szCs w:val="24"/>
                    </w:rPr>
                    <w:t>87000</w:t>
                  </w:r>
                </w:p>
              </w:tc>
              <w:tc>
                <w:tcPr>
                  <w:tcW w:w="2297"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jc w:val="center"/>
                    <w:rPr>
                      <w:sz w:val="24"/>
                      <w:szCs w:val="24"/>
                    </w:rPr>
                  </w:pPr>
                  <w:r w:rsidRPr="007866D9">
                    <w:rPr>
                      <w:sz w:val="24"/>
                      <w:szCs w:val="24"/>
                    </w:rPr>
                    <w:t>5440</w:t>
                  </w:r>
                </w:p>
              </w:tc>
            </w:tr>
            <w:tr w:rsidR="007866D9" w:rsidRPr="004A2583" w:rsidTr="008E3790">
              <w:tc>
                <w:tcPr>
                  <w:tcW w:w="2239"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jc w:val="center"/>
                    <w:rPr>
                      <w:sz w:val="24"/>
                      <w:szCs w:val="24"/>
                    </w:rPr>
                  </w:pPr>
                  <w:r w:rsidRPr="007866D9">
                    <w:rPr>
                      <w:sz w:val="24"/>
                      <w:szCs w:val="24"/>
                    </w:rPr>
                    <w:t>Мікроавтобуси</w:t>
                  </w:r>
                </w:p>
              </w:tc>
              <w:tc>
                <w:tcPr>
                  <w:tcW w:w="2705"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jc w:val="center"/>
                    <w:rPr>
                      <w:sz w:val="24"/>
                      <w:szCs w:val="24"/>
                    </w:rPr>
                  </w:pPr>
                  <w:r w:rsidRPr="007866D9">
                    <w:rPr>
                      <w:sz w:val="24"/>
                      <w:szCs w:val="24"/>
                    </w:rPr>
                    <w:t>1000</w:t>
                  </w:r>
                </w:p>
              </w:tc>
              <w:tc>
                <w:tcPr>
                  <w:tcW w:w="2297" w:type="dxa"/>
                  <w:tcBorders>
                    <w:top w:val="single" w:sz="4" w:space="0" w:color="auto"/>
                    <w:left w:val="single" w:sz="4" w:space="0" w:color="auto"/>
                    <w:bottom w:val="single" w:sz="4" w:space="0" w:color="auto"/>
                    <w:right w:val="single" w:sz="4" w:space="0" w:color="auto"/>
                  </w:tcBorders>
                  <w:hideMark/>
                </w:tcPr>
                <w:p w:rsidR="007866D9" w:rsidRPr="007866D9" w:rsidRDefault="007866D9" w:rsidP="00034530">
                  <w:pPr>
                    <w:widowControl w:val="0"/>
                    <w:autoSpaceDE w:val="0"/>
                    <w:autoSpaceDN w:val="0"/>
                    <w:adjustRightInd w:val="0"/>
                    <w:spacing w:line="276" w:lineRule="auto"/>
                    <w:jc w:val="center"/>
                    <w:rPr>
                      <w:sz w:val="24"/>
                      <w:szCs w:val="24"/>
                    </w:rPr>
                  </w:pPr>
                  <w:r w:rsidRPr="007866D9">
                    <w:rPr>
                      <w:sz w:val="24"/>
                      <w:szCs w:val="24"/>
                    </w:rPr>
                    <w:t>54</w:t>
                  </w:r>
                </w:p>
              </w:tc>
            </w:tr>
          </w:tbl>
          <w:p w:rsidR="00D769BB" w:rsidRPr="004A2583" w:rsidRDefault="00D769BB" w:rsidP="00D65107">
            <w:pPr>
              <w:autoSpaceDE w:val="0"/>
              <w:autoSpaceDN w:val="0"/>
              <w:adjustRightInd w:val="0"/>
              <w:spacing w:before="15"/>
              <w:ind w:firstLine="426"/>
              <w:jc w:val="both"/>
              <w:rPr>
                <w:i/>
                <w:sz w:val="24"/>
                <w:szCs w:val="24"/>
                <w:highlight w:val="cyan"/>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строк надання </w:t>
            </w:r>
            <w:r w:rsidRPr="008E3790">
              <w:rPr>
                <w:sz w:val="24"/>
                <w:szCs w:val="24"/>
              </w:rPr>
              <w:lastRenderedPageBreak/>
              <w:t xml:space="preserve">послуг </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8E3790" w:rsidP="00D65107">
            <w:pPr>
              <w:widowControl w:val="0"/>
              <w:autoSpaceDE w:val="0"/>
              <w:autoSpaceDN w:val="0"/>
              <w:adjustRightInd w:val="0"/>
              <w:ind w:firstLine="413"/>
              <w:rPr>
                <w:sz w:val="24"/>
                <w:szCs w:val="24"/>
                <w:highlight w:val="cyan"/>
              </w:rPr>
            </w:pPr>
            <w:r w:rsidRPr="008E3790">
              <w:rPr>
                <w:sz w:val="24"/>
                <w:szCs w:val="24"/>
              </w:rPr>
              <w:lastRenderedPageBreak/>
              <w:t>Протягом 2015</w:t>
            </w:r>
            <w:r w:rsidR="00D769BB" w:rsidRPr="008E3790">
              <w:rPr>
                <w:sz w:val="24"/>
                <w:szCs w:val="24"/>
              </w:rPr>
              <w:t xml:space="preserve"> року</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b/>
                <w:sz w:val="24"/>
                <w:szCs w:val="24"/>
              </w:rPr>
            </w:pPr>
            <w:r w:rsidRPr="008E3790">
              <w:rPr>
                <w:b/>
                <w:sz w:val="24"/>
                <w:szCs w:val="24"/>
              </w:rPr>
              <w:lastRenderedPageBreak/>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Відкриті торги.</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5. Недискримінація</w:t>
            </w:r>
          </w:p>
          <w:p w:rsidR="00D769BB" w:rsidRPr="004A2583" w:rsidRDefault="00D769BB" w:rsidP="00D65107">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sidR="008E31EB">
              <w:rPr>
                <w:sz w:val="24"/>
                <w:szCs w:val="24"/>
              </w:rPr>
              <w:t>.</w:t>
            </w:r>
          </w:p>
        </w:tc>
      </w:tr>
      <w:tr w:rsidR="00D769BB" w:rsidRPr="004A2583" w:rsidTr="00D61ADD">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right="-62"/>
              <w:rPr>
                <w:b/>
                <w:sz w:val="24"/>
                <w:szCs w:val="24"/>
                <w:highlight w:val="cyan"/>
              </w:rPr>
            </w:pPr>
            <w:r w:rsidRPr="00D61ADD">
              <w:rPr>
                <w:b/>
                <w:sz w:val="24"/>
                <w:szCs w:val="24"/>
              </w:rPr>
              <w:t>6. Інформація про валюту</w:t>
            </w:r>
            <w:r w:rsidR="008E3790" w:rsidRPr="00D61ADD">
              <w:rPr>
                <w:b/>
                <w:sz w:val="24"/>
                <w:szCs w:val="24"/>
              </w:rPr>
              <w:t xml:space="preserve"> (валюти)</w:t>
            </w:r>
            <w:r w:rsidRPr="00D61ADD">
              <w:rPr>
                <w:b/>
                <w:sz w:val="24"/>
                <w:szCs w:val="24"/>
              </w:rPr>
              <w:t xml:space="preserve">, у якій </w:t>
            </w:r>
            <w:r w:rsidR="008E3790" w:rsidRPr="00D61ADD">
              <w:rPr>
                <w:b/>
                <w:sz w:val="24"/>
                <w:szCs w:val="24"/>
              </w:rPr>
              <w:t xml:space="preserve">(яких) </w:t>
            </w:r>
            <w:r w:rsidRPr="00D61ADD">
              <w:rPr>
                <w:b/>
                <w:sz w:val="24"/>
                <w:szCs w:val="24"/>
              </w:rPr>
              <w:t>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D769BB" w:rsidRPr="007866D9" w:rsidRDefault="00D769BB" w:rsidP="00D61ADD">
            <w:pPr>
              <w:widowControl w:val="0"/>
              <w:autoSpaceDE w:val="0"/>
              <w:autoSpaceDN w:val="0"/>
              <w:adjustRightInd w:val="0"/>
              <w:jc w:val="both"/>
              <w:rPr>
                <w:sz w:val="24"/>
                <w:szCs w:val="24"/>
              </w:rPr>
            </w:pPr>
            <w:r w:rsidRPr="007866D9">
              <w:rPr>
                <w:sz w:val="24"/>
                <w:szCs w:val="24"/>
              </w:rPr>
              <w:t>Валютою пропозиції конкурсних торгів є гривня.</w:t>
            </w:r>
            <w:r w:rsidR="00D61ADD" w:rsidRPr="007866D9">
              <w:rPr>
                <w:sz w:val="24"/>
                <w:szCs w:val="24"/>
              </w:rPr>
              <w:t xml:space="preserve"> Розрахунки здійснюватимуться у національній валюті України згідно з Договором про закупівлю.</w:t>
            </w:r>
          </w:p>
          <w:p w:rsidR="00D769BB" w:rsidRPr="007866D9" w:rsidRDefault="00D769BB" w:rsidP="00D61ADD">
            <w:pPr>
              <w:widowControl w:val="0"/>
              <w:autoSpaceDE w:val="0"/>
              <w:autoSpaceDN w:val="0"/>
              <w:adjustRightInd w:val="0"/>
              <w:jc w:val="both"/>
              <w:rPr>
                <w:sz w:val="24"/>
                <w:szCs w:val="24"/>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t xml:space="preserve">7. </w:t>
            </w:r>
            <w:r w:rsidRPr="00D61ADD">
              <w:rPr>
                <w:rFonts w:eastAsia="Times New Roman"/>
                <w:b/>
                <w:sz w:val="24"/>
                <w:szCs w:val="24"/>
                <w:lang w:eastAsia="ru-RU"/>
              </w:rPr>
              <w:t xml:space="preserve">Інформація </w:t>
            </w:r>
            <w:proofErr w:type="gramStart"/>
            <w:r w:rsidRPr="00D61ADD">
              <w:rPr>
                <w:rFonts w:eastAsia="Times New Roman"/>
                <w:b/>
                <w:sz w:val="24"/>
                <w:szCs w:val="24"/>
                <w:lang w:eastAsia="ru-RU"/>
              </w:rPr>
              <w:t>про</w:t>
            </w:r>
            <w:proofErr w:type="gramEnd"/>
          </w:p>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D769BB" w:rsidRPr="004A2583" w:rsidRDefault="00D769BB" w:rsidP="00D65107">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D769BB" w:rsidRPr="007866D9" w:rsidRDefault="00D769BB" w:rsidP="00D65107">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D61ADD" w:rsidRPr="007866D9" w:rsidRDefault="00D61ADD" w:rsidP="00D61ADD">
            <w:pPr>
              <w:shd w:val="clear" w:color="auto" w:fill="FFFFFF"/>
              <w:spacing w:before="2" w:after="2"/>
              <w:ind w:firstLine="413"/>
              <w:jc w:val="both"/>
              <w:rPr>
                <w:sz w:val="24"/>
                <w:szCs w:val="24"/>
              </w:rPr>
            </w:pPr>
            <w:r w:rsidRPr="007866D9">
              <w:rPr>
                <w:sz w:val="24"/>
                <w:szCs w:val="24"/>
              </w:rPr>
              <w:t>Документи подані Учасником у складі пропозиції конкурсних торгів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D61ADD" w:rsidRPr="007866D9" w:rsidRDefault="00D61ADD" w:rsidP="00D61ADD">
            <w:pPr>
              <w:pStyle w:val="af3"/>
              <w:ind w:firstLine="413"/>
              <w:jc w:val="both"/>
              <w:rPr>
                <w:sz w:val="24"/>
                <w:szCs w:val="24"/>
              </w:rPr>
            </w:pPr>
            <w:r w:rsidRPr="007866D9">
              <w:rPr>
                <w:sz w:val="24"/>
                <w:szCs w:val="24"/>
              </w:rPr>
              <w:t>Тексти</w:t>
            </w:r>
            <w:bookmarkStart w:id="1" w:name="107"/>
            <w:bookmarkEnd w:id="1"/>
            <w:r w:rsidRPr="007866D9">
              <w:rPr>
                <w:sz w:val="24"/>
                <w:szCs w:val="24"/>
              </w:rPr>
              <w:t xml:space="preserve"> повинні бути автентичними, визначальним є</w:t>
            </w:r>
            <w:bookmarkStart w:id="2" w:name="108"/>
            <w:bookmarkEnd w:id="2"/>
            <w:r w:rsidRPr="007866D9">
              <w:rPr>
                <w:sz w:val="24"/>
                <w:szCs w:val="24"/>
              </w:rPr>
              <w:t xml:space="preserve"> текст, викладений українською мовою.</w:t>
            </w:r>
          </w:p>
          <w:p w:rsidR="00D769BB" w:rsidRPr="007866D9" w:rsidRDefault="00D61ADD" w:rsidP="00D61ADD">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rPr>
                <w:rFonts w:eastAsia="Times New Roman"/>
                <w:b/>
                <w:sz w:val="24"/>
                <w:szCs w:val="24"/>
                <w:lang w:val="ru-RU" w:eastAsia="ru-RU"/>
              </w:rPr>
            </w:pPr>
            <w:r w:rsidRPr="007866D9">
              <w:rPr>
                <w:rFonts w:eastAsia="Times New Roman"/>
                <w:b/>
                <w:sz w:val="24"/>
                <w:szCs w:val="24"/>
                <w:lang w:val="ru-RU" w:eastAsia="ru-RU"/>
              </w:rPr>
              <w:t xml:space="preserve">8. </w:t>
            </w:r>
            <w:r w:rsidRPr="007866D9">
              <w:rPr>
                <w:b/>
                <w:bCs/>
                <w:sz w:val="24"/>
                <w:szCs w:val="24"/>
              </w:rPr>
              <w:t>Витрати на участь у закупівлі</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jc w:val="both"/>
              <w:rPr>
                <w:color w:val="000000"/>
                <w:sz w:val="24"/>
                <w:szCs w:val="24"/>
              </w:rPr>
            </w:pPr>
            <w:r w:rsidRPr="007866D9">
              <w:rPr>
                <w:sz w:val="24"/>
                <w:szCs w:val="24"/>
                <w:lang w:val="ru-RU"/>
              </w:rPr>
              <w:t xml:space="preserve">     </w:t>
            </w:r>
            <w:r w:rsidRPr="007866D9">
              <w:rPr>
                <w:sz w:val="24"/>
                <w:szCs w:val="24"/>
              </w:rPr>
              <w:t>Учасник несе всі витрати, пов’язані з підготовкою та поданням його пропозиції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ind w:right="-62"/>
              <w:rPr>
                <w:rFonts w:eastAsia="Times New Roman"/>
                <w:b/>
                <w:sz w:val="24"/>
                <w:szCs w:val="24"/>
                <w:lang w:val="ru-RU" w:eastAsia="ru-RU"/>
              </w:rPr>
            </w:pPr>
            <w:r w:rsidRPr="007866D9">
              <w:rPr>
                <w:rFonts w:eastAsia="Times New Roman"/>
                <w:b/>
                <w:sz w:val="24"/>
                <w:szCs w:val="24"/>
                <w:lang w:val="ru-RU" w:eastAsia="ru-RU"/>
              </w:rPr>
              <w:t>9.</w:t>
            </w:r>
            <w:r w:rsidRPr="007866D9">
              <w:rPr>
                <w:b/>
                <w:bCs/>
              </w:rPr>
              <w:t xml:space="preserve"> </w:t>
            </w:r>
            <w:r w:rsidRPr="007866D9">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jc w:val="both"/>
              <w:rPr>
                <w:color w:val="000000"/>
                <w:sz w:val="24"/>
                <w:szCs w:val="24"/>
                <w:lang w:val="ru-RU"/>
              </w:rPr>
            </w:pPr>
            <w:r w:rsidRPr="007866D9">
              <w:rPr>
                <w:sz w:val="24"/>
                <w:szCs w:val="24"/>
                <w:lang w:val="ru-RU"/>
              </w:rPr>
              <w:t xml:space="preserve">     </w:t>
            </w:r>
            <w:r w:rsidRPr="007866D9">
              <w:rPr>
                <w:sz w:val="24"/>
                <w:szCs w:val="24"/>
              </w:rPr>
              <w:t>Порядок оскарження процедур закупівель здійснюється відповідно до статті 18 Закону.</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rPr>
                <w:rFonts w:eastAsia="Times New Roman"/>
                <w:b/>
                <w:sz w:val="24"/>
                <w:szCs w:val="24"/>
                <w:lang w:val="ru-RU" w:eastAsia="ru-RU"/>
              </w:rPr>
            </w:pPr>
            <w:r w:rsidRPr="007866D9">
              <w:rPr>
                <w:rFonts w:eastAsia="Times New Roman"/>
                <w:b/>
                <w:sz w:val="24"/>
                <w:szCs w:val="24"/>
                <w:lang w:val="ru-RU" w:eastAsia="ru-RU"/>
              </w:rPr>
              <w:t xml:space="preserve">10. </w:t>
            </w:r>
            <w:r w:rsidRPr="007866D9">
              <w:rPr>
                <w:b/>
                <w:bCs/>
                <w:sz w:val="24"/>
                <w:szCs w:val="24"/>
              </w:rPr>
              <w:t>Отримання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pStyle w:val="af5"/>
              <w:jc w:val="both"/>
              <w:rPr>
                <w:color w:val="000000"/>
              </w:rPr>
            </w:pPr>
            <w:r w:rsidRPr="007866D9">
              <w:rPr>
                <w:b/>
              </w:rPr>
              <w:t xml:space="preserve">     </w:t>
            </w:r>
            <w:r w:rsidRPr="007866D9">
              <w:rPr>
                <w:lang w:val="uk-UA"/>
              </w:rPr>
              <w:t xml:space="preserve">Спосіб: особисто за наявністю оригіналу листа – запиту або поштою після отримання Замовником оригіналу листа - запиту на отримання документації конкурсних торгів. </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103006" w:rsidRPr="007866D9" w:rsidRDefault="00103006" w:rsidP="00D65107">
            <w:pPr>
              <w:widowControl w:val="0"/>
              <w:autoSpaceDE w:val="0"/>
              <w:autoSpaceDN w:val="0"/>
              <w:adjustRightInd w:val="0"/>
              <w:spacing w:before="30" w:after="15" w:line="480" w:lineRule="auto"/>
              <w:jc w:val="center"/>
              <w:rPr>
                <w:b/>
                <w:sz w:val="24"/>
                <w:szCs w:val="24"/>
              </w:rPr>
            </w:pPr>
            <w:r w:rsidRPr="007866D9">
              <w:rPr>
                <w:b/>
                <w:sz w:val="24"/>
                <w:szCs w:val="24"/>
              </w:rPr>
              <w:t>II. Порядок внесення змін та надання роз'яснень до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7866D9" w:rsidRDefault="00103006" w:rsidP="00BF2DA0">
            <w:pPr>
              <w:widowControl w:val="0"/>
              <w:autoSpaceDE w:val="0"/>
              <w:autoSpaceDN w:val="0"/>
              <w:adjustRightInd w:val="0"/>
              <w:jc w:val="both"/>
              <w:rPr>
                <w:sz w:val="24"/>
                <w:szCs w:val="24"/>
              </w:rPr>
            </w:pPr>
            <w:r w:rsidRPr="007866D9">
              <w:rPr>
                <w:sz w:val="24"/>
                <w:szCs w:val="24"/>
              </w:rPr>
              <w:t xml:space="preserve">     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 xml:space="preserve">Замовник повинен надати роз'яснення на звернення протягом трьох днів з дня його отримання та оприлюднити його на </w:t>
            </w:r>
            <w:proofErr w:type="spellStart"/>
            <w:r w:rsidRPr="007866D9">
              <w:rPr>
                <w:sz w:val="24"/>
                <w:szCs w:val="24"/>
              </w:rPr>
              <w:t>веб-порталі</w:t>
            </w:r>
            <w:proofErr w:type="spellEnd"/>
            <w:r w:rsidRPr="007866D9">
              <w:rPr>
                <w:sz w:val="24"/>
                <w:szCs w:val="24"/>
              </w:rPr>
              <w:t xml:space="preserve"> Уповноваженого органу відповідно до статті 10 цього Закону.</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днів</w:t>
            </w:r>
            <w:r w:rsidR="008E31EB">
              <w:rPr>
                <w:sz w:val="24"/>
                <w:szCs w:val="24"/>
              </w:rPr>
              <w:t>,</w:t>
            </w:r>
            <w:r w:rsidRPr="007866D9">
              <w:rPr>
                <w:sz w:val="24"/>
                <w:szCs w:val="24"/>
              </w:rPr>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 xml:space="preserve">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w:t>
            </w:r>
            <w:r w:rsidRPr="007866D9">
              <w:rPr>
                <w:sz w:val="24"/>
                <w:szCs w:val="24"/>
              </w:rPr>
              <w:lastRenderedPageBreak/>
              <w:t>документації конкурсних торгів із вимогами чинного законодавства або такі зміни вимагає рішення органу оскарження. У такому разі замовник зобов’язаний внести відповідні зміни до документації конкурсних торгів та продовжити строк подання пропозицій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12" w:history="1">
              <w:r w:rsidRPr="007866D9">
                <w:rPr>
                  <w:sz w:val="24"/>
                  <w:szCs w:val="24"/>
                </w:rPr>
                <w:t xml:space="preserve"> Закону. </w:t>
              </w:r>
            </w:hyperlink>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tabs>
                <w:tab w:val="left" w:pos="426"/>
              </w:tabs>
              <w:autoSpaceDE w:val="0"/>
              <w:autoSpaceDN w:val="0"/>
              <w:adjustRightInd w:val="0"/>
              <w:rPr>
                <w:b/>
                <w:sz w:val="24"/>
                <w:szCs w:val="24"/>
              </w:rPr>
            </w:pPr>
            <w:r w:rsidRPr="00103006">
              <w:rPr>
                <w:b/>
                <w:sz w:val="24"/>
                <w:szCs w:val="24"/>
              </w:rPr>
              <w:lastRenderedPageBreak/>
              <w:t xml:space="preserve">      2. Порядок проведення зборів з метою роз'яснення</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запитів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7866D9" w:rsidRDefault="00103006" w:rsidP="00BF2DA0">
            <w:pPr>
              <w:widowControl w:val="0"/>
              <w:autoSpaceDE w:val="0"/>
              <w:autoSpaceDN w:val="0"/>
              <w:adjustRightInd w:val="0"/>
              <w:jc w:val="both"/>
              <w:rPr>
                <w:sz w:val="24"/>
                <w:szCs w:val="24"/>
              </w:rPr>
            </w:pPr>
            <w:r w:rsidRPr="007866D9">
              <w:rPr>
                <w:sz w:val="24"/>
                <w:szCs w:val="24"/>
              </w:rPr>
              <w:t xml:space="preserve">     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w:t>
            </w:r>
            <w:proofErr w:type="spellStart"/>
            <w:r w:rsidRPr="007866D9">
              <w:rPr>
                <w:sz w:val="24"/>
                <w:szCs w:val="24"/>
              </w:rPr>
              <w:t>веб-порталі</w:t>
            </w:r>
            <w:proofErr w:type="spellEnd"/>
            <w:r w:rsidRPr="007866D9">
              <w:rPr>
                <w:sz w:val="24"/>
                <w:szCs w:val="24"/>
              </w:rPr>
              <w:t xml:space="preserve"> Уповноваженого органу відповідно до статті 10</w:t>
            </w:r>
            <w:hyperlink r:id="rId13" w:history="1">
              <w:r w:rsidRPr="007866D9">
                <w:rPr>
                  <w:sz w:val="24"/>
                  <w:szCs w:val="24"/>
                </w:rPr>
                <w:t xml:space="preserve"> Закону. </w:t>
              </w:r>
            </w:hyperlink>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jc w:val="center"/>
              <w:rPr>
                <w:b/>
                <w:sz w:val="16"/>
                <w:szCs w:val="16"/>
                <w:highlight w:val="cyan"/>
              </w:rPr>
            </w:pPr>
          </w:p>
          <w:p w:rsidR="00103006" w:rsidRPr="009F0EE5" w:rsidRDefault="00103006" w:rsidP="00D65107">
            <w:pPr>
              <w:jc w:val="center"/>
              <w:rPr>
                <w:b/>
                <w:sz w:val="24"/>
                <w:szCs w:val="24"/>
              </w:rPr>
            </w:pPr>
            <w:r w:rsidRPr="009F0EE5">
              <w:rPr>
                <w:b/>
                <w:sz w:val="24"/>
                <w:szCs w:val="24"/>
              </w:rPr>
              <w:t>III. Підготовка пропозицій конкурсних торгів</w:t>
            </w:r>
          </w:p>
          <w:p w:rsidR="00103006" w:rsidRPr="004A2583" w:rsidRDefault="00103006" w:rsidP="00D65107">
            <w:pPr>
              <w:jc w:val="center"/>
              <w:rPr>
                <w:b/>
                <w:sz w:val="24"/>
                <w:szCs w:val="24"/>
                <w:highlight w:val="cyan"/>
              </w:rPr>
            </w:pP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9F0EE5" w:rsidRDefault="00103006" w:rsidP="00D65107">
            <w:pPr>
              <w:widowControl w:val="0"/>
              <w:autoSpaceDE w:val="0"/>
              <w:autoSpaceDN w:val="0"/>
              <w:adjustRightInd w:val="0"/>
              <w:rPr>
                <w:b/>
                <w:sz w:val="24"/>
                <w:szCs w:val="24"/>
              </w:rPr>
            </w:pPr>
            <w:r w:rsidRPr="009F0EE5">
              <w:rPr>
                <w:b/>
                <w:sz w:val="24"/>
                <w:szCs w:val="24"/>
              </w:rPr>
              <w:t xml:space="preserve">     1. Оформлення пропозиції конкурсних торгів</w:t>
            </w:r>
          </w:p>
          <w:p w:rsidR="00103006" w:rsidRPr="004A2583" w:rsidRDefault="00103006" w:rsidP="00D65107">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103006" w:rsidRDefault="00103006" w:rsidP="00D65107">
            <w:pPr>
              <w:widowControl w:val="0"/>
              <w:autoSpaceDE w:val="0"/>
              <w:autoSpaceDN w:val="0"/>
              <w:adjustRightInd w:val="0"/>
              <w:ind w:firstLine="413"/>
              <w:jc w:val="both"/>
              <w:rPr>
                <w:sz w:val="24"/>
                <w:szCs w:val="24"/>
              </w:rPr>
            </w:pPr>
            <w:r w:rsidRPr="009F0EE5">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F0EE5" w:rsidRPr="007866D9" w:rsidRDefault="009F0EE5" w:rsidP="00D65107">
            <w:pPr>
              <w:widowControl w:val="0"/>
              <w:autoSpaceDE w:val="0"/>
              <w:autoSpaceDN w:val="0"/>
              <w:adjustRightInd w:val="0"/>
              <w:ind w:firstLine="413"/>
              <w:jc w:val="both"/>
              <w:rPr>
                <w:sz w:val="24"/>
                <w:szCs w:val="24"/>
              </w:rPr>
            </w:pPr>
            <w:r w:rsidRPr="007866D9">
              <w:rPr>
                <w:sz w:val="24"/>
                <w:szCs w:val="24"/>
              </w:rPr>
              <w:t>Використання електронних засобів для подання пропозиції конкурсних торгів не передбачається.</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Учасник процедури закупівлі має право подати лише одну пропозицію конкурсних торгів.</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та містити підпис уповноваженої посадової особи учасника процедури закупівлі, а також відбитки печатки*.</w:t>
            </w:r>
          </w:p>
          <w:p w:rsidR="00E93AB2" w:rsidRPr="007866D9" w:rsidRDefault="00E93AB2" w:rsidP="00E93AB2">
            <w:pPr>
              <w:widowControl w:val="0"/>
              <w:autoSpaceDE w:val="0"/>
              <w:autoSpaceDN w:val="0"/>
              <w:adjustRightInd w:val="0"/>
              <w:ind w:firstLine="413"/>
              <w:jc w:val="both"/>
              <w:rPr>
                <w:sz w:val="24"/>
                <w:szCs w:val="24"/>
              </w:rPr>
            </w:pPr>
            <w:r w:rsidRPr="007866D9">
              <w:rPr>
                <w:color w:val="000000"/>
                <w:sz w:val="24"/>
                <w:szCs w:val="24"/>
              </w:rPr>
              <w:t>Сторінки що не містять інформацію, повинні бути відмічені              літерою "</w:t>
            </w:r>
            <w:r w:rsidRPr="007866D9">
              <w:rPr>
                <w:color w:val="000000"/>
                <w:sz w:val="24"/>
                <w:szCs w:val="24"/>
                <w:lang w:val="en-US"/>
              </w:rPr>
              <w:t>Z</w:t>
            </w:r>
            <w:r w:rsidRPr="007866D9">
              <w:rPr>
                <w:color w:val="000000"/>
                <w:sz w:val="24"/>
                <w:szCs w:val="24"/>
              </w:rPr>
              <w:t>".</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учасник.</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Повноваження щодо підпису документів пропозиції конкурсних торгів учасника процедури закупівлі підтверджується:</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наказом про призначення (для керівника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 xml:space="preserve">довіреністю, засвідченою у встановленому законом порядку (для інших осіб); </w:t>
            </w:r>
          </w:p>
          <w:p w:rsidR="00E93AB2" w:rsidRPr="007866D9" w:rsidRDefault="00E93AB2" w:rsidP="00E93AB2">
            <w:pPr>
              <w:ind w:left="215" w:right="164"/>
              <w:jc w:val="both"/>
              <w:rPr>
                <w:color w:val="121212"/>
                <w:sz w:val="24"/>
                <w:szCs w:val="24"/>
              </w:rPr>
            </w:pPr>
            <w:r w:rsidRPr="007866D9">
              <w:rPr>
                <w:color w:val="121212"/>
                <w:sz w:val="24"/>
                <w:szCs w:val="24"/>
              </w:rPr>
              <w:t xml:space="preserve">   випискою з протоколу засновників; </w:t>
            </w:r>
          </w:p>
          <w:p w:rsidR="00E93AB2" w:rsidRPr="007866D9" w:rsidRDefault="00E93AB2" w:rsidP="00E93AB2">
            <w:pPr>
              <w:ind w:right="34" w:firstLine="215"/>
              <w:jc w:val="both"/>
              <w:rPr>
                <w:color w:val="121212"/>
                <w:sz w:val="24"/>
                <w:szCs w:val="24"/>
              </w:rPr>
            </w:pPr>
            <w:r w:rsidRPr="007866D9">
              <w:rPr>
                <w:color w:val="121212"/>
                <w:sz w:val="24"/>
                <w:szCs w:val="24"/>
              </w:rPr>
              <w:t xml:space="preserve">   іншим документом, що підтверджує повноваження посадової особи Учасника на підписання документів.</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lastRenderedPageBreak/>
              <w:t xml:space="preserve">Пропозиція конкурсних торгів запечатується </w:t>
            </w:r>
            <w:r w:rsidR="008E31EB">
              <w:rPr>
                <w:sz w:val="24"/>
                <w:szCs w:val="24"/>
              </w:rPr>
              <w:t>в</w:t>
            </w:r>
            <w:r w:rsidRPr="007866D9">
              <w:rPr>
                <w:sz w:val="24"/>
                <w:szCs w:val="24"/>
              </w:rPr>
              <w:t xml:space="preserve"> одному конверті, який у місцях склеювання повинен містити відбиток печатки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Безпосередньо на конверті повинно бути зазначено:</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і місцезнаходження замовника;</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назва предмета закупівлі відповідно до оголошення про проведення відкритих торгів;</w:t>
            </w:r>
          </w:p>
          <w:p w:rsidR="00E93AB2" w:rsidRPr="00EB2E7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(прізвище, ім'я, по</w:t>
            </w:r>
            <w:r w:rsidRPr="00EB2E79">
              <w:rPr>
                <w:sz w:val="24"/>
                <w:szCs w:val="24"/>
              </w:rPr>
              <w:t xml:space="preserve"> батькові) Учасника, його місцезнаходження (місце проживання), ідентифікаційний код за ЄДРПОУ, номери контактних телефонів;</w:t>
            </w:r>
          </w:p>
          <w:p w:rsidR="00E93AB2" w:rsidRPr="0003579A" w:rsidRDefault="00E93AB2" w:rsidP="00E93AB2">
            <w:pPr>
              <w:widowControl w:val="0"/>
              <w:autoSpaceDE w:val="0"/>
              <w:autoSpaceDN w:val="0"/>
              <w:adjustRightInd w:val="0"/>
              <w:jc w:val="both"/>
              <w:rPr>
                <w:sz w:val="24"/>
                <w:szCs w:val="24"/>
                <w:highlight w:val="cyan"/>
              </w:rPr>
            </w:pPr>
            <w:r w:rsidRPr="00EB2E79">
              <w:rPr>
                <w:sz w:val="24"/>
                <w:szCs w:val="24"/>
              </w:rPr>
              <w:t xml:space="preserve">      маркування: «Не відкривати до </w:t>
            </w:r>
            <w:r w:rsidR="007866D9">
              <w:rPr>
                <w:sz w:val="24"/>
                <w:szCs w:val="24"/>
              </w:rPr>
              <w:t>17 жовтня</w:t>
            </w:r>
            <w:r w:rsidR="00C17460">
              <w:rPr>
                <w:sz w:val="24"/>
                <w:szCs w:val="24"/>
              </w:rPr>
              <w:t xml:space="preserve"> </w:t>
            </w:r>
            <w:r w:rsidRPr="00EB2E79">
              <w:rPr>
                <w:sz w:val="24"/>
                <w:szCs w:val="24"/>
              </w:rPr>
              <w:t xml:space="preserve">2014 року, </w:t>
            </w:r>
            <w:r w:rsidR="00C17460" w:rsidRPr="00C17460">
              <w:rPr>
                <w:sz w:val="24"/>
                <w:szCs w:val="24"/>
              </w:rPr>
              <w:t>11</w:t>
            </w:r>
            <w:r w:rsidRPr="00C17460">
              <w:rPr>
                <w:sz w:val="24"/>
                <w:szCs w:val="24"/>
              </w:rPr>
              <w:t xml:space="preserve"> години                  </w:t>
            </w:r>
            <w:r w:rsidR="00C17460" w:rsidRPr="00C17460">
              <w:rPr>
                <w:sz w:val="24"/>
                <w:szCs w:val="24"/>
              </w:rPr>
              <w:t>00</w:t>
            </w:r>
            <w:r w:rsidRPr="00C17460">
              <w:rPr>
                <w:sz w:val="24"/>
                <w:szCs w:val="24"/>
              </w:rPr>
              <w:t xml:space="preserve"> хвилин».</w:t>
            </w:r>
          </w:p>
          <w:p w:rsidR="00E93AB2" w:rsidRDefault="00E93AB2" w:rsidP="00D65107">
            <w:pPr>
              <w:widowControl w:val="0"/>
              <w:autoSpaceDE w:val="0"/>
              <w:autoSpaceDN w:val="0"/>
              <w:adjustRightInd w:val="0"/>
              <w:ind w:firstLine="413"/>
              <w:jc w:val="both"/>
              <w:rPr>
                <w:sz w:val="24"/>
                <w:szCs w:val="24"/>
              </w:rPr>
            </w:pPr>
          </w:p>
          <w:p w:rsidR="00103006" w:rsidRPr="004A2583" w:rsidRDefault="00103006" w:rsidP="00D65107">
            <w:pPr>
              <w:widowControl w:val="0"/>
              <w:autoSpaceDE w:val="0"/>
              <w:autoSpaceDN w:val="0"/>
              <w:adjustRightInd w:val="0"/>
              <w:jc w:val="both"/>
              <w:rPr>
                <w:sz w:val="24"/>
                <w:szCs w:val="24"/>
                <w:highlight w:val="cyan"/>
              </w:rPr>
            </w:pPr>
            <w:r w:rsidRPr="00E93AB2">
              <w:rPr>
                <w:sz w:val="24"/>
                <w:szCs w:val="24"/>
              </w:rPr>
              <w:t xml:space="preserve">      *</w:t>
            </w:r>
            <w:r w:rsidRPr="00E93AB2">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A2583" w:rsidRDefault="00103006" w:rsidP="00D65107">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Пропозиція конкурсних торгів, яка подається учасником процедури закупівлі, повинна складатися з:</w:t>
            </w:r>
          </w:p>
          <w:p w:rsidR="00371DCE" w:rsidRPr="00902D54" w:rsidRDefault="00371DCE" w:rsidP="00D65107">
            <w:pPr>
              <w:widowControl w:val="0"/>
              <w:autoSpaceDE w:val="0"/>
              <w:autoSpaceDN w:val="0"/>
              <w:adjustRightInd w:val="0"/>
              <w:ind w:firstLine="413"/>
              <w:jc w:val="both"/>
              <w:rPr>
                <w:sz w:val="24"/>
                <w:szCs w:val="24"/>
              </w:rPr>
            </w:pPr>
            <w:r w:rsidRPr="00902D54">
              <w:rPr>
                <w:sz w:val="24"/>
                <w:szCs w:val="24"/>
              </w:rPr>
              <w:t>реєстр</w:t>
            </w:r>
            <w:r w:rsidR="008E31EB">
              <w:rPr>
                <w:sz w:val="24"/>
                <w:szCs w:val="24"/>
              </w:rPr>
              <w:t>у</w:t>
            </w:r>
            <w:r w:rsidRPr="00902D54">
              <w:rPr>
                <w:sz w:val="24"/>
                <w:szCs w:val="24"/>
              </w:rPr>
              <w:t xml:space="preserve"> наданих документів із зазначенням номерів відповідних сторінок;</w:t>
            </w:r>
          </w:p>
          <w:p w:rsidR="00103006" w:rsidRPr="00902D54" w:rsidRDefault="00103006" w:rsidP="00D65107">
            <w:pPr>
              <w:widowControl w:val="0"/>
              <w:autoSpaceDE w:val="0"/>
              <w:autoSpaceDN w:val="0"/>
              <w:adjustRightInd w:val="0"/>
              <w:ind w:left="-12" w:firstLine="425"/>
              <w:jc w:val="both"/>
              <w:rPr>
                <w:sz w:val="24"/>
                <w:szCs w:val="24"/>
              </w:rPr>
            </w:pPr>
            <w:r w:rsidRPr="00902D54">
              <w:rPr>
                <w:sz w:val="24"/>
                <w:szCs w:val="24"/>
              </w:rPr>
              <w:t xml:space="preserve">документів, що підтверджують повноваження </w:t>
            </w:r>
            <w:r w:rsidR="00371DCE" w:rsidRPr="00902D54">
              <w:rPr>
                <w:color w:val="000000"/>
                <w:sz w:val="24"/>
                <w:szCs w:val="24"/>
                <w:shd w:val="clear" w:color="auto" w:fill="FFFFFF"/>
              </w:rPr>
              <w:t xml:space="preserve">посадової особи або представника </w:t>
            </w:r>
            <w:r w:rsidRPr="00902D54">
              <w:rPr>
                <w:sz w:val="24"/>
                <w:szCs w:val="24"/>
              </w:rPr>
              <w:t>учасника представляти інтереси останнього під час проведення процедури закупівлі: щодо підпису документів пропозиції конкурсних торгів; правомочності на укладання договору про закупівлю; прийняття участі під час процедури розкриття пропозиції конкурсних торгів;</w:t>
            </w:r>
          </w:p>
          <w:p w:rsidR="00B63D3B" w:rsidRPr="00902D54" w:rsidRDefault="00B63D3B" w:rsidP="00B63D3B">
            <w:pPr>
              <w:widowControl w:val="0"/>
              <w:autoSpaceDE w:val="0"/>
              <w:autoSpaceDN w:val="0"/>
              <w:adjustRightInd w:val="0"/>
              <w:ind w:left="-12" w:firstLine="425"/>
              <w:jc w:val="both"/>
              <w:rPr>
                <w:sz w:val="24"/>
                <w:szCs w:val="24"/>
              </w:rPr>
            </w:pPr>
            <w:r w:rsidRPr="00902D54">
              <w:rPr>
                <w:sz w:val="24"/>
                <w:szCs w:val="24"/>
              </w:rPr>
              <w:t>заповненої форми "Пропозиція конкурсних торгів" згідно з Д</w:t>
            </w:r>
            <w:r w:rsidRPr="00902D54">
              <w:rPr>
                <w:bCs/>
                <w:sz w:val="24"/>
                <w:szCs w:val="24"/>
              </w:rPr>
              <w:t>одатком 1</w:t>
            </w:r>
            <w:r w:rsidRPr="00902D54">
              <w:rPr>
                <w:sz w:val="24"/>
                <w:szCs w:val="24"/>
              </w:rPr>
              <w:t xml:space="preserve"> до документації конкурсних торгів;</w:t>
            </w:r>
          </w:p>
          <w:p w:rsidR="00103006" w:rsidRPr="00902D54" w:rsidRDefault="00103006" w:rsidP="00D65107">
            <w:pPr>
              <w:widowControl w:val="0"/>
              <w:autoSpaceDE w:val="0"/>
              <w:autoSpaceDN w:val="0"/>
              <w:adjustRightInd w:val="0"/>
              <w:ind w:left="-12" w:firstLine="425"/>
              <w:jc w:val="both"/>
              <w:rPr>
                <w:sz w:val="24"/>
                <w:szCs w:val="24"/>
              </w:rPr>
            </w:pPr>
            <w:r w:rsidRPr="00902D54">
              <w:rPr>
                <w:sz w:val="24"/>
                <w:szCs w:val="24"/>
              </w:rPr>
              <w:t>документально підтвердженої інформації про їх відповідність кваліфікаційним критеріям, встановленим статтею 16 Закону, і відсутності підстав</w:t>
            </w:r>
            <w:r w:rsidR="00371DCE" w:rsidRPr="00902D54">
              <w:rPr>
                <w:sz w:val="24"/>
                <w:szCs w:val="24"/>
              </w:rPr>
              <w:t xml:space="preserve"> для відмови в участі</w:t>
            </w:r>
            <w:r w:rsidRPr="00902D54">
              <w:rPr>
                <w:sz w:val="24"/>
                <w:szCs w:val="24"/>
              </w:rPr>
              <w:t>, зазначених у статті 17 Закону, згідно з Додатком 2 до документації конкурсних торгів</w:t>
            </w:r>
            <w:r w:rsidR="008E31EB">
              <w:rPr>
                <w:sz w:val="24"/>
                <w:szCs w:val="24"/>
              </w:rPr>
              <w:t>.</w:t>
            </w:r>
          </w:p>
          <w:p w:rsidR="00371DCE" w:rsidRPr="00902D54" w:rsidRDefault="00371DCE" w:rsidP="00D65107">
            <w:pPr>
              <w:widowControl w:val="0"/>
              <w:autoSpaceDE w:val="0"/>
              <w:autoSpaceDN w:val="0"/>
              <w:adjustRightInd w:val="0"/>
              <w:ind w:left="-12" w:firstLine="425"/>
              <w:jc w:val="both"/>
              <w:rPr>
                <w:sz w:val="24"/>
                <w:szCs w:val="24"/>
              </w:rPr>
            </w:pPr>
            <w:r w:rsidRPr="00902D54">
              <w:rPr>
                <w:sz w:val="24"/>
                <w:szCs w:val="24"/>
              </w:rPr>
              <w:t>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ПДВ. Ціна пропозиції конкурсних торгів Учасника означає ціну за одиницю послуг з ПДВ, за якою Учасник передбачає надавати послуги Замовнику.</w:t>
            </w:r>
          </w:p>
          <w:p w:rsidR="00B63D3B" w:rsidRPr="00902D54" w:rsidRDefault="00B63D3B" w:rsidP="00B63D3B">
            <w:pPr>
              <w:spacing w:before="120"/>
              <w:ind w:firstLine="413"/>
              <w:jc w:val="both"/>
              <w:rPr>
                <w:sz w:val="24"/>
                <w:szCs w:val="24"/>
                <w:lang w:eastAsia="uk-UA"/>
              </w:rPr>
            </w:pPr>
            <w:r w:rsidRPr="00902D54">
              <w:rPr>
                <w:sz w:val="24"/>
                <w:szCs w:val="24"/>
                <w:lang w:eastAsia="uk-UA"/>
              </w:rPr>
              <w:t xml:space="preserve">документів, які підтверджують відповідність </w:t>
            </w:r>
            <w:r w:rsidRPr="00902D54">
              <w:rPr>
                <w:sz w:val="24"/>
                <w:szCs w:val="24"/>
              </w:rPr>
              <w:t>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103006" w:rsidRPr="00902D54" w:rsidRDefault="00103006" w:rsidP="00D65107">
            <w:pPr>
              <w:widowControl w:val="0"/>
              <w:autoSpaceDE w:val="0"/>
              <w:autoSpaceDN w:val="0"/>
              <w:adjustRightInd w:val="0"/>
              <w:ind w:left="-12" w:firstLine="425"/>
              <w:jc w:val="both"/>
              <w:rPr>
                <w:bCs/>
                <w:sz w:val="24"/>
                <w:szCs w:val="24"/>
              </w:rPr>
            </w:pPr>
            <w:r w:rsidRPr="00902D54">
              <w:rPr>
                <w:bCs/>
                <w:sz w:val="24"/>
                <w:szCs w:val="24"/>
              </w:rPr>
              <w:t xml:space="preserve">листа довільної форми на </w:t>
            </w:r>
            <w:proofErr w:type="spellStart"/>
            <w:r w:rsidRPr="00902D54">
              <w:rPr>
                <w:bCs/>
                <w:sz w:val="24"/>
                <w:szCs w:val="24"/>
              </w:rPr>
              <w:t>фірмов</w:t>
            </w:r>
            <w:r w:rsidR="008E31EB">
              <w:rPr>
                <w:bCs/>
                <w:sz w:val="24"/>
                <w:szCs w:val="24"/>
              </w:rPr>
              <w:t>ом</w:t>
            </w:r>
            <w:proofErr w:type="spellEnd"/>
            <w:r w:rsidRPr="00902D54">
              <w:rPr>
                <w:bCs/>
                <w:sz w:val="24"/>
                <w:szCs w:val="24"/>
              </w:rPr>
              <w:t xml:space="preserve"> бланку (у разі його наявності) учасника з інформацією про ознайомлення з істотними умовами, які обов’язково будуть включені до Договору про закупівлю (додаток 4 до документації конкурсних торгів), і погодження про включення їх 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конкурентною інформацією, яка відповідає </w:t>
            </w:r>
            <w:r w:rsidRPr="00902D54">
              <w:rPr>
                <w:bCs/>
                <w:sz w:val="24"/>
                <w:szCs w:val="24"/>
              </w:rPr>
              <w:lastRenderedPageBreak/>
              <w:t xml:space="preserve">змісту документів наданих </w:t>
            </w:r>
            <w:r w:rsidR="008E31EB">
              <w:rPr>
                <w:bCs/>
                <w:sz w:val="24"/>
                <w:szCs w:val="24"/>
              </w:rPr>
              <w:t>у</w:t>
            </w:r>
            <w:r w:rsidRPr="00902D54">
              <w:rPr>
                <w:bCs/>
                <w:sz w:val="24"/>
                <w:szCs w:val="24"/>
              </w:rPr>
              <w:t xml:space="preserve"> складі пропозиції конкурсних торгів, підписаного уповноваженою особою у</w:t>
            </w:r>
            <w:r w:rsidR="00B63D3B" w:rsidRPr="00902D54">
              <w:rPr>
                <w:bCs/>
                <w:sz w:val="24"/>
                <w:szCs w:val="24"/>
              </w:rPr>
              <w:t>часника та скріпленого печаткою.</w:t>
            </w:r>
          </w:p>
          <w:p w:rsidR="00B63D3B" w:rsidRPr="00902D54" w:rsidRDefault="00B63D3B" w:rsidP="00B63D3B">
            <w:pPr>
              <w:pStyle w:val="ae"/>
              <w:spacing w:after="0"/>
              <w:ind w:left="0" w:firstLine="413"/>
              <w:jc w:val="both"/>
            </w:pPr>
            <w:r w:rsidRPr="00902D54">
              <w:rPr>
                <w:i/>
                <w:spacing w:val="-1"/>
                <w:u w:val="single"/>
                <w:lang w:eastAsia="ru-RU"/>
              </w:rPr>
              <w:t>/</w:t>
            </w:r>
            <w:proofErr w:type="spellStart"/>
            <w:r w:rsidRPr="00902D54">
              <w:rPr>
                <w:i/>
                <w:spacing w:val="-1"/>
                <w:u w:val="single"/>
                <w:lang w:eastAsia="ru-RU"/>
              </w:rPr>
              <w:t>Примітка</w:t>
            </w:r>
            <w:proofErr w:type="spellEnd"/>
            <w:r w:rsidRPr="00902D54">
              <w:rPr>
                <w:i/>
                <w:spacing w:val="-1"/>
                <w:u w:val="single"/>
                <w:lang w:eastAsia="ru-RU"/>
              </w:rPr>
              <w:t>.</w:t>
            </w:r>
            <w:r w:rsidRPr="00902D54">
              <w:rPr>
                <w:i/>
                <w:spacing w:val="-1"/>
                <w:lang w:eastAsia="ru-RU"/>
              </w:rPr>
              <w:t xml:space="preserve"> </w:t>
            </w:r>
            <w:r w:rsidRPr="00902D54">
              <w:t xml:space="preserve">У </w:t>
            </w:r>
            <w:proofErr w:type="spellStart"/>
            <w:r w:rsidRPr="00902D54">
              <w:t>випадку</w:t>
            </w:r>
            <w:proofErr w:type="spellEnd"/>
            <w:r w:rsidRPr="00902D54">
              <w:t xml:space="preserve">, </w:t>
            </w:r>
            <w:proofErr w:type="spellStart"/>
            <w:r w:rsidRPr="00902D54">
              <w:t>якщо</w:t>
            </w:r>
            <w:proofErr w:type="spellEnd"/>
            <w:r w:rsidRPr="00902D54">
              <w:t xml:space="preserve"> </w:t>
            </w:r>
            <w:r w:rsidRPr="00902D54">
              <w:rPr>
                <w:lang w:val="uk-UA"/>
              </w:rPr>
              <w:t>документацією конкурсних торгів</w:t>
            </w:r>
            <w:r w:rsidRPr="00902D54">
              <w:t xml:space="preserve"> </w:t>
            </w:r>
            <w:proofErr w:type="spellStart"/>
            <w:r w:rsidRPr="00902D54">
              <w:t>передбачається</w:t>
            </w:r>
            <w:proofErr w:type="spellEnd"/>
            <w:r w:rsidRPr="00902D54">
              <w:t xml:space="preserve"> </w:t>
            </w:r>
            <w:proofErr w:type="spellStart"/>
            <w:r w:rsidRPr="00902D54">
              <w:t>надання</w:t>
            </w:r>
            <w:proofErr w:type="spellEnd"/>
            <w:r w:rsidRPr="00902D54">
              <w:t xml:space="preserve"> </w:t>
            </w:r>
            <w:proofErr w:type="spellStart"/>
            <w:r w:rsidRPr="00902D54">
              <w:t>копій</w:t>
            </w:r>
            <w:proofErr w:type="spellEnd"/>
            <w:r w:rsidRPr="00902D54">
              <w:t xml:space="preserve">, </w:t>
            </w:r>
            <w:proofErr w:type="spellStart"/>
            <w:r w:rsidRPr="00902D54">
              <w:t>усі</w:t>
            </w:r>
            <w:proofErr w:type="spellEnd"/>
            <w:r w:rsidRPr="00902D54">
              <w:t xml:space="preserve"> </w:t>
            </w:r>
            <w:proofErr w:type="spellStart"/>
            <w:r w:rsidRPr="00902D54">
              <w:t>копії</w:t>
            </w:r>
            <w:proofErr w:type="spellEnd"/>
            <w:r w:rsidRPr="00902D54">
              <w:t xml:space="preserve"> </w:t>
            </w:r>
            <w:proofErr w:type="spellStart"/>
            <w:r w:rsidRPr="00902D54">
              <w:t>документів</w:t>
            </w:r>
            <w:proofErr w:type="spellEnd"/>
            <w:r w:rsidRPr="00902D54">
              <w:t xml:space="preserve">, </w:t>
            </w:r>
            <w:proofErr w:type="spellStart"/>
            <w:r w:rsidRPr="00902D54">
              <w:t>що</w:t>
            </w:r>
            <w:proofErr w:type="spellEnd"/>
            <w:r w:rsidRPr="00902D54">
              <w:t xml:space="preserve"> </w:t>
            </w:r>
            <w:proofErr w:type="spellStart"/>
            <w:r w:rsidRPr="00902D54">
              <w:t>входять</w:t>
            </w:r>
            <w:proofErr w:type="spellEnd"/>
            <w:r w:rsidRPr="00902D54">
              <w:t xml:space="preserve"> до складу </w:t>
            </w:r>
            <w:r w:rsidRPr="00902D54">
              <w:rPr>
                <w:lang w:val="uk-UA"/>
              </w:rPr>
              <w:t>пропозицій конкурсних торгів</w:t>
            </w:r>
            <w:r w:rsidRPr="00902D54">
              <w:t xml:space="preserve">, </w:t>
            </w:r>
            <w:proofErr w:type="spellStart"/>
            <w:r w:rsidRPr="00902D54">
              <w:t>повинні</w:t>
            </w:r>
            <w:proofErr w:type="spellEnd"/>
            <w:r w:rsidRPr="00902D54">
              <w:t xml:space="preserve"> </w:t>
            </w:r>
            <w:r w:rsidRPr="00902D54">
              <w:rPr>
                <w:lang w:val="uk-UA"/>
              </w:rPr>
              <w:t>містити</w:t>
            </w:r>
            <w:r w:rsidRPr="00902D54">
              <w:t xml:space="preserve"> </w:t>
            </w:r>
            <w:proofErr w:type="spellStart"/>
            <w:r w:rsidRPr="00902D54">
              <w:t>напис</w:t>
            </w:r>
            <w:proofErr w:type="spellEnd"/>
            <w:r w:rsidRPr="00902D54">
              <w:t xml:space="preserve"> про </w:t>
            </w:r>
            <w:proofErr w:type="spellStart"/>
            <w:r w:rsidRPr="00902D54">
              <w:t>засвідчення</w:t>
            </w:r>
            <w:proofErr w:type="spellEnd"/>
            <w:r w:rsidRPr="00902D54">
              <w:t xml:space="preserve"> документа, </w:t>
            </w:r>
            <w:proofErr w:type="spellStart"/>
            <w:r w:rsidRPr="00902D54">
              <w:t>який</w:t>
            </w:r>
            <w:proofErr w:type="spellEnd"/>
            <w:r w:rsidRPr="00902D54">
              <w:t xml:space="preserve"> </w:t>
            </w:r>
            <w:proofErr w:type="spellStart"/>
            <w:r w:rsidRPr="00902D54">
              <w:t>складається</w:t>
            </w:r>
            <w:proofErr w:type="spellEnd"/>
            <w:r w:rsidRPr="00902D54">
              <w:t xml:space="preserve"> </w:t>
            </w:r>
            <w:proofErr w:type="spellStart"/>
            <w:r w:rsidRPr="00902D54">
              <w:t>з</w:t>
            </w:r>
            <w:r w:rsidR="008E31EB">
              <w:rPr>
                <w:lang w:val="uk-UA"/>
              </w:rPr>
              <w:t>і</w:t>
            </w:r>
            <w:proofErr w:type="spellEnd"/>
            <w:r w:rsidRPr="00902D54">
              <w:t xml:space="preserve"> </w:t>
            </w:r>
            <w:proofErr w:type="spellStart"/>
            <w:r w:rsidRPr="00902D54">
              <w:t>слів</w:t>
            </w:r>
            <w:proofErr w:type="spellEnd"/>
            <w:r w:rsidRPr="00902D54">
              <w:t xml:space="preserve"> «</w:t>
            </w:r>
            <w:proofErr w:type="spellStart"/>
            <w:r w:rsidRPr="00902D54">
              <w:t>Згідно</w:t>
            </w:r>
            <w:proofErr w:type="spellEnd"/>
            <w:r w:rsidRPr="00902D54">
              <w:t xml:space="preserve"> з </w:t>
            </w:r>
            <w:proofErr w:type="spellStart"/>
            <w:r w:rsidRPr="00902D54">
              <w:t>оригіналом</w:t>
            </w:r>
            <w:proofErr w:type="spellEnd"/>
            <w:r w:rsidRPr="00902D54">
              <w:t xml:space="preserve">», </w:t>
            </w:r>
            <w:proofErr w:type="spellStart"/>
            <w:r w:rsidRPr="00902D54">
              <w:t>найменування</w:t>
            </w:r>
            <w:proofErr w:type="spellEnd"/>
            <w:r w:rsidRPr="00902D54">
              <w:t xml:space="preserve"> посади, </w:t>
            </w:r>
            <w:proofErr w:type="spellStart"/>
            <w:r w:rsidRPr="00902D54">
              <w:t>особистого</w:t>
            </w:r>
            <w:proofErr w:type="spellEnd"/>
            <w:r w:rsidRPr="00902D54">
              <w:t xml:space="preserve"> </w:t>
            </w:r>
            <w:proofErr w:type="spellStart"/>
            <w:r w:rsidRPr="00902D54">
              <w:t>підпису</w:t>
            </w:r>
            <w:proofErr w:type="spellEnd"/>
            <w:r w:rsidRPr="00902D54">
              <w:t xml:space="preserve"> </w:t>
            </w:r>
            <w:proofErr w:type="spellStart"/>
            <w:r w:rsidRPr="00902D54">
              <w:t>уповноваженої</w:t>
            </w:r>
            <w:proofErr w:type="spellEnd"/>
            <w:r w:rsidRPr="00902D54">
              <w:t xml:space="preserve"> на </w:t>
            </w:r>
            <w:proofErr w:type="spellStart"/>
            <w:r w:rsidRPr="00902D54">
              <w:t>це</w:t>
            </w:r>
            <w:proofErr w:type="spellEnd"/>
            <w:r w:rsidRPr="00902D54">
              <w:t xml:space="preserve"> особи </w:t>
            </w:r>
            <w:r w:rsidRPr="00902D54">
              <w:rPr>
                <w:lang w:val="uk-UA"/>
              </w:rPr>
              <w:t>У</w:t>
            </w:r>
            <w:proofErr w:type="spellStart"/>
            <w:r w:rsidRPr="00902D54">
              <w:t>часника</w:t>
            </w:r>
            <w:proofErr w:type="spellEnd"/>
            <w:r w:rsidRPr="00902D54">
              <w:t xml:space="preserve"> </w:t>
            </w:r>
            <w:proofErr w:type="spellStart"/>
            <w:r w:rsidRPr="00902D54">
              <w:t>процедури</w:t>
            </w:r>
            <w:proofErr w:type="spellEnd"/>
            <w:r w:rsidRPr="00902D54">
              <w:t xml:space="preserve"> </w:t>
            </w:r>
            <w:proofErr w:type="spellStart"/>
            <w:r w:rsidRPr="00902D54">
              <w:t>закупівлі</w:t>
            </w:r>
            <w:proofErr w:type="spellEnd"/>
            <w:r w:rsidRPr="00902D54">
              <w:t xml:space="preserve">, яка </w:t>
            </w:r>
            <w:proofErr w:type="spellStart"/>
            <w:r w:rsidRPr="00902D54">
              <w:t>засвідчує</w:t>
            </w:r>
            <w:proofErr w:type="spellEnd"/>
            <w:r w:rsidRPr="00902D54">
              <w:t xml:space="preserve"> </w:t>
            </w:r>
            <w:proofErr w:type="spellStart"/>
            <w:r w:rsidRPr="00902D54">
              <w:t>копію</w:t>
            </w:r>
            <w:proofErr w:type="spellEnd"/>
            <w:r w:rsidRPr="00902D54">
              <w:t xml:space="preserve">, </w:t>
            </w:r>
            <w:proofErr w:type="spellStart"/>
            <w:r w:rsidRPr="00902D54">
              <w:t>її</w:t>
            </w:r>
            <w:proofErr w:type="spellEnd"/>
            <w:r w:rsidRPr="00902D54">
              <w:t xml:space="preserve"> </w:t>
            </w:r>
            <w:proofErr w:type="spellStart"/>
            <w:r w:rsidRPr="00902D54">
              <w:t>ініціалів</w:t>
            </w:r>
            <w:proofErr w:type="spellEnd"/>
            <w:r w:rsidRPr="00902D54">
              <w:t xml:space="preserve"> та </w:t>
            </w:r>
            <w:proofErr w:type="spellStart"/>
            <w:r w:rsidRPr="00902D54">
              <w:t>прізвища</w:t>
            </w:r>
            <w:proofErr w:type="spellEnd"/>
            <w:r w:rsidRPr="00902D54">
              <w:t xml:space="preserve">, </w:t>
            </w:r>
            <w:proofErr w:type="spellStart"/>
            <w:r w:rsidRPr="00902D54">
              <w:t>дати</w:t>
            </w:r>
            <w:proofErr w:type="spellEnd"/>
            <w:r w:rsidRPr="00902D54">
              <w:t xml:space="preserve"> </w:t>
            </w:r>
            <w:proofErr w:type="spellStart"/>
            <w:r w:rsidRPr="00902D54">
              <w:t>засвідчення</w:t>
            </w:r>
            <w:proofErr w:type="spellEnd"/>
            <w:r w:rsidRPr="00902D54">
              <w:t xml:space="preserve"> </w:t>
            </w:r>
            <w:proofErr w:type="spellStart"/>
            <w:r w:rsidRPr="00902D54">
              <w:t>копії</w:t>
            </w:r>
            <w:proofErr w:type="spellEnd"/>
            <w:r w:rsidRPr="00902D54">
              <w:t>.</w:t>
            </w:r>
          </w:p>
          <w:p w:rsidR="00B63D3B" w:rsidRPr="00902D54" w:rsidRDefault="00B63D3B" w:rsidP="00B63D3B">
            <w:pPr>
              <w:pStyle w:val="ae"/>
              <w:spacing w:after="0"/>
              <w:ind w:left="0" w:firstLine="413"/>
              <w:jc w:val="both"/>
              <w:rPr>
                <w:lang w:val="uk-UA"/>
              </w:rPr>
            </w:pPr>
            <w:r w:rsidRPr="00902D54">
              <w:rPr>
                <w:lang w:val="uk-UA"/>
              </w:rPr>
              <w:t>Якщо документацією конкурсних торгів не передбачено можливості надання копій, Учаснику слід надавати оригінал відповідного документ</w:t>
            </w:r>
            <w:r w:rsidR="008E31EB">
              <w:rPr>
                <w:lang w:val="uk-UA"/>
              </w:rPr>
              <w:t>а</w:t>
            </w:r>
            <w:r w:rsidRPr="00902D54">
              <w:rPr>
                <w:lang w:val="uk-UA"/>
              </w:rPr>
              <w:t xml:space="preserve">./ </w:t>
            </w:r>
          </w:p>
          <w:p w:rsidR="00103006" w:rsidRPr="00902D54" w:rsidRDefault="00B63D3B" w:rsidP="00B63D3B">
            <w:pPr>
              <w:widowControl w:val="0"/>
              <w:autoSpaceDE w:val="0"/>
              <w:autoSpaceDN w:val="0"/>
              <w:adjustRightInd w:val="0"/>
              <w:ind w:left="-12" w:firstLine="425"/>
              <w:jc w:val="both"/>
              <w:rPr>
                <w:spacing w:val="-1"/>
                <w:lang w:eastAsia="ru-RU"/>
              </w:rPr>
            </w:pPr>
            <w:r w:rsidRPr="00902D54">
              <w:rPr>
                <w:sz w:val="24"/>
                <w:szCs w:val="24"/>
                <w:lang w:eastAsia="ru-RU"/>
              </w:rPr>
              <w:t>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652749" w:rsidRDefault="00103006" w:rsidP="00D65107">
            <w:pPr>
              <w:widowControl w:val="0"/>
              <w:autoSpaceDE w:val="0"/>
              <w:autoSpaceDN w:val="0"/>
              <w:adjustRightInd w:val="0"/>
              <w:rPr>
                <w:b/>
                <w:sz w:val="24"/>
                <w:szCs w:val="24"/>
              </w:rPr>
            </w:pPr>
            <w:r w:rsidRPr="00652749">
              <w:rPr>
                <w:b/>
                <w:sz w:val="24"/>
                <w:szCs w:val="24"/>
              </w:rPr>
              <w:lastRenderedPageBreak/>
              <w:t xml:space="preserve">     3. Забезпечення</w:t>
            </w:r>
          </w:p>
          <w:p w:rsidR="00103006" w:rsidRPr="00652749" w:rsidRDefault="00103006" w:rsidP="00D65107">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103006" w:rsidRPr="00B957E7" w:rsidRDefault="00103006" w:rsidP="00D65107">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5. Строк, протягом якого</w:t>
            </w:r>
          </w:p>
          <w:p w:rsidR="00103006" w:rsidRPr="00B957E7" w:rsidRDefault="00103006" w:rsidP="00D65107">
            <w:pPr>
              <w:widowControl w:val="0"/>
              <w:autoSpaceDE w:val="0"/>
              <w:autoSpaceDN w:val="0"/>
              <w:adjustRightInd w:val="0"/>
              <w:rPr>
                <w:b/>
                <w:sz w:val="24"/>
                <w:szCs w:val="24"/>
              </w:rPr>
            </w:pPr>
            <w:r w:rsidRPr="00B957E7">
              <w:rPr>
                <w:b/>
                <w:sz w:val="24"/>
                <w:szCs w:val="24"/>
              </w:rPr>
              <w:t>пропозиції конкурсних торгів</w:t>
            </w:r>
          </w:p>
          <w:p w:rsidR="00103006" w:rsidRPr="004A2583" w:rsidRDefault="00103006" w:rsidP="00D65107">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Пропозиції конкурсних торгів вважаються дійсними протягом </w:t>
            </w:r>
            <w:r w:rsidR="00B957E7" w:rsidRPr="00902D54">
              <w:rPr>
                <w:sz w:val="24"/>
                <w:szCs w:val="24"/>
              </w:rPr>
              <w:t xml:space="preserve">            </w:t>
            </w:r>
            <w:r w:rsidRPr="00902D54">
              <w:rPr>
                <w:sz w:val="24"/>
                <w:szCs w:val="24"/>
              </w:rPr>
              <w:t>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Учасник має право:</w:t>
            </w:r>
          </w:p>
          <w:p w:rsidR="00103006" w:rsidRPr="00902D54" w:rsidRDefault="00103006" w:rsidP="00D65107">
            <w:pPr>
              <w:widowControl w:val="0"/>
              <w:autoSpaceDE w:val="0"/>
              <w:autoSpaceDN w:val="0"/>
              <w:adjustRightInd w:val="0"/>
              <w:ind w:left="413"/>
              <w:jc w:val="both"/>
              <w:rPr>
                <w:sz w:val="24"/>
                <w:szCs w:val="24"/>
              </w:rPr>
            </w:pPr>
            <w:r w:rsidRPr="00902D54">
              <w:rPr>
                <w:sz w:val="24"/>
                <w:szCs w:val="24"/>
              </w:rPr>
              <w:t>відхилити таку вимогу;</w:t>
            </w:r>
          </w:p>
          <w:p w:rsidR="00B957E7" w:rsidRPr="00902D54" w:rsidRDefault="00103006" w:rsidP="00B957E7">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6. Кваліфікаційні</w:t>
            </w:r>
          </w:p>
          <w:p w:rsidR="00103006" w:rsidRPr="004A2583" w:rsidRDefault="00103006" w:rsidP="00D65107">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Кваліфікаційні критерії </w:t>
            </w:r>
            <w:r w:rsidR="00751842" w:rsidRPr="00902D54">
              <w:rPr>
                <w:sz w:val="24"/>
                <w:szCs w:val="24"/>
              </w:rPr>
              <w:t xml:space="preserve">до Учасників </w:t>
            </w:r>
            <w:r w:rsidRPr="00902D54">
              <w:rPr>
                <w:sz w:val="24"/>
                <w:szCs w:val="24"/>
              </w:rPr>
              <w:t>для участі у цій процедурі закупівлі визначені у Додатку 2 до документації конкурсних торгів відповідно до статті 16 Закону.</w:t>
            </w:r>
          </w:p>
          <w:p w:rsidR="00B957E7" w:rsidRPr="00902D54" w:rsidRDefault="00B957E7" w:rsidP="00B957E7">
            <w:pPr>
              <w:widowControl w:val="0"/>
              <w:autoSpaceDE w:val="0"/>
              <w:autoSpaceDN w:val="0"/>
              <w:adjustRightInd w:val="0"/>
              <w:ind w:firstLine="413"/>
              <w:jc w:val="both"/>
              <w:rPr>
                <w:sz w:val="24"/>
                <w:szCs w:val="24"/>
              </w:rPr>
            </w:pPr>
            <w:r w:rsidRPr="00902D54">
              <w:rPr>
                <w:sz w:val="24"/>
                <w:szCs w:val="24"/>
              </w:rPr>
              <w:t xml:space="preserve">Перелік документів, які необхідно надати для документального підтвердження відповідності </w:t>
            </w:r>
            <w:r w:rsidR="00751842" w:rsidRPr="00902D54">
              <w:rPr>
                <w:sz w:val="24"/>
                <w:szCs w:val="24"/>
              </w:rPr>
              <w:t>У</w:t>
            </w:r>
            <w:r w:rsidRPr="00902D54">
              <w:rPr>
                <w:sz w:val="24"/>
                <w:szCs w:val="24"/>
              </w:rPr>
              <w:t>часник</w:t>
            </w:r>
            <w:r w:rsidR="00751842" w:rsidRPr="00902D54">
              <w:rPr>
                <w:sz w:val="24"/>
                <w:szCs w:val="24"/>
              </w:rPr>
              <w:t>а</w:t>
            </w:r>
            <w:r w:rsidRPr="00902D54">
              <w:rPr>
                <w:sz w:val="24"/>
                <w:szCs w:val="24"/>
              </w:rPr>
              <w:t xml:space="preserve"> встановленим </w:t>
            </w:r>
            <w:r w:rsidR="00751842" w:rsidRPr="00902D54">
              <w:rPr>
                <w:sz w:val="24"/>
                <w:szCs w:val="24"/>
              </w:rPr>
              <w:t xml:space="preserve">кваліфікаційним </w:t>
            </w:r>
            <w:r w:rsidRPr="00902D54">
              <w:rPr>
                <w:sz w:val="24"/>
                <w:szCs w:val="24"/>
              </w:rPr>
              <w:t>критеріям, подаються згідно з Додатком 2 до цієї документації.</w:t>
            </w:r>
          </w:p>
          <w:p w:rsidR="00751842" w:rsidRPr="00902D54" w:rsidRDefault="00751842" w:rsidP="001765CE">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sidR="008E31EB">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rPr>
                <w:b/>
                <w:sz w:val="24"/>
                <w:szCs w:val="24"/>
              </w:rPr>
            </w:pPr>
            <w:r w:rsidRPr="001765CE">
              <w:rPr>
                <w:b/>
                <w:sz w:val="24"/>
                <w:szCs w:val="24"/>
              </w:rPr>
              <w:t xml:space="preserve">     7. Інформація про необхідні технічні, якісні та кількісні</w:t>
            </w:r>
          </w:p>
          <w:p w:rsidR="00103006" w:rsidRPr="001765CE" w:rsidRDefault="00103006" w:rsidP="00D65107">
            <w:pPr>
              <w:widowControl w:val="0"/>
              <w:autoSpaceDE w:val="0"/>
              <w:autoSpaceDN w:val="0"/>
              <w:adjustRightInd w:val="0"/>
              <w:rPr>
                <w:sz w:val="24"/>
                <w:szCs w:val="24"/>
              </w:rPr>
            </w:pPr>
            <w:r w:rsidRPr="001765CE">
              <w:rPr>
                <w:b/>
                <w:sz w:val="24"/>
                <w:szCs w:val="24"/>
              </w:rPr>
              <w:lastRenderedPageBreak/>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1765CE" w:rsidRPr="001765CE" w:rsidRDefault="00103006" w:rsidP="008E31EB">
            <w:pPr>
              <w:widowControl w:val="0"/>
              <w:autoSpaceDE w:val="0"/>
              <w:autoSpaceDN w:val="0"/>
              <w:adjustRightInd w:val="0"/>
              <w:ind w:firstLine="413"/>
              <w:jc w:val="both"/>
              <w:rPr>
                <w:sz w:val="24"/>
                <w:szCs w:val="24"/>
              </w:rPr>
            </w:pPr>
            <w:r w:rsidRPr="001765CE">
              <w:rPr>
                <w:sz w:val="24"/>
                <w:szCs w:val="24"/>
              </w:rPr>
              <w:lastRenderedPageBreak/>
              <w:t xml:space="preserve">Учасники процедури закупівлі повинні надати </w:t>
            </w:r>
            <w:r w:rsidR="008E31EB">
              <w:rPr>
                <w:sz w:val="24"/>
                <w:szCs w:val="24"/>
              </w:rPr>
              <w:t>у</w:t>
            </w:r>
            <w:r w:rsidRPr="001765CE">
              <w:rPr>
                <w:sz w:val="24"/>
                <w:szCs w:val="24"/>
              </w:rPr>
              <w:t xml:space="preserve">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w:t>
            </w:r>
            <w:r w:rsidRPr="001765CE">
              <w:rPr>
                <w:sz w:val="24"/>
                <w:szCs w:val="24"/>
              </w:rPr>
              <w:lastRenderedPageBreak/>
              <w:t>встановлені замовником згідно з частиною другою статті 22</w:t>
            </w:r>
            <w:hyperlink r:id="rId14" w:history="1">
              <w:r w:rsidRPr="001765CE">
                <w:rPr>
                  <w:sz w:val="24"/>
                </w:rPr>
                <w:t xml:space="preserve"> Закону </w:t>
              </w:r>
            </w:hyperlink>
            <w:r w:rsidRPr="001765CE">
              <w:rPr>
                <w:sz w:val="24"/>
                <w:szCs w:val="24"/>
              </w:rPr>
              <w:t>та зазначені в Додатку 3 до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rPr>
                <w:b/>
                <w:sz w:val="24"/>
                <w:szCs w:val="24"/>
              </w:rPr>
            </w:pPr>
            <w:r w:rsidRPr="001765CE">
              <w:rPr>
                <w:b/>
                <w:sz w:val="24"/>
                <w:szCs w:val="24"/>
              </w:rPr>
              <w:lastRenderedPageBreak/>
              <w:t xml:space="preserve">     8. Опис окремої</w:t>
            </w:r>
          </w:p>
          <w:p w:rsidR="00103006" w:rsidRPr="001765CE" w:rsidRDefault="00103006" w:rsidP="00D65107">
            <w:pPr>
              <w:widowControl w:val="0"/>
              <w:autoSpaceDE w:val="0"/>
              <w:autoSpaceDN w:val="0"/>
              <w:adjustRightInd w:val="0"/>
              <w:rPr>
                <w:b/>
                <w:sz w:val="24"/>
                <w:szCs w:val="24"/>
              </w:rPr>
            </w:pPr>
            <w:r w:rsidRPr="001765CE">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1765CE" w:rsidRDefault="00103006" w:rsidP="00D65107">
            <w:pPr>
              <w:widowControl w:val="0"/>
              <w:autoSpaceDE w:val="0"/>
              <w:autoSpaceDN w:val="0"/>
              <w:adjustRightInd w:val="0"/>
              <w:jc w:val="center"/>
              <w:rPr>
                <w:sz w:val="24"/>
                <w:szCs w:val="24"/>
              </w:rPr>
            </w:pPr>
          </w:p>
          <w:p w:rsidR="00103006" w:rsidRPr="001765CE" w:rsidRDefault="00103006" w:rsidP="00D65107">
            <w:pPr>
              <w:widowControl w:val="0"/>
              <w:autoSpaceDE w:val="0"/>
              <w:autoSpaceDN w:val="0"/>
              <w:adjustRightInd w:val="0"/>
              <w:jc w:val="center"/>
              <w:rPr>
                <w:sz w:val="24"/>
                <w:szCs w:val="24"/>
              </w:rPr>
            </w:pPr>
          </w:p>
          <w:p w:rsidR="00103006" w:rsidRPr="001765CE" w:rsidRDefault="00103006" w:rsidP="00D65107">
            <w:pPr>
              <w:widowControl w:val="0"/>
              <w:autoSpaceDE w:val="0"/>
              <w:autoSpaceDN w:val="0"/>
              <w:adjustRightInd w:val="0"/>
              <w:jc w:val="center"/>
              <w:rPr>
                <w:sz w:val="24"/>
                <w:szCs w:val="24"/>
              </w:rPr>
            </w:pPr>
          </w:p>
          <w:p w:rsidR="00103006" w:rsidRPr="001765CE" w:rsidRDefault="00103006" w:rsidP="00D65107">
            <w:pPr>
              <w:widowControl w:val="0"/>
              <w:autoSpaceDE w:val="0"/>
              <w:autoSpaceDN w:val="0"/>
              <w:adjustRightInd w:val="0"/>
              <w:jc w:val="center"/>
              <w:rPr>
                <w:sz w:val="24"/>
                <w:szCs w:val="24"/>
              </w:rPr>
            </w:pPr>
            <w:r w:rsidRPr="001765CE">
              <w:rPr>
                <w:sz w:val="24"/>
                <w:szCs w:val="24"/>
              </w:rPr>
              <w:t>Закупівля здійснюється без розподілу по лотам.</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rPr>
                <w:b/>
                <w:sz w:val="24"/>
                <w:szCs w:val="24"/>
              </w:rPr>
            </w:pPr>
            <w:r w:rsidRPr="001765CE">
              <w:rPr>
                <w:b/>
                <w:sz w:val="24"/>
                <w:szCs w:val="24"/>
              </w:rPr>
              <w:t xml:space="preserve">     9. Внесення змін</w:t>
            </w:r>
          </w:p>
          <w:p w:rsidR="00103006" w:rsidRPr="001765CE" w:rsidRDefault="00103006" w:rsidP="00D65107">
            <w:pPr>
              <w:widowControl w:val="0"/>
              <w:autoSpaceDE w:val="0"/>
              <w:autoSpaceDN w:val="0"/>
              <w:adjustRightInd w:val="0"/>
              <w:rPr>
                <w:b/>
                <w:sz w:val="24"/>
                <w:szCs w:val="24"/>
              </w:rPr>
            </w:pPr>
            <w:r w:rsidRPr="001765CE">
              <w:rPr>
                <w:b/>
                <w:sz w:val="24"/>
                <w:szCs w:val="24"/>
              </w:rPr>
              <w:t>або відкликання</w:t>
            </w:r>
          </w:p>
          <w:p w:rsidR="00103006" w:rsidRPr="001765CE" w:rsidRDefault="00103006" w:rsidP="00D65107">
            <w:pPr>
              <w:widowControl w:val="0"/>
              <w:autoSpaceDE w:val="0"/>
              <w:autoSpaceDN w:val="0"/>
              <w:adjustRightInd w:val="0"/>
              <w:rPr>
                <w:b/>
                <w:sz w:val="24"/>
                <w:szCs w:val="24"/>
              </w:rPr>
            </w:pPr>
            <w:r w:rsidRPr="001765CE">
              <w:rPr>
                <w:b/>
                <w:sz w:val="24"/>
                <w:szCs w:val="24"/>
              </w:rPr>
              <w:t>пропозиції</w:t>
            </w:r>
          </w:p>
          <w:p w:rsidR="00103006" w:rsidRPr="001765CE" w:rsidRDefault="00103006" w:rsidP="00D65107">
            <w:pPr>
              <w:widowControl w:val="0"/>
              <w:autoSpaceDE w:val="0"/>
              <w:autoSpaceDN w:val="0"/>
              <w:adjustRightInd w:val="0"/>
              <w:rPr>
                <w:b/>
                <w:sz w:val="24"/>
                <w:szCs w:val="24"/>
              </w:rPr>
            </w:pPr>
            <w:r w:rsidRPr="001765CE">
              <w:rPr>
                <w:b/>
                <w:sz w:val="24"/>
                <w:szCs w:val="24"/>
              </w:rPr>
              <w:t>конкурсних торгів</w:t>
            </w:r>
          </w:p>
          <w:p w:rsidR="00103006" w:rsidRPr="001765CE" w:rsidRDefault="00103006" w:rsidP="00D65107">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103006" w:rsidRPr="001765CE" w:rsidRDefault="00103006" w:rsidP="00D65107">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103006" w:rsidRPr="001765CE" w:rsidRDefault="00103006" w:rsidP="00D65107">
            <w:pPr>
              <w:pStyle w:val="af3"/>
              <w:ind w:firstLine="413"/>
              <w:jc w:val="both"/>
              <w:rPr>
                <w:sz w:val="24"/>
                <w:szCs w:val="24"/>
                <w:lang w:eastAsia="uk-UA"/>
              </w:rPr>
            </w:pPr>
            <w:r w:rsidRPr="001765CE">
              <w:rPr>
                <w:sz w:val="24"/>
                <w:szCs w:val="24"/>
                <w:lang w:eastAsia="uk-UA"/>
              </w:rPr>
              <w:t>Повідомлення про зміни або відкликання пропозиції конкурсних торгів готується учасником, маркується та відправляється у відповідності із п</w:t>
            </w:r>
            <w:r w:rsidR="00F776CE">
              <w:rPr>
                <w:sz w:val="24"/>
                <w:szCs w:val="24"/>
                <w:lang w:eastAsia="uk-UA"/>
              </w:rPr>
              <w:t>унктом</w:t>
            </w:r>
            <w:r w:rsidRPr="001765CE">
              <w:rPr>
                <w:sz w:val="24"/>
                <w:szCs w:val="24"/>
                <w:lang w:eastAsia="uk-UA"/>
              </w:rPr>
              <w:t xml:space="preserve"> 1 </w:t>
            </w:r>
            <w:r w:rsidR="008E31EB">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1765CE">
              <w:rPr>
                <w:i/>
                <w:iCs/>
                <w:sz w:val="24"/>
                <w:szCs w:val="24"/>
                <w:lang w:eastAsia="uk-UA"/>
              </w:rPr>
              <w:t>«Зміни»</w:t>
            </w:r>
            <w:r w:rsidRPr="001765CE">
              <w:rPr>
                <w:sz w:val="24"/>
                <w:szCs w:val="24"/>
                <w:lang w:eastAsia="uk-UA"/>
              </w:rPr>
              <w:t xml:space="preserve"> або </w:t>
            </w:r>
            <w:r w:rsidRPr="001765CE">
              <w:rPr>
                <w:i/>
                <w:iCs/>
                <w:sz w:val="24"/>
                <w:szCs w:val="24"/>
                <w:lang w:eastAsia="uk-UA"/>
              </w:rPr>
              <w:t>«Відкликання»</w:t>
            </w:r>
            <w:r w:rsidRPr="001765CE">
              <w:rPr>
                <w:sz w:val="24"/>
                <w:szCs w:val="24"/>
                <w:lang w:eastAsia="uk-UA"/>
              </w:rPr>
              <w:t xml:space="preserve"> відповідно.</w:t>
            </w:r>
          </w:p>
          <w:p w:rsidR="00103006" w:rsidRPr="001765CE" w:rsidRDefault="00103006" w:rsidP="00D65107">
            <w:pPr>
              <w:pStyle w:val="af3"/>
              <w:ind w:firstLine="413"/>
              <w:jc w:val="both"/>
              <w:rPr>
                <w:sz w:val="24"/>
                <w:szCs w:val="24"/>
                <w:lang w:eastAsia="uk-UA"/>
              </w:rPr>
            </w:pPr>
            <w:r w:rsidRPr="001765CE">
              <w:rPr>
                <w:sz w:val="24"/>
                <w:szCs w:val="24"/>
                <w:lang w:eastAsia="uk-UA"/>
              </w:rPr>
              <w:t>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00F776CE" w:rsidRPr="00F776CE">
              <w:rPr>
                <w:sz w:val="24"/>
                <w:szCs w:val="24"/>
                <w:lang w:eastAsia="uk-UA"/>
              </w:rPr>
              <w:t xml:space="preserve"> конкурсних торгів</w:t>
            </w:r>
            <w:r w:rsidRPr="001765CE">
              <w:rPr>
                <w:sz w:val="24"/>
                <w:szCs w:val="24"/>
                <w:lang w:eastAsia="uk-UA"/>
              </w:rPr>
              <w:t>.</w:t>
            </w:r>
          </w:p>
          <w:p w:rsidR="00F776CE" w:rsidRPr="001765CE" w:rsidRDefault="00103006" w:rsidP="008E31EB">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sidR="008E31EB">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jc w:val="center"/>
              <w:rPr>
                <w:b/>
                <w:sz w:val="24"/>
                <w:szCs w:val="24"/>
                <w:highlight w:val="cyan"/>
              </w:rPr>
            </w:pPr>
          </w:p>
          <w:p w:rsidR="00103006" w:rsidRPr="00F776CE" w:rsidRDefault="00103006" w:rsidP="00D65107">
            <w:pPr>
              <w:jc w:val="center"/>
              <w:rPr>
                <w:b/>
                <w:sz w:val="24"/>
                <w:szCs w:val="24"/>
              </w:rPr>
            </w:pPr>
            <w:r w:rsidRPr="00F776CE">
              <w:rPr>
                <w:b/>
                <w:sz w:val="24"/>
                <w:szCs w:val="24"/>
              </w:rPr>
              <w:t>IV. Подання та розкриття пропозицій конкурсних торгів</w:t>
            </w:r>
          </w:p>
          <w:p w:rsidR="00103006" w:rsidRPr="004A2583" w:rsidRDefault="00103006" w:rsidP="00D65107">
            <w:pPr>
              <w:jc w:val="center"/>
              <w:rPr>
                <w:b/>
                <w:sz w:val="24"/>
                <w:szCs w:val="24"/>
                <w:highlight w:val="cyan"/>
              </w:rPr>
            </w:pPr>
          </w:p>
        </w:tc>
      </w:tr>
      <w:tr w:rsidR="00103006" w:rsidRPr="004A2583" w:rsidTr="00D65107">
        <w:trPr>
          <w:trHeight w:val="1117"/>
        </w:trPr>
        <w:tc>
          <w:tcPr>
            <w:tcW w:w="2422" w:type="dxa"/>
            <w:tcBorders>
              <w:top w:val="single" w:sz="4" w:space="0" w:color="auto"/>
              <w:left w:val="single" w:sz="4" w:space="0" w:color="auto"/>
              <w:bottom w:val="single" w:sz="4" w:space="0" w:color="auto"/>
              <w:right w:val="single" w:sz="4" w:space="0" w:color="auto"/>
            </w:tcBorders>
          </w:tcPr>
          <w:p w:rsidR="00103006" w:rsidRPr="00F776CE" w:rsidRDefault="00103006" w:rsidP="00D65107">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103006" w:rsidRPr="00F776CE" w:rsidRDefault="00103006" w:rsidP="00D65107">
            <w:pPr>
              <w:widowControl w:val="0"/>
              <w:autoSpaceDE w:val="0"/>
              <w:autoSpaceDN w:val="0"/>
              <w:adjustRightInd w:val="0"/>
              <w:rPr>
                <w:b/>
                <w:sz w:val="24"/>
                <w:szCs w:val="24"/>
              </w:rPr>
            </w:pPr>
            <w:r w:rsidRPr="00F776CE">
              <w:rPr>
                <w:b/>
                <w:sz w:val="24"/>
                <w:szCs w:val="24"/>
              </w:rPr>
              <w:t>та кінцевий строк</w:t>
            </w:r>
          </w:p>
          <w:p w:rsidR="00103006" w:rsidRPr="00F776CE" w:rsidRDefault="00103006" w:rsidP="00D65107">
            <w:pPr>
              <w:widowControl w:val="0"/>
              <w:autoSpaceDE w:val="0"/>
              <w:autoSpaceDN w:val="0"/>
              <w:adjustRightInd w:val="0"/>
              <w:rPr>
                <w:b/>
                <w:sz w:val="24"/>
                <w:szCs w:val="24"/>
              </w:rPr>
            </w:pPr>
            <w:r w:rsidRPr="00F776CE">
              <w:rPr>
                <w:b/>
                <w:sz w:val="24"/>
                <w:szCs w:val="24"/>
              </w:rPr>
              <w:t>подання пропозицій</w:t>
            </w:r>
          </w:p>
          <w:p w:rsidR="00103006" w:rsidRPr="00F776CE" w:rsidRDefault="00103006" w:rsidP="00D65107">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F776CE" w:rsidRDefault="00103006" w:rsidP="00D65107">
            <w:pPr>
              <w:widowControl w:val="0"/>
              <w:autoSpaceDE w:val="0"/>
              <w:autoSpaceDN w:val="0"/>
              <w:adjustRightInd w:val="0"/>
              <w:jc w:val="center"/>
              <w:rPr>
                <w:sz w:val="24"/>
                <w:szCs w:val="24"/>
              </w:rPr>
            </w:pPr>
          </w:p>
        </w:tc>
      </w:tr>
      <w:tr w:rsidR="00103006" w:rsidRPr="00245548" w:rsidTr="00D65107">
        <w:trPr>
          <w:trHeight w:val="903"/>
        </w:trPr>
        <w:tc>
          <w:tcPr>
            <w:tcW w:w="2422" w:type="dxa"/>
            <w:tcBorders>
              <w:top w:val="single" w:sz="4" w:space="0" w:color="auto"/>
              <w:left w:val="single" w:sz="4" w:space="0" w:color="auto"/>
              <w:bottom w:val="single" w:sz="4" w:space="0" w:color="auto"/>
              <w:right w:val="single" w:sz="4" w:space="0" w:color="auto"/>
            </w:tcBorders>
          </w:tcPr>
          <w:p w:rsidR="00103006" w:rsidRPr="00F776CE" w:rsidRDefault="00103006" w:rsidP="00D65107">
            <w:pPr>
              <w:widowControl w:val="0"/>
              <w:autoSpaceDE w:val="0"/>
              <w:autoSpaceDN w:val="0"/>
              <w:adjustRightInd w:val="0"/>
              <w:rPr>
                <w:sz w:val="24"/>
                <w:szCs w:val="24"/>
              </w:rPr>
            </w:pPr>
            <w:r w:rsidRPr="00F776CE">
              <w:rPr>
                <w:sz w:val="24"/>
                <w:szCs w:val="24"/>
              </w:rPr>
              <w:t xml:space="preserve">     спосіб подання</w:t>
            </w:r>
          </w:p>
          <w:p w:rsidR="00103006" w:rsidRPr="00F776CE" w:rsidRDefault="00103006" w:rsidP="00D65107">
            <w:pPr>
              <w:widowControl w:val="0"/>
              <w:autoSpaceDE w:val="0"/>
              <w:autoSpaceDN w:val="0"/>
              <w:adjustRightInd w:val="0"/>
              <w:rPr>
                <w:sz w:val="24"/>
                <w:szCs w:val="24"/>
              </w:rPr>
            </w:pPr>
            <w:r w:rsidRPr="00F776CE">
              <w:rPr>
                <w:sz w:val="24"/>
                <w:szCs w:val="24"/>
              </w:rPr>
              <w:t>пропозицій</w:t>
            </w:r>
          </w:p>
          <w:p w:rsidR="00103006" w:rsidRPr="00F776CE" w:rsidRDefault="00103006" w:rsidP="00D65107">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245548" w:rsidRPr="00902D54" w:rsidRDefault="00103006" w:rsidP="00245548">
            <w:pPr>
              <w:widowControl w:val="0"/>
              <w:autoSpaceDE w:val="0"/>
              <w:autoSpaceDN w:val="0"/>
              <w:adjustRightInd w:val="0"/>
              <w:jc w:val="both"/>
              <w:rPr>
                <w:sz w:val="24"/>
                <w:szCs w:val="24"/>
              </w:rPr>
            </w:pPr>
            <w:r w:rsidRPr="00902D54">
              <w:rPr>
                <w:sz w:val="24"/>
                <w:szCs w:val="24"/>
              </w:rPr>
              <w:t>Особисто або поштою.</w:t>
            </w:r>
          </w:p>
          <w:p w:rsidR="00245548" w:rsidRPr="00902D54" w:rsidRDefault="00245548" w:rsidP="00245548">
            <w:pPr>
              <w:widowControl w:val="0"/>
              <w:autoSpaceDE w:val="0"/>
              <w:autoSpaceDN w:val="0"/>
              <w:adjustRightInd w:val="0"/>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245548" w:rsidRDefault="00103006" w:rsidP="00D65107">
            <w:pPr>
              <w:widowControl w:val="0"/>
              <w:autoSpaceDE w:val="0"/>
              <w:autoSpaceDN w:val="0"/>
              <w:adjustRightInd w:val="0"/>
              <w:rPr>
                <w:sz w:val="24"/>
                <w:szCs w:val="24"/>
              </w:rPr>
            </w:pPr>
            <w:r w:rsidRPr="00245548">
              <w:rPr>
                <w:sz w:val="24"/>
                <w:szCs w:val="24"/>
              </w:rPr>
              <w:t xml:space="preserve">     місце подання</w:t>
            </w:r>
          </w:p>
          <w:p w:rsidR="00103006" w:rsidRPr="00245548" w:rsidRDefault="00103006" w:rsidP="00D65107">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right="34" w:firstLine="413"/>
              <w:jc w:val="both"/>
              <w:rPr>
                <w:sz w:val="24"/>
                <w:szCs w:val="24"/>
              </w:rPr>
            </w:pPr>
            <w:proofErr w:type="spellStart"/>
            <w:r w:rsidRPr="00902D54">
              <w:rPr>
                <w:sz w:val="24"/>
                <w:szCs w:val="24"/>
              </w:rPr>
              <w:t>каб</w:t>
            </w:r>
            <w:proofErr w:type="spellEnd"/>
            <w:r w:rsidRPr="00902D54">
              <w:rPr>
                <w:sz w:val="24"/>
                <w:szCs w:val="24"/>
              </w:rPr>
              <w:t xml:space="preserve">. 328, вулиця Адміральська, буд. 22, Миколаївська область, місто Миколаїв, поштовий індекс: 54001. </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3E1147" w:rsidRDefault="00103006" w:rsidP="00D65107">
            <w:pPr>
              <w:widowControl w:val="0"/>
              <w:autoSpaceDE w:val="0"/>
              <w:autoSpaceDN w:val="0"/>
              <w:adjustRightInd w:val="0"/>
              <w:rPr>
                <w:sz w:val="24"/>
                <w:szCs w:val="24"/>
              </w:rPr>
            </w:pPr>
            <w:r w:rsidRPr="003E1147">
              <w:rPr>
                <w:sz w:val="24"/>
                <w:szCs w:val="24"/>
              </w:rPr>
              <w:t xml:space="preserve">     кінцевий строк</w:t>
            </w:r>
          </w:p>
          <w:p w:rsidR="00103006" w:rsidRPr="003E1147" w:rsidRDefault="00103006" w:rsidP="00D65107">
            <w:pPr>
              <w:widowControl w:val="0"/>
              <w:autoSpaceDE w:val="0"/>
              <w:autoSpaceDN w:val="0"/>
              <w:adjustRightInd w:val="0"/>
              <w:rPr>
                <w:sz w:val="24"/>
                <w:szCs w:val="24"/>
              </w:rPr>
            </w:pPr>
            <w:r w:rsidRPr="003E1147">
              <w:rPr>
                <w:sz w:val="24"/>
                <w:szCs w:val="24"/>
              </w:rPr>
              <w:t>подання пропозицій</w:t>
            </w:r>
          </w:p>
          <w:p w:rsidR="00103006" w:rsidRPr="003E1147" w:rsidRDefault="00103006" w:rsidP="00D65107">
            <w:pPr>
              <w:widowControl w:val="0"/>
              <w:autoSpaceDE w:val="0"/>
              <w:autoSpaceDN w:val="0"/>
              <w:adjustRightInd w:val="0"/>
              <w:rPr>
                <w:sz w:val="24"/>
                <w:szCs w:val="24"/>
              </w:rPr>
            </w:pPr>
            <w:r w:rsidRPr="003E1147">
              <w:rPr>
                <w:sz w:val="24"/>
                <w:szCs w:val="24"/>
              </w:rPr>
              <w:t>конкурсних торгів</w:t>
            </w:r>
          </w:p>
          <w:p w:rsidR="00103006" w:rsidRPr="004A2583" w:rsidRDefault="00103006" w:rsidP="00D65107">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3E1147" w:rsidRPr="00224306" w:rsidRDefault="00902D54" w:rsidP="003E1147">
            <w:pPr>
              <w:widowControl w:val="0"/>
              <w:autoSpaceDE w:val="0"/>
              <w:autoSpaceDN w:val="0"/>
              <w:adjustRightInd w:val="0"/>
              <w:jc w:val="both"/>
              <w:rPr>
                <w:sz w:val="24"/>
                <w:szCs w:val="24"/>
              </w:rPr>
            </w:pPr>
            <w:r w:rsidRPr="00902D54">
              <w:rPr>
                <w:sz w:val="24"/>
                <w:szCs w:val="24"/>
              </w:rPr>
              <w:t>17</w:t>
            </w:r>
            <w:r w:rsidR="003E1147" w:rsidRPr="00902D54">
              <w:rPr>
                <w:sz w:val="24"/>
                <w:szCs w:val="24"/>
              </w:rPr>
              <w:t xml:space="preserve"> </w:t>
            </w:r>
            <w:r w:rsidRPr="00902D54">
              <w:rPr>
                <w:sz w:val="24"/>
                <w:szCs w:val="24"/>
              </w:rPr>
              <w:t>жовтня</w:t>
            </w:r>
            <w:r w:rsidR="003E1147" w:rsidRPr="00902D54">
              <w:rPr>
                <w:sz w:val="24"/>
                <w:szCs w:val="24"/>
              </w:rPr>
              <w:t xml:space="preserve"> 2014 року</w:t>
            </w:r>
            <w:r>
              <w:rPr>
                <w:sz w:val="24"/>
                <w:szCs w:val="24"/>
              </w:rPr>
              <w:t xml:space="preserve"> </w:t>
            </w:r>
            <w:r w:rsidRPr="00902D54">
              <w:rPr>
                <w:sz w:val="24"/>
                <w:szCs w:val="24"/>
              </w:rPr>
              <w:t>до</w:t>
            </w:r>
            <w:r w:rsidR="003E1147" w:rsidRPr="00902D54">
              <w:rPr>
                <w:sz w:val="24"/>
                <w:szCs w:val="24"/>
              </w:rPr>
              <w:t xml:space="preserve"> </w:t>
            </w:r>
            <w:r w:rsidRPr="00902D54">
              <w:rPr>
                <w:sz w:val="24"/>
                <w:szCs w:val="24"/>
              </w:rPr>
              <w:t>10</w:t>
            </w:r>
            <w:r w:rsidR="003E1147" w:rsidRPr="00902D54">
              <w:rPr>
                <w:sz w:val="24"/>
                <w:szCs w:val="24"/>
              </w:rPr>
              <w:t xml:space="preserve"> годин</w:t>
            </w:r>
            <w:r w:rsidRPr="00902D54">
              <w:rPr>
                <w:sz w:val="24"/>
                <w:szCs w:val="24"/>
              </w:rPr>
              <w:t>и</w:t>
            </w:r>
            <w:r w:rsidR="003E1147" w:rsidRPr="00902D54">
              <w:rPr>
                <w:sz w:val="24"/>
                <w:szCs w:val="24"/>
              </w:rPr>
              <w:t xml:space="preserve"> </w:t>
            </w:r>
            <w:r w:rsidRPr="00902D54">
              <w:rPr>
                <w:sz w:val="24"/>
                <w:szCs w:val="24"/>
              </w:rPr>
              <w:t>00</w:t>
            </w:r>
            <w:r w:rsidR="003E1147" w:rsidRPr="00902D54">
              <w:rPr>
                <w:sz w:val="24"/>
                <w:szCs w:val="24"/>
              </w:rPr>
              <w:t xml:space="preserve"> хвилин.</w:t>
            </w:r>
          </w:p>
          <w:p w:rsidR="003E1147" w:rsidRPr="00224306" w:rsidRDefault="003E1147" w:rsidP="003E1147">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3E1147" w:rsidRPr="003E1147" w:rsidRDefault="003E1147" w:rsidP="003E1147">
            <w:pPr>
              <w:widowControl w:val="0"/>
              <w:autoSpaceDE w:val="0"/>
              <w:autoSpaceDN w:val="0"/>
              <w:adjustRightInd w:val="0"/>
              <w:ind w:firstLine="413"/>
              <w:jc w:val="both"/>
              <w:rPr>
                <w:sz w:val="24"/>
                <w:szCs w:val="24"/>
                <w:highlight w:val="cyan"/>
                <w:lang w:val="ru-RU"/>
              </w:rPr>
            </w:pPr>
            <w:r w:rsidRPr="0022430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103006" w:rsidRPr="004A2583" w:rsidTr="00D65107">
        <w:trPr>
          <w:trHeight w:val="1065"/>
        </w:trPr>
        <w:tc>
          <w:tcPr>
            <w:tcW w:w="2422" w:type="dxa"/>
            <w:tcBorders>
              <w:top w:val="single" w:sz="4" w:space="0" w:color="auto"/>
              <w:left w:val="single" w:sz="4" w:space="0" w:color="auto"/>
              <w:bottom w:val="single" w:sz="4" w:space="0" w:color="auto"/>
              <w:right w:val="single" w:sz="4" w:space="0" w:color="auto"/>
            </w:tcBorders>
            <w:hideMark/>
          </w:tcPr>
          <w:p w:rsidR="00103006" w:rsidRPr="003E1147" w:rsidRDefault="00103006" w:rsidP="00D65107">
            <w:pPr>
              <w:widowControl w:val="0"/>
              <w:autoSpaceDE w:val="0"/>
              <w:autoSpaceDN w:val="0"/>
              <w:adjustRightInd w:val="0"/>
              <w:rPr>
                <w:b/>
                <w:sz w:val="24"/>
                <w:szCs w:val="24"/>
              </w:rPr>
            </w:pPr>
            <w:r w:rsidRPr="003E1147">
              <w:rPr>
                <w:b/>
                <w:sz w:val="24"/>
                <w:szCs w:val="24"/>
              </w:rPr>
              <w:t xml:space="preserve">     2. Місце, дата та</w:t>
            </w:r>
          </w:p>
          <w:p w:rsidR="00103006" w:rsidRPr="003E1147" w:rsidRDefault="00103006" w:rsidP="00D65107">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3E1147" w:rsidRDefault="00103006" w:rsidP="00D65107">
            <w:pPr>
              <w:widowControl w:val="0"/>
              <w:autoSpaceDE w:val="0"/>
              <w:autoSpaceDN w:val="0"/>
              <w:adjustRightInd w:val="0"/>
              <w:rPr>
                <w:sz w:val="24"/>
                <w:szCs w:val="24"/>
              </w:rPr>
            </w:pPr>
          </w:p>
        </w:tc>
      </w:tr>
      <w:tr w:rsidR="00103006" w:rsidRPr="004A2583" w:rsidTr="00D65107">
        <w:trPr>
          <w:trHeight w:val="780"/>
        </w:trPr>
        <w:tc>
          <w:tcPr>
            <w:tcW w:w="2422" w:type="dxa"/>
            <w:tcBorders>
              <w:top w:val="single" w:sz="4" w:space="0" w:color="auto"/>
              <w:left w:val="single" w:sz="4" w:space="0" w:color="auto"/>
              <w:bottom w:val="single" w:sz="4" w:space="0" w:color="auto"/>
              <w:right w:val="single" w:sz="4" w:space="0" w:color="auto"/>
            </w:tcBorders>
          </w:tcPr>
          <w:p w:rsidR="00103006" w:rsidRPr="003E1147" w:rsidRDefault="00103006" w:rsidP="003E1147">
            <w:pPr>
              <w:widowControl w:val="0"/>
              <w:autoSpaceDE w:val="0"/>
              <w:autoSpaceDN w:val="0"/>
              <w:adjustRightInd w:val="0"/>
              <w:rPr>
                <w:b/>
                <w:sz w:val="24"/>
                <w:szCs w:val="24"/>
              </w:rPr>
            </w:pPr>
            <w:r w:rsidRPr="003E1147">
              <w:rPr>
                <w:b/>
                <w:sz w:val="24"/>
                <w:szCs w:val="24"/>
              </w:rPr>
              <w:lastRenderedPageBreak/>
              <w:t xml:space="preserve">     </w:t>
            </w:r>
            <w:r w:rsidRPr="003E1147">
              <w:rPr>
                <w:sz w:val="24"/>
                <w:szCs w:val="24"/>
              </w:rPr>
              <w:t>місце розкриття</w:t>
            </w:r>
            <w:r w:rsidR="003E1147" w:rsidRPr="003E1147">
              <w:rPr>
                <w:sz w:val="24"/>
                <w:szCs w:val="24"/>
              </w:rPr>
              <w:t xml:space="preserve"> </w:t>
            </w:r>
            <w:r w:rsidRPr="003E1147">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3E1147" w:rsidRDefault="00103006" w:rsidP="00D65107">
            <w:pPr>
              <w:widowControl w:val="0"/>
              <w:autoSpaceDE w:val="0"/>
              <w:autoSpaceDN w:val="0"/>
              <w:adjustRightInd w:val="0"/>
              <w:jc w:val="both"/>
              <w:rPr>
                <w:sz w:val="24"/>
                <w:szCs w:val="24"/>
              </w:rPr>
            </w:pPr>
            <w:r w:rsidRPr="003E1147">
              <w:rPr>
                <w:sz w:val="24"/>
                <w:szCs w:val="24"/>
              </w:rPr>
              <w:t xml:space="preserve">     </w:t>
            </w:r>
            <w:proofErr w:type="spellStart"/>
            <w:r w:rsidRPr="003E1147">
              <w:rPr>
                <w:sz w:val="24"/>
                <w:szCs w:val="24"/>
              </w:rPr>
              <w:t>каб</w:t>
            </w:r>
            <w:proofErr w:type="spellEnd"/>
            <w:r w:rsidRPr="003E1147">
              <w:rPr>
                <w:sz w:val="24"/>
                <w:szCs w:val="24"/>
              </w:rPr>
              <w:t>. 321, вулиця Адміральська, буд. 22, Миколаївська область, місто Миколаїв, поштовий індекс: 54001</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3E1147" w:rsidRPr="00902D54" w:rsidRDefault="00902D54" w:rsidP="003E1147">
            <w:pPr>
              <w:widowControl w:val="0"/>
              <w:autoSpaceDE w:val="0"/>
              <w:autoSpaceDN w:val="0"/>
              <w:adjustRightInd w:val="0"/>
              <w:jc w:val="both"/>
              <w:rPr>
                <w:sz w:val="24"/>
                <w:szCs w:val="24"/>
              </w:rPr>
            </w:pPr>
            <w:r w:rsidRPr="00902D54">
              <w:rPr>
                <w:sz w:val="24"/>
                <w:szCs w:val="24"/>
              </w:rPr>
              <w:t>17</w:t>
            </w:r>
            <w:r w:rsidR="003E1147" w:rsidRPr="00902D54">
              <w:rPr>
                <w:sz w:val="24"/>
                <w:szCs w:val="24"/>
              </w:rPr>
              <w:t xml:space="preserve"> </w:t>
            </w:r>
            <w:r w:rsidRPr="00902D54">
              <w:rPr>
                <w:sz w:val="24"/>
                <w:szCs w:val="24"/>
              </w:rPr>
              <w:t>жовтня</w:t>
            </w:r>
            <w:r w:rsidR="003E1147" w:rsidRPr="00902D54">
              <w:rPr>
                <w:sz w:val="24"/>
                <w:szCs w:val="24"/>
              </w:rPr>
              <w:t xml:space="preserve"> 2014 року, </w:t>
            </w:r>
            <w:r w:rsidRPr="00902D54">
              <w:rPr>
                <w:sz w:val="24"/>
                <w:szCs w:val="24"/>
              </w:rPr>
              <w:t>11</w:t>
            </w:r>
            <w:r w:rsidR="003E1147" w:rsidRPr="00902D54">
              <w:rPr>
                <w:sz w:val="24"/>
                <w:szCs w:val="24"/>
              </w:rPr>
              <w:t xml:space="preserve"> годин </w:t>
            </w:r>
            <w:r w:rsidRPr="00902D54">
              <w:rPr>
                <w:sz w:val="24"/>
                <w:szCs w:val="24"/>
              </w:rPr>
              <w:t>00</w:t>
            </w:r>
            <w:r w:rsidR="003E1147" w:rsidRPr="00902D54">
              <w:rPr>
                <w:sz w:val="24"/>
                <w:szCs w:val="24"/>
              </w:rPr>
              <w:t xml:space="preserve"> хвилин.</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sidRPr="00902D54">
              <w:rPr>
                <w:sz w:val="24"/>
                <w:szCs w:val="24"/>
              </w:rPr>
              <w:t xml:space="preserve"> або довіреністю, засвідченою у встановленому чинним законодавством України порядку (для інших осіб),</w:t>
            </w:r>
            <w:r w:rsidRPr="00902D54">
              <w:rPr>
                <w:color w:val="121212"/>
                <w:sz w:val="24"/>
                <w:szCs w:val="24"/>
              </w:rPr>
              <w:t xml:space="preserve"> іншим документом, що підтверджує повноваження посадової особи Учасника на підписання документів</w:t>
            </w:r>
            <w:r w:rsidRPr="00902D54">
              <w:rPr>
                <w:sz w:val="24"/>
                <w:szCs w:val="24"/>
              </w:rPr>
              <w:t>.</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3E1147" w:rsidRPr="00902D54" w:rsidRDefault="003E1147" w:rsidP="003E1147">
            <w:pPr>
              <w:pStyle w:val="af3"/>
              <w:ind w:firstLine="413"/>
              <w:jc w:val="both"/>
              <w:rPr>
                <w:sz w:val="24"/>
                <w:szCs w:val="24"/>
                <w:lang w:eastAsia="uk-UA"/>
              </w:rPr>
            </w:pPr>
            <w:r w:rsidRPr="00902D54">
              <w:rPr>
                <w:sz w:val="24"/>
                <w:szCs w:val="24"/>
                <w:lang w:eastAsia="uk-UA"/>
              </w:rPr>
              <w:t xml:space="preserve">Пропозиції конкурсних торгів розкриваються у </w:t>
            </w:r>
            <w:r w:rsidR="008E31EB">
              <w:rPr>
                <w:sz w:val="24"/>
                <w:szCs w:val="24"/>
                <w:lang w:eastAsia="uk-UA"/>
              </w:rPr>
              <w:t>такій</w:t>
            </w:r>
            <w:r w:rsidRPr="00902D54">
              <w:rPr>
                <w:sz w:val="24"/>
                <w:szCs w:val="24"/>
                <w:lang w:eastAsia="uk-UA"/>
              </w:rPr>
              <w:t xml:space="preserve"> послідовності:</w:t>
            </w:r>
          </w:p>
          <w:p w:rsidR="003E1147" w:rsidRPr="00902D54" w:rsidRDefault="008E31EB" w:rsidP="003E1147">
            <w:pPr>
              <w:pStyle w:val="af3"/>
              <w:ind w:firstLine="413"/>
              <w:jc w:val="both"/>
              <w:rPr>
                <w:sz w:val="24"/>
                <w:szCs w:val="24"/>
                <w:lang w:eastAsia="uk-UA"/>
              </w:rPr>
            </w:pPr>
            <w:r>
              <w:rPr>
                <w:sz w:val="24"/>
                <w:szCs w:val="24"/>
                <w:lang w:eastAsia="uk-UA"/>
              </w:rPr>
              <w:t>у</w:t>
            </w:r>
            <w:r w:rsidR="003E1147" w:rsidRPr="00902D54">
              <w:rPr>
                <w:sz w:val="24"/>
                <w:szCs w:val="24"/>
                <w:lang w:eastAsia="uk-UA"/>
              </w:rPr>
              <w:t xml:space="preserve"> першу чергу розкриваються та прочитуються конверти з надписом "Відкликання". Пропозиції конкурсних торгів, за якими було подане відповідне письмове повідомлення про відкликання згідно з пунктом 9 розділу ІІІ цієї документації конкурсних торгів, не розкриваються і повертаються Учасникам, які їх подали за зазначеними на них адресами;</w:t>
            </w:r>
          </w:p>
          <w:p w:rsidR="003E1147" w:rsidRPr="00902D54" w:rsidRDefault="003E1147" w:rsidP="003E1147">
            <w:pPr>
              <w:pStyle w:val="af3"/>
              <w:ind w:firstLine="413"/>
              <w:jc w:val="both"/>
              <w:rPr>
                <w:sz w:val="24"/>
                <w:szCs w:val="24"/>
                <w:lang w:eastAsia="uk-UA"/>
              </w:rPr>
            </w:pPr>
            <w:r w:rsidRPr="00902D54">
              <w:rPr>
                <w:sz w:val="24"/>
                <w:szCs w:val="24"/>
                <w:lang w:eastAsia="uk-UA"/>
              </w:rPr>
              <w:t>усі інші конверти з пропозиціями конкурсних торгів розкриваються у порядку їх реєстрації.</w:t>
            </w:r>
          </w:p>
          <w:p w:rsidR="003E1147" w:rsidRPr="00902D54" w:rsidRDefault="003E1147" w:rsidP="003E1147">
            <w:pPr>
              <w:pStyle w:val="af3"/>
              <w:ind w:firstLine="413"/>
              <w:jc w:val="both"/>
              <w:rPr>
                <w:sz w:val="24"/>
                <w:szCs w:val="24"/>
                <w:lang w:eastAsia="uk-UA"/>
              </w:rPr>
            </w:pPr>
            <w:r w:rsidRPr="00902D54">
              <w:rPr>
                <w:sz w:val="24"/>
                <w:szCs w:val="24"/>
                <w:lang w:eastAsia="uk-UA"/>
              </w:rPr>
              <w:t>Конверти з надписом "Зміна" за пропозицією конкурсних торгів розглядається з урахуванням змін.</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5" w:history="1">
              <w:r w:rsidRPr="00902D54">
                <w:rPr>
                  <w:sz w:val="24"/>
                  <w:szCs w:val="24"/>
                </w:rPr>
                <w:t>Міністерством економічного розвитку і торгівлі України</w:t>
              </w:r>
            </w:hyperlink>
            <w:r w:rsidRPr="00902D54">
              <w:rPr>
                <w:sz w:val="24"/>
                <w:szCs w:val="24"/>
              </w:rPr>
              <w:t>.</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3E1147" w:rsidRPr="00902D54" w:rsidRDefault="003E1147" w:rsidP="003E1147">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w:t>
            </w:r>
            <w:proofErr w:type="spellStart"/>
            <w:r w:rsidRPr="00902D54">
              <w:rPr>
                <w:sz w:val="24"/>
                <w:szCs w:val="24"/>
              </w:rPr>
              <w:t>веб-порталі</w:t>
            </w:r>
            <w:proofErr w:type="spellEnd"/>
            <w:r w:rsidRPr="00902D54">
              <w:rPr>
                <w:sz w:val="24"/>
                <w:szCs w:val="24"/>
              </w:rPr>
              <w:t xml:space="preserve"> </w:t>
            </w:r>
            <w:hyperlink r:id="rId16" w:history="1">
              <w:r w:rsidRPr="00902D54">
                <w:rPr>
                  <w:sz w:val="24"/>
                  <w:szCs w:val="24"/>
                </w:rPr>
                <w:t>Уповноваженого</w:t>
              </w:r>
            </w:hyperlink>
            <w:r w:rsidRPr="00902D54">
              <w:rPr>
                <w:sz w:val="24"/>
                <w:szCs w:val="24"/>
              </w:rPr>
              <w:t xml:space="preserve"> органу </w:t>
            </w:r>
            <w:r w:rsidRPr="00902D54">
              <w:rPr>
                <w:sz w:val="24"/>
                <w:szCs w:val="24"/>
              </w:rPr>
              <w:lastRenderedPageBreak/>
              <w:t>протягом трьох робочих днів з дня розкриття.</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jc w:val="center"/>
              <w:rPr>
                <w:b/>
                <w:sz w:val="24"/>
                <w:szCs w:val="24"/>
                <w:highlight w:val="cyan"/>
              </w:rPr>
            </w:pPr>
          </w:p>
          <w:p w:rsidR="00103006" w:rsidRPr="00ED46B5" w:rsidRDefault="00103006" w:rsidP="00D65107">
            <w:pPr>
              <w:jc w:val="center"/>
              <w:rPr>
                <w:b/>
                <w:sz w:val="24"/>
                <w:szCs w:val="24"/>
              </w:rPr>
            </w:pPr>
            <w:r w:rsidRPr="00ED46B5">
              <w:rPr>
                <w:b/>
                <w:sz w:val="24"/>
                <w:szCs w:val="24"/>
              </w:rPr>
              <w:t>V. Оцінка пропозицій конкурсних торгів та визначення переможця</w:t>
            </w:r>
          </w:p>
          <w:p w:rsidR="00103006" w:rsidRPr="004A2583" w:rsidRDefault="00103006" w:rsidP="00D65107">
            <w:pPr>
              <w:jc w:val="center"/>
              <w:rPr>
                <w:b/>
                <w:sz w:val="24"/>
                <w:szCs w:val="24"/>
                <w:highlight w:val="cyan"/>
              </w:rPr>
            </w:pP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A2583" w:rsidRDefault="00103006" w:rsidP="00D65107">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103006" w:rsidRPr="00ED46B5" w:rsidRDefault="00103006" w:rsidP="00D65107">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103006" w:rsidRPr="00ED46B5" w:rsidRDefault="00103006" w:rsidP="00D65107">
            <w:pPr>
              <w:widowControl w:val="0"/>
              <w:autoSpaceDE w:val="0"/>
              <w:autoSpaceDN w:val="0"/>
              <w:adjustRightInd w:val="0"/>
              <w:ind w:firstLine="413"/>
              <w:jc w:val="both"/>
              <w:rPr>
                <w:sz w:val="24"/>
                <w:szCs w:val="24"/>
              </w:rPr>
            </w:pPr>
            <w:r w:rsidRPr="00ED46B5">
              <w:rPr>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103006" w:rsidRPr="00ED46B5" w:rsidRDefault="00103006" w:rsidP="00D65107">
            <w:pPr>
              <w:ind w:firstLine="413"/>
              <w:jc w:val="both"/>
              <w:rPr>
                <w:sz w:val="24"/>
                <w:szCs w:val="24"/>
              </w:rPr>
            </w:pPr>
            <w:r w:rsidRPr="00ED46B5">
              <w:rPr>
                <w:sz w:val="24"/>
                <w:szCs w:val="24"/>
              </w:rPr>
              <w:t>Пропозиція конкурсних торгів обов’язково має бути:</w:t>
            </w:r>
          </w:p>
          <w:p w:rsidR="00103006" w:rsidRPr="00ED46B5" w:rsidRDefault="00103006" w:rsidP="00D65107">
            <w:pPr>
              <w:ind w:firstLine="413"/>
              <w:jc w:val="both"/>
              <w:rPr>
                <w:sz w:val="24"/>
                <w:szCs w:val="24"/>
              </w:rPr>
            </w:pPr>
            <w:r w:rsidRPr="00ED46B5">
              <w:rPr>
                <w:sz w:val="24"/>
                <w:szCs w:val="24"/>
              </w:rPr>
              <w:t>підписана належним чином;</w:t>
            </w:r>
          </w:p>
          <w:p w:rsidR="00103006" w:rsidRPr="00ED46B5" w:rsidRDefault="00103006" w:rsidP="00D65107">
            <w:pPr>
              <w:ind w:firstLine="413"/>
              <w:jc w:val="both"/>
              <w:rPr>
                <w:sz w:val="24"/>
                <w:szCs w:val="24"/>
              </w:rPr>
            </w:pPr>
            <w:r w:rsidRPr="00ED46B5">
              <w:rPr>
                <w:sz w:val="24"/>
                <w:szCs w:val="24"/>
              </w:rPr>
              <w:t>відповідати вимогам документації конкурсних торгів.</w:t>
            </w:r>
          </w:p>
          <w:p w:rsidR="00103006" w:rsidRPr="00902D54" w:rsidRDefault="00103006" w:rsidP="00D65107">
            <w:pPr>
              <w:ind w:firstLine="413"/>
              <w:jc w:val="both"/>
              <w:rPr>
                <w:sz w:val="24"/>
                <w:szCs w:val="24"/>
              </w:rPr>
            </w:pPr>
            <w:r w:rsidRPr="00ED46B5">
              <w:rPr>
                <w:sz w:val="24"/>
                <w:szCs w:val="24"/>
              </w:rPr>
              <w:t xml:space="preserve">Пропозицією </w:t>
            </w:r>
            <w:r w:rsidRPr="00902D54">
              <w:rPr>
                <w:sz w:val="24"/>
                <w:szCs w:val="24"/>
              </w:rPr>
              <w:t>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103006" w:rsidRPr="00902D54" w:rsidRDefault="00103006" w:rsidP="00D65107">
            <w:pPr>
              <w:ind w:firstLine="413"/>
              <w:jc w:val="both"/>
              <w:rPr>
                <w:sz w:val="24"/>
                <w:szCs w:val="24"/>
              </w:rPr>
            </w:pPr>
            <w:r w:rsidRPr="00902D54">
              <w:rPr>
                <w:sz w:val="24"/>
                <w:szCs w:val="24"/>
              </w:rPr>
              <w:t xml:space="preserve">Якщо пропозиція не відповідає </w:t>
            </w:r>
            <w:r w:rsidR="00ED46B5" w:rsidRPr="00902D54">
              <w:rPr>
                <w:sz w:val="24"/>
                <w:szCs w:val="24"/>
              </w:rPr>
              <w:t xml:space="preserve">цим </w:t>
            </w:r>
            <w:r w:rsidRPr="00902D54">
              <w:rPr>
                <w:sz w:val="24"/>
                <w:szCs w:val="24"/>
              </w:rPr>
              <w:t>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ED46B5" w:rsidRPr="00902D54" w:rsidRDefault="00ED46B5" w:rsidP="00ED46B5">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ED46B5" w:rsidRPr="00652246" w:rsidRDefault="00ED46B5" w:rsidP="00ED46B5">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ED46B5" w:rsidRPr="008E765D" w:rsidRDefault="00ED46B5" w:rsidP="00ED46B5">
            <w:pPr>
              <w:ind w:firstLine="413"/>
              <w:jc w:val="both"/>
              <w:rPr>
                <w:sz w:val="24"/>
                <w:szCs w:val="24"/>
              </w:rPr>
            </w:pPr>
            <w:r w:rsidRPr="008E765D">
              <w:rPr>
                <w:sz w:val="24"/>
                <w:szCs w:val="24"/>
              </w:rPr>
              <w:t xml:space="preserve">Оцінка пропозицій конкурсних торгів здійснюється на основі </w:t>
            </w:r>
            <w:r w:rsidR="008E31EB">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ED46B5" w:rsidRPr="008E765D" w:rsidRDefault="00ED46B5" w:rsidP="00ED46B5">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ED46B5" w:rsidRPr="008E765D" w:rsidRDefault="00ED46B5" w:rsidP="00ED46B5">
            <w:pPr>
              <w:tabs>
                <w:tab w:val="left" w:pos="246"/>
              </w:tabs>
              <w:ind w:firstLine="413"/>
              <w:jc w:val="both"/>
              <w:rPr>
                <w:b/>
                <w:i/>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103006" w:rsidRPr="00ED46B5" w:rsidRDefault="00103006" w:rsidP="00D65107">
            <w:pPr>
              <w:tabs>
                <w:tab w:val="left" w:pos="246"/>
              </w:tabs>
              <w:ind w:firstLine="413"/>
              <w:rPr>
                <w:sz w:val="24"/>
                <w:szCs w:val="24"/>
              </w:rPr>
            </w:pPr>
            <w:r w:rsidRPr="00ED46B5">
              <w:rPr>
                <w:sz w:val="24"/>
                <w:szCs w:val="24"/>
              </w:rPr>
              <w:t>Оцінка проводиться згідно з наступною методикою:</w:t>
            </w:r>
          </w:p>
          <w:p w:rsidR="00103006" w:rsidRPr="00ED46B5" w:rsidRDefault="00103006" w:rsidP="00D65107">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103006" w:rsidRPr="00ED46B5" w:rsidRDefault="00103006" w:rsidP="00D65107">
            <w:pPr>
              <w:tabs>
                <w:tab w:val="left" w:pos="6564"/>
              </w:tabs>
              <w:rPr>
                <w:sz w:val="24"/>
                <w:szCs w:val="24"/>
              </w:rPr>
            </w:pPr>
            <w:r w:rsidRPr="00ED46B5">
              <w:rPr>
                <w:b/>
                <w:sz w:val="24"/>
                <w:szCs w:val="24"/>
              </w:rPr>
              <w:t>Б</w:t>
            </w:r>
            <w:r w:rsidRPr="00ED46B5">
              <w:rPr>
                <w:b/>
                <w:sz w:val="24"/>
                <w:szCs w:val="24"/>
                <w:vertAlign w:val="subscript"/>
              </w:rPr>
              <w:t xml:space="preserve"> </w:t>
            </w:r>
            <w:proofErr w:type="spellStart"/>
            <w:r w:rsidRPr="00ED46B5">
              <w:rPr>
                <w:b/>
                <w:sz w:val="24"/>
                <w:szCs w:val="24"/>
                <w:vertAlign w:val="subscript"/>
              </w:rPr>
              <w:t>обчисл</w:t>
            </w:r>
            <w:proofErr w:type="spellEnd"/>
            <w:r w:rsidRPr="00ED46B5">
              <w:rPr>
                <w:b/>
                <w:sz w:val="24"/>
                <w:szCs w:val="24"/>
              </w:rPr>
              <w:t xml:space="preserve"> = </w:t>
            </w:r>
            <w:proofErr w:type="spellStart"/>
            <w:r w:rsidRPr="00ED46B5">
              <w:rPr>
                <w:b/>
                <w:sz w:val="24"/>
                <w:szCs w:val="24"/>
              </w:rPr>
              <w:t>Ц</w:t>
            </w:r>
            <w:r w:rsidRPr="00ED46B5">
              <w:rPr>
                <w:b/>
                <w:sz w:val="24"/>
                <w:szCs w:val="24"/>
                <w:vertAlign w:val="subscript"/>
              </w:rPr>
              <w:t>min</w:t>
            </w:r>
            <w:proofErr w:type="spellEnd"/>
            <w:r w:rsidRPr="00ED46B5">
              <w:rPr>
                <w:b/>
                <w:sz w:val="24"/>
                <w:szCs w:val="24"/>
              </w:rPr>
              <w:t>/</w:t>
            </w:r>
            <w:proofErr w:type="spellStart"/>
            <w:r w:rsidRPr="00ED46B5">
              <w:rPr>
                <w:b/>
                <w:sz w:val="24"/>
                <w:szCs w:val="24"/>
              </w:rPr>
              <w:t>Ц</w:t>
            </w:r>
            <w:r w:rsidRPr="00ED46B5">
              <w:rPr>
                <w:b/>
                <w:sz w:val="24"/>
                <w:szCs w:val="24"/>
                <w:vertAlign w:val="subscript"/>
              </w:rPr>
              <w:t>обчисл</w:t>
            </w:r>
            <w:proofErr w:type="spellEnd"/>
            <w:r w:rsidRPr="00ED46B5">
              <w:rPr>
                <w:b/>
                <w:sz w:val="24"/>
                <w:szCs w:val="24"/>
              </w:rPr>
              <w:t>*100</w:t>
            </w:r>
            <w:r w:rsidRPr="00ED46B5">
              <w:rPr>
                <w:sz w:val="24"/>
                <w:szCs w:val="24"/>
              </w:rPr>
              <w:t>, де</w:t>
            </w:r>
          </w:p>
          <w:p w:rsidR="00103006" w:rsidRPr="00ED46B5" w:rsidRDefault="00103006" w:rsidP="00D65107">
            <w:pPr>
              <w:rPr>
                <w:sz w:val="24"/>
                <w:szCs w:val="24"/>
              </w:rPr>
            </w:pPr>
            <w:r w:rsidRPr="00ED46B5">
              <w:rPr>
                <w:sz w:val="24"/>
                <w:szCs w:val="24"/>
              </w:rPr>
              <w:t>Б</w:t>
            </w:r>
            <w:r w:rsidRPr="00ED46B5">
              <w:rPr>
                <w:sz w:val="24"/>
                <w:szCs w:val="24"/>
                <w:vertAlign w:val="subscript"/>
              </w:rPr>
              <w:t xml:space="preserve"> </w:t>
            </w:r>
            <w:proofErr w:type="spellStart"/>
            <w:r w:rsidRPr="00ED46B5">
              <w:rPr>
                <w:sz w:val="24"/>
                <w:szCs w:val="24"/>
                <w:vertAlign w:val="subscript"/>
              </w:rPr>
              <w:t>обчисл</w:t>
            </w:r>
            <w:proofErr w:type="spellEnd"/>
            <w:r w:rsidRPr="00ED46B5">
              <w:rPr>
                <w:sz w:val="24"/>
                <w:szCs w:val="24"/>
              </w:rPr>
              <w:t xml:space="preserve">  – обчислювана кількість балів;</w:t>
            </w:r>
          </w:p>
          <w:p w:rsidR="00103006" w:rsidRPr="00ED46B5" w:rsidRDefault="00103006" w:rsidP="00D65107">
            <w:pPr>
              <w:rPr>
                <w:sz w:val="24"/>
                <w:szCs w:val="24"/>
              </w:rPr>
            </w:pPr>
            <w:r w:rsidRPr="00ED46B5">
              <w:rPr>
                <w:sz w:val="24"/>
                <w:szCs w:val="24"/>
              </w:rPr>
              <w:t xml:space="preserve">Ц </w:t>
            </w:r>
            <w:proofErr w:type="spellStart"/>
            <w:r w:rsidRPr="00ED46B5">
              <w:rPr>
                <w:sz w:val="24"/>
                <w:szCs w:val="24"/>
                <w:vertAlign w:val="subscript"/>
              </w:rPr>
              <w:t>min</w:t>
            </w:r>
            <w:proofErr w:type="spellEnd"/>
            <w:r w:rsidRPr="00ED46B5">
              <w:rPr>
                <w:sz w:val="24"/>
                <w:szCs w:val="24"/>
                <w:vertAlign w:val="subscript"/>
              </w:rPr>
              <w:t xml:space="preserve">       </w:t>
            </w:r>
            <w:r w:rsidRPr="00ED46B5">
              <w:rPr>
                <w:sz w:val="24"/>
                <w:szCs w:val="24"/>
              </w:rPr>
              <w:t>– найнижча ціна;</w:t>
            </w:r>
          </w:p>
          <w:p w:rsidR="00103006" w:rsidRPr="00ED46B5" w:rsidRDefault="00103006" w:rsidP="00D65107">
            <w:pPr>
              <w:rPr>
                <w:sz w:val="24"/>
                <w:szCs w:val="24"/>
              </w:rPr>
            </w:pPr>
            <w:r w:rsidRPr="00ED46B5">
              <w:rPr>
                <w:sz w:val="24"/>
                <w:szCs w:val="24"/>
              </w:rPr>
              <w:t xml:space="preserve">Ц </w:t>
            </w:r>
            <w:proofErr w:type="spellStart"/>
            <w:r w:rsidRPr="00ED46B5">
              <w:rPr>
                <w:sz w:val="24"/>
                <w:szCs w:val="24"/>
                <w:vertAlign w:val="subscript"/>
              </w:rPr>
              <w:t>обчисл</w:t>
            </w:r>
            <w:proofErr w:type="spellEnd"/>
            <w:r w:rsidRPr="00ED46B5">
              <w:rPr>
                <w:sz w:val="24"/>
                <w:szCs w:val="24"/>
              </w:rPr>
              <w:t xml:space="preserve"> – ціна пропозиції конкурсних торгів, кількість балів для якої обчислюється.</w:t>
            </w:r>
          </w:p>
          <w:p w:rsidR="00103006" w:rsidRPr="00ED46B5" w:rsidRDefault="00103006" w:rsidP="00D65107">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103006" w:rsidRDefault="00103006" w:rsidP="00D65107">
            <w:pPr>
              <w:ind w:firstLine="413"/>
              <w:jc w:val="both"/>
              <w:rPr>
                <w:sz w:val="24"/>
                <w:szCs w:val="24"/>
              </w:rPr>
            </w:pPr>
            <w:r w:rsidRPr="00ED46B5">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103006" w:rsidRPr="00ED46B5" w:rsidRDefault="00103006" w:rsidP="00D65107">
            <w:pPr>
              <w:widowControl w:val="0"/>
              <w:autoSpaceDE w:val="0"/>
              <w:autoSpaceDN w:val="0"/>
              <w:adjustRightInd w:val="0"/>
              <w:ind w:firstLine="413"/>
              <w:jc w:val="both"/>
              <w:rPr>
                <w:sz w:val="24"/>
                <w:szCs w:val="24"/>
              </w:rPr>
            </w:pPr>
            <w:r w:rsidRPr="00ED46B5">
              <w:rPr>
                <w:sz w:val="24"/>
                <w:szCs w:val="24"/>
              </w:rPr>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E1012C" w:rsidRPr="004A2583" w:rsidRDefault="00103006" w:rsidP="00E1012C">
            <w:pPr>
              <w:widowControl w:val="0"/>
              <w:autoSpaceDE w:val="0"/>
              <w:autoSpaceDN w:val="0"/>
              <w:adjustRightInd w:val="0"/>
              <w:ind w:firstLine="413"/>
              <w:jc w:val="both"/>
              <w:rPr>
                <w:sz w:val="24"/>
                <w:szCs w:val="24"/>
                <w:highlight w:val="cyan"/>
              </w:rPr>
            </w:pPr>
            <w:r w:rsidRPr="00ED46B5">
              <w:rPr>
                <w:sz w:val="24"/>
                <w:szCs w:val="24"/>
              </w:rPr>
              <w:lastRenderedPageBreak/>
              <w:t>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3C621D" w:rsidRDefault="00103006" w:rsidP="00D65107">
            <w:pPr>
              <w:widowControl w:val="0"/>
              <w:autoSpaceDE w:val="0"/>
              <w:autoSpaceDN w:val="0"/>
              <w:adjustRightInd w:val="0"/>
              <w:rPr>
                <w:b/>
                <w:sz w:val="24"/>
                <w:szCs w:val="24"/>
              </w:rPr>
            </w:pPr>
            <w:r w:rsidRPr="003C621D">
              <w:rPr>
                <w:b/>
                <w:sz w:val="24"/>
                <w:szCs w:val="24"/>
              </w:rPr>
              <w:lastRenderedPageBreak/>
              <w:t xml:space="preserve">     2. Виправлення</w:t>
            </w:r>
          </w:p>
          <w:p w:rsidR="00103006" w:rsidRPr="003C621D" w:rsidRDefault="00103006" w:rsidP="00D65107">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103006" w:rsidRPr="003C621D" w:rsidRDefault="00103006" w:rsidP="00D65107">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103006" w:rsidRPr="003C621D" w:rsidRDefault="00103006" w:rsidP="00D65107">
            <w:pPr>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103006" w:rsidRPr="003C621D" w:rsidRDefault="00103006" w:rsidP="00D65107">
            <w:pPr>
              <w:ind w:firstLine="413"/>
              <w:jc w:val="both"/>
              <w:rPr>
                <w:sz w:val="24"/>
                <w:szCs w:val="24"/>
              </w:rPr>
            </w:pPr>
            <w:r w:rsidRPr="003C621D">
              <w:rPr>
                <w:sz w:val="24"/>
                <w:szCs w:val="24"/>
              </w:rPr>
              <w:t>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103006" w:rsidRPr="003C621D" w:rsidRDefault="00103006" w:rsidP="00D65107">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3C621D" w:rsidRPr="003C621D" w:rsidRDefault="00103006" w:rsidP="003C621D">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103006" w:rsidRPr="004A2583" w:rsidTr="00D65107">
        <w:trPr>
          <w:trHeight w:val="864"/>
        </w:trPr>
        <w:tc>
          <w:tcPr>
            <w:tcW w:w="2422" w:type="dxa"/>
            <w:tcBorders>
              <w:top w:val="single" w:sz="4" w:space="0" w:color="auto"/>
              <w:left w:val="single" w:sz="4" w:space="0" w:color="auto"/>
              <w:bottom w:val="single" w:sz="4" w:space="0" w:color="auto"/>
              <w:right w:val="single" w:sz="4" w:space="0" w:color="auto"/>
            </w:tcBorders>
          </w:tcPr>
          <w:p w:rsidR="00103006" w:rsidRPr="00635F85" w:rsidRDefault="00103006" w:rsidP="00635F85">
            <w:pPr>
              <w:widowControl w:val="0"/>
              <w:autoSpaceDE w:val="0"/>
              <w:autoSpaceDN w:val="0"/>
              <w:adjustRightInd w:val="0"/>
              <w:rPr>
                <w:sz w:val="24"/>
                <w:szCs w:val="24"/>
              </w:rPr>
            </w:pPr>
            <w:r w:rsidRPr="00635F85">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103006" w:rsidRPr="00635F85" w:rsidRDefault="00103006" w:rsidP="00D65107">
            <w:pPr>
              <w:widowControl w:val="0"/>
              <w:autoSpaceDE w:val="0"/>
              <w:autoSpaceDN w:val="0"/>
              <w:adjustRightInd w:val="0"/>
              <w:ind w:firstLine="413"/>
              <w:jc w:val="both"/>
              <w:rPr>
                <w:sz w:val="24"/>
                <w:szCs w:val="24"/>
              </w:rPr>
            </w:pPr>
            <w:r w:rsidRPr="00635F85">
              <w:rPr>
                <w:sz w:val="24"/>
                <w:szCs w:val="24"/>
              </w:rPr>
              <w:t>Замовник в документації конкурсних торгів може зазначити іншу необхідну інформацію відповідно до чинного законодавства.</w:t>
            </w:r>
          </w:p>
          <w:p w:rsidR="00103006" w:rsidRPr="00635F85" w:rsidRDefault="00103006" w:rsidP="00D65107">
            <w:pPr>
              <w:pStyle w:val="af3"/>
              <w:ind w:firstLine="413"/>
              <w:jc w:val="both"/>
              <w:rPr>
                <w:sz w:val="24"/>
                <w:szCs w:val="24"/>
              </w:rPr>
            </w:pPr>
            <w:r w:rsidRPr="00635F85">
              <w:rPr>
                <w:sz w:val="24"/>
                <w:szCs w:val="24"/>
              </w:rPr>
              <w:t>Всі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103006" w:rsidRPr="00635F85" w:rsidRDefault="00103006" w:rsidP="00D65107">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103006" w:rsidRPr="00635F85" w:rsidRDefault="00103006" w:rsidP="00D65107">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103006" w:rsidRPr="00635F85" w:rsidRDefault="00103006" w:rsidP="00D65107">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03006" w:rsidRPr="00635F85" w:rsidRDefault="00103006" w:rsidP="00D65107">
            <w:pPr>
              <w:pStyle w:val="af3"/>
              <w:ind w:firstLine="413"/>
              <w:jc w:val="both"/>
              <w:rPr>
                <w:sz w:val="24"/>
                <w:szCs w:val="24"/>
              </w:rPr>
            </w:pPr>
            <w:r w:rsidRPr="00635F85">
              <w:rPr>
                <w:sz w:val="24"/>
                <w:szCs w:val="24"/>
              </w:rPr>
              <w:t>Відповідальність за достовірність наданої учасником інформації в своїй пропозиції несе учасник.</w:t>
            </w:r>
          </w:p>
          <w:p w:rsidR="00103006" w:rsidRPr="00635F85" w:rsidRDefault="00103006" w:rsidP="00D65107">
            <w:pPr>
              <w:pStyle w:val="af3"/>
              <w:ind w:firstLine="413"/>
              <w:jc w:val="both"/>
              <w:rPr>
                <w:sz w:val="24"/>
                <w:szCs w:val="24"/>
              </w:rPr>
            </w:pPr>
            <w:r w:rsidRPr="00635F85">
              <w:rPr>
                <w:sz w:val="24"/>
                <w:szCs w:val="24"/>
              </w:rPr>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страхування, транспортування т</w:t>
            </w:r>
            <w:r w:rsidRPr="00635F85">
              <w:rPr>
                <w:sz w:val="24"/>
                <w:szCs w:val="24"/>
              </w:rPr>
              <w:t xml:space="preserve">а інших витрат, визначених законодавством. </w:t>
            </w:r>
          </w:p>
          <w:p w:rsidR="00103006" w:rsidRPr="00635F85" w:rsidRDefault="00103006" w:rsidP="00D65107">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103006" w:rsidRPr="00635F85" w:rsidRDefault="00103006" w:rsidP="00D65107">
            <w:pPr>
              <w:pStyle w:val="af3"/>
              <w:ind w:firstLine="413"/>
              <w:jc w:val="both"/>
              <w:rPr>
                <w:sz w:val="24"/>
                <w:szCs w:val="24"/>
              </w:rPr>
            </w:pPr>
            <w:r w:rsidRPr="00635F85">
              <w:rPr>
                <w:sz w:val="24"/>
                <w:szCs w:val="24"/>
              </w:rPr>
              <w:lastRenderedPageBreak/>
              <w:t xml:space="preserve">Вартість пропозиції конкурсних торгів повинна бути чітко визначена. </w:t>
            </w:r>
          </w:p>
          <w:p w:rsidR="00103006" w:rsidRPr="00635F85" w:rsidRDefault="00103006" w:rsidP="00D65107">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103006" w:rsidRPr="00635F85" w:rsidRDefault="00103006" w:rsidP="00D65107">
            <w:pPr>
              <w:pStyle w:val="af3"/>
              <w:ind w:firstLine="413"/>
              <w:jc w:val="both"/>
              <w:rPr>
                <w:sz w:val="24"/>
                <w:szCs w:val="24"/>
              </w:rPr>
            </w:pPr>
            <w:r w:rsidRPr="00635F85">
              <w:rPr>
                <w:sz w:val="24"/>
                <w:szCs w:val="24"/>
              </w:rPr>
              <w:t>Ціна пропозиції конкурсних торгів подається за формою, наведеною у Додатку 1 до даної документації конкурсних торгів.</w:t>
            </w:r>
          </w:p>
          <w:p w:rsidR="00635F85" w:rsidRPr="00635F85" w:rsidRDefault="00103006" w:rsidP="00635F85">
            <w:pPr>
              <w:pStyle w:val="af3"/>
              <w:ind w:firstLine="413"/>
              <w:jc w:val="both"/>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tc>
      </w:tr>
      <w:tr w:rsidR="00103006" w:rsidRPr="004A2583" w:rsidTr="00D65107">
        <w:trPr>
          <w:trHeight w:val="274"/>
        </w:trPr>
        <w:tc>
          <w:tcPr>
            <w:tcW w:w="2422" w:type="dxa"/>
            <w:tcBorders>
              <w:top w:val="single" w:sz="4" w:space="0" w:color="auto"/>
              <w:left w:val="single" w:sz="4" w:space="0" w:color="auto"/>
              <w:bottom w:val="single" w:sz="4" w:space="0" w:color="auto"/>
              <w:right w:val="single" w:sz="4" w:space="0" w:color="auto"/>
            </w:tcBorders>
            <w:hideMark/>
          </w:tcPr>
          <w:p w:rsidR="00103006" w:rsidRPr="006253A2" w:rsidRDefault="00103006" w:rsidP="00D65107">
            <w:pPr>
              <w:widowControl w:val="0"/>
              <w:autoSpaceDE w:val="0"/>
              <w:autoSpaceDN w:val="0"/>
              <w:adjustRightInd w:val="0"/>
              <w:rPr>
                <w:b/>
                <w:sz w:val="24"/>
                <w:szCs w:val="24"/>
              </w:rPr>
            </w:pPr>
            <w:r w:rsidRPr="006253A2">
              <w:rPr>
                <w:b/>
                <w:sz w:val="24"/>
                <w:szCs w:val="24"/>
              </w:rPr>
              <w:lastRenderedPageBreak/>
              <w:t xml:space="preserve">     4. Відхилення</w:t>
            </w:r>
          </w:p>
          <w:p w:rsidR="00103006" w:rsidRPr="006253A2" w:rsidRDefault="00103006" w:rsidP="00D65107">
            <w:pPr>
              <w:widowControl w:val="0"/>
              <w:autoSpaceDE w:val="0"/>
              <w:autoSpaceDN w:val="0"/>
              <w:adjustRightInd w:val="0"/>
              <w:rPr>
                <w:b/>
                <w:sz w:val="24"/>
                <w:szCs w:val="24"/>
              </w:rPr>
            </w:pPr>
            <w:r w:rsidRPr="006253A2">
              <w:rPr>
                <w:b/>
                <w:sz w:val="24"/>
                <w:szCs w:val="24"/>
              </w:rPr>
              <w:t>пропозицій</w:t>
            </w:r>
          </w:p>
          <w:p w:rsidR="00103006" w:rsidRPr="006253A2" w:rsidRDefault="00103006" w:rsidP="00D65107">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427EE2" w:rsidRDefault="00103006" w:rsidP="00D65107">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103006" w:rsidRPr="00427EE2" w:rsidRDefault="00103006" w:rsidP="00D65107">
            <w:pPr>
              <w:widowControl w:val="0"/>
              <w:autoSpaceDE w:val="0"/>
              <w:autoSpaceDN w:val="0"/>
              <w:adjustRightInd w:val="0"/>
              <w:ind w:firstLine="413"/>
              <w:jc w:val="both"/>
              <w:rPr>
                <w:sz w:val="24"/>
                <w:szCs w:val="24"/>
              </w:rPr>
            </w:pPr>
            <w:r w:rsidRPr="00427EE2">
              <w:rPr>
                <w:sz w:val="24"/>
                <w:szCs w:val="24"/>
              </w:rPr>
              <w:t xml:space="preserve">учасник: </w:t>
            </w:r>
          </w:p>
          <w:p w:rsidR="00103006" w:rsidRPr="00427EE2" w:rsidRDefault="00103006" w:rsidP="00D65107">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7" w:history="1">
              <w:r w:rsidRPr="00427EE2">
                <w:rPr>
                  <w:rStyle w:val="a4"/>
                  <w:color w:val="auto"/>
                  <w:sz w:val="24"/>
                  <w:szCs w:val="24"/>
                </w:rPr>
                <w:t xml:space="preserve"> Закону</w:t>
              </w:r>
            </w:hyperlink>
            <w:r w:rsidRPr="00427EE2">
              <w:rPr>
                <w:sz w:val="24"/>
                <w:szCs w:val="24"/>
              </w:rPr>
              <w:t>;</w:t>
            </w:r>
          </w:p>
          <w:p w:rsidR="00103006" w:rsidRPr="00427EE2" w:rsidRDefault="00103006" w:rsidP="00D65107">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103006" w:rsidRPr="00427EE2" w:rsidRDefault="008E31EB" w:rsidP="00D65107">
            <w:pPr>
              <w:widowControl w:val="0"/>
              <w:autoSpaceDE w:val="0"/>
              <w:autoSpaceDN w:val="0"/>
              <w:adjustRightInd w:val="0"/>
              <w:ind w:firstLine="413"/>
              <w:jc w:val="both"/>
              <w:rPr>
                <w:sz w:val="24"/>
                <w:szCs w:val="24"/>
              </w:rPr>
            </w:pPr>
            <w:r>
              <w:rPr>
                <w:sz w:val="24"/>
                <w:szCs w:val="24"/>
              </w:rPr>
              <w:t xml:space="preserve">існують </w:t>
            </w:r>
            <w:r w:rsidR="00103006" w:rsidRPr="00427EE2">
              <w:rPr>
                <w:sz w:val="24"/>
                <w:szCs w:val="24"/>
              </w:rPr>
              <w:t>наявні підстави, зазначені у статті 17 та частині 7 статті 28 Закону;</w:t>
            </w:r>
          </w:p>
          <w:p w:rsidR="00103006" w:rsidRPr="00427EE2" w:rsidRDefault="00103006" w:rsidP="00D65107">
            <w:pPr>
              <w:widowControl w:val="0"/>
              <w:autoSpaceDE w:val="0"/>
              <w:autoSpaceDN w:val="0"/>
              <w:adjustRightInd w:val="0"/>
              <w:ind w:firstLine="413"/>
              <w:jc w:val="both"/>
              <w:rPr>
                <w:sz w:val="24"/>
                <w:szCs w:val="24"/>
              </w:rPr>
            </w:pPr>
            <w:r w:rsidRPr="00427EE2">
              <w:rPr>
                <w:sz w:val="24"/>
                <w:szCs w:val="24"/>
              </w:rPr>
              <w:t>пропозиція конкурсних торгів не відповідає умовам документації конкурсних торгів.</w:t>
            </w:r>
          </w:p>
          <w:p w:rsidR="00427EE2" w:rsidRPr="00427EE2" w:rsidRDefault="00103006" w:rsidP="00427EE2">
            <w:pPr>
              <w:widowControl w:val="0"/>
              <w:autoSpaceDE w:val="0"/>
              <w:autoSpaceDN w:val="0"/>
              <w:adjustRightInd w:val="0"/>
              <w:ind w:firstLine="413"/>
              <w:jc w:val="both"/>
              <w:rPr>
                <w:sz w:val="24"/>
                <w:szCs w:val="24"/>
              </w:rPr>
            </w:pPr>
            <w:r w:rsidRPr="00427EE2">
              <w:rPr>
                <w:sz w:val="24"/>
                <w:szCs w:val="24"/>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8" w:history="1">
              <w:r w:rsidRPr="00427EE2">
                <w:rPr>
                  <w:rStyle w:val="a4"/>
                  <w:color w:val="auto"/>
                  <w:sz w:val="24"/>
                  <w:szCs w:val="24"/>
                </w:rPr>
                <w:t xml:space="preserve"> Закону.</w:t>
              </w:r>
              <w:r w:rsidRPr="00427EE2">
                <w:rPr>
                  <w:rStyle w:val="a4"/>
                  <w:color w:val="auto"/>
                  <w:szCs w:val="24"/>
                </w:rPr>
                <w:t xml:space="preserve"> </w:t>
              </w:r>
            </w:hyperlink>
            <w:r w:rsidR="00427EE2" w:rsidRPr="00427EE2">
              <w:rPr>
                <w:sz w:val="24"/>
                <w:szCs w:val="24"/>
              </w:rPr>
              <w:t xml:space="preserve"> </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6253A2" w:rsidRDefault="00103006" w:rsidP="00D65107">
            <w:pPr>
              <w:widowControl w:val="0"/>
              <w:autoSpaceDE w:val="0"/>
              <w:autoSpaceDN w:val="0"/>
              <w:adjustRightInd w:val="0"/>
              <w:rPr>
                <w:b/>
                <w:sz w:val="24"/>
                <w:szCs w:val="24"/>
              </w:rPr>
            </w:pPr>
            <w:r w:rsidRPr="006253A2">
              <w:rPr>
                <w:b/>
                <w:sz w:val="24"/>
                <w:szCs w:val="24"/>
              </w:rPr>
              <w:t>5. Відміна</w:t>
            </w:r>
          </w:p>
          <w:p w:rsidR="00103006" w:rsidRPr="006253A2" w:rsidRDefault="00103006" w:rsidP="00D65107">
            <w:pPr>
              <w:widowControl w:val="0"/>
              <w:autoSpaceDE w:val="0"/>
              <w:autoSpaceDN w:val="0"/>
              <w:adjustRightInd w:val="0"/>
              <w:rPr>
                <w:b/>
                <w:sz w:val="24"/>
                <w:szCs w:val="24"/>
              </w:rPr>
            </w:pPr>
            <w:r w:rsidRPr="006253A2">
              <w:rPr>
                <w:b/>
                <w:sz w:val="24"/>
                <w:szCs w:val="24"/>
              </w:rPr>
              <w:t>замовником торгів</w:t>
            </w:r>
          </w:p>
          <w:p w:rsidR="00103006" w:rsidRPr="006253A2" w:rsidRDefault="00103006" w:rsidP="00D65107">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6253A2" w:rsidRPr="00A16232" w:rsidRDefault="006253A2" w:rsidP="006253A2">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6253A2" w:rsidRPr="00A16232" w:rsidRDefault="006253A2" w:rsidP="006253A2">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6253A2" w:rsidRPr="00A16232" w:rsidRDefault="006253A2" w:rsidP="006253A2">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6253A2" w:rsidRPr="00902D54" w:rsidRDefault="006253A2" w:rsidP="006253A2">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9" w:history="1">
              <w:r w:rsidRPr="00902D54">
                <w:rPr>
                  <w:sz w:val="24"/>
                  <w:szCs w:val="24"/>
                </w:rPr>
                <w:t xml:space="preserve"> Законом</w:t>
              </w:r>
            </w:hyperlink>
            <w:r w:rsidRPr="00902D54">
              <w:rPr>
                <w:sz w:val="24"/>
                <w:szCs w:val="24"/>
              </w:rPr>
              <w:t>;</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6253A2" w:rsidRPr="00902D54" w:rsidRDefault="006253A2" w:rsidP="006253A2">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6253A2" w:rsidRPr="00902D54" w:rsidRDefault="006253A2" w:rsidP="006253A2">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6253A2" w:rsidRPr="004A2583" w:rsidRDefault="006253A2" w:rsidP="006253A2">
            <w:pPr>
              <w:widowControl w:val="0"/>
              <w:autoSpaceDE w:val="0"/>
              <w:autoSpaceDN w:val="0"/>
              <w:adjustRightInd w:val="0"/>
              <w:ind w:firstLine="413"/>
              <w:jc w:val="both"/>
              <w:rPr>
                <w:sz w:val="24"/>
                <w:szCs w:val="24"/>
                <w:highlight w:val="cyan"/>
              </w:rPr>
            </w:pPr>
            <w:r w:rsidRPr="00902D54">
              <w:rPr>
                <w:sz w:val="24"/>
                <w:szCs w:val="24"/>
              </w:rPr>
              <w:t>Повідомлення про відміну торгів або визнання їх такими, що не відбулися, надсилається замовником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widowControl w:val="0"/>
              <w:autoSpaceDE w:val="0"/>
              <w:autoSpaceDN w:val="0"/>
              <w:adjustRightInd w:val="0"/>
              <w:spacing w:before="30" w:after="15"/>
              <w:jc w:val="center"/>
              <w:rPr>
                <w:b/>
                <w:sz w:val="8"/>
                <w:szCs w:val="8"/>
                <w:highlight w:val="cyan"/>
              </w:rPr>
            </w:pPr>
          </w:p>
          <w:p w:rsidR="00103006" w:rsidRPr="006253A2" w:rsidRDefault="00103006" w:rsidP="00D65107">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103006" w:rsidRPr="004A2583" w:rsidRDefault="00103006" w:rsidP="00D65107">
            <w:pPr>
              <w:widowControl w:val="0"/>
              <w:autoSpaceDE w:val="0"/>
              <w:autoSpaceDN w:val="0"/>
              <w:adjustRightInd w:val="0"/>
              <w:spacing w:before="30" w:after="15"/>
              <w:jc w:val="center"/>
              <w:rPr>
                <w:b/>
                <w:sz w:val="8"/>
                <w:szCs w:val="8"/>
                <w:highlight w:val="cyan"/>
              </w:rPr>
            </w:pP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6253A2" w:rsidRDefault="00103006" w:rsidP="00D65107">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6253A2" w:rsidRPr="00902D54" w:rsidRDefault="006253A2" w:rsidP="006253A2">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замовник акцептує пропозицію конкурсних торгів, що визнана найбільш економічно вигідною за </w:t>
            </w:r>
            <w:r w:rsidRPr="00902D54">
              <w:rPr>
                <w:sz w:val="24"/>
                <w:szCs w:val="24"/>
              </w:rPr>
              <w:lastRenderedPageBreak/>
              <w:t xml:space="preserve">результатами оцінки. </w:t>
            </w:r>
          </w:p>
          <w:p w:rsidR="006253A2" w:rsidRPr="00902D54" w:rsidRDefault="006253A2" w:rsidP="006253A2">
            <w:pPr>
              <w:widowControl w:val="0"/>
              <w:autoSpaceDE w:val="0"/>
              <w:autoSpaceDN w:val="0"/>
              <w:adjustRightInd w:val="0"/>
              <w:ind w:firstLine="413"/>
              <w:jc w:val="both"/>
              <w:rPr>
                <w:sz w:val="24"/>
                <w:szCs w:val="24"/>
              </w:rPr>
            </w:pPr>
            <w:r w:rsidRPr="00902D54">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902D54">
              <w:rPr>
                <w:sz w:val="24"/>
                <w:szCs w:val="24"/>
              </w:rPr>
              <w:t>веб-порталі</w:t>
            </w:r>
            <w:proofErr w:type="spellEnd"/>
            <w:r w:rsidRPr="00902D54">
              <w:rPr>
                <w:sz w:val="24"/>
                <w:szCs w:val="24"/>
              </w:rPr>
              <w:t xml:space="preserve"> Уповноваженого органу повідомлення про акцепт пропозиції конкурсних торгів. </w:t>
            </w:r>
          </w:p>
          <w:p w:rsidR="00103006" w:rsidRPr="00902D54" w:rsidRDefault="00103006" w:rsidP="00D65107">
            <w:pPr>
              <w:tabs>
                <w:tab w:val="left" w:pos="2160"/>
                <w:tab w:val="left" w:pos="3600"/>
              </w:tabs>
              <w:ind w:firstLine="413"/>
              <w:jc w:val="both"/>
              <w:rPr>
                <w:sz w:val="24"/>
                <w:szCs w:val="24"/>
              </w:rPr>
            </w:pPr>
            <w:r w:rsidRPr="00902D54">
              <w:rPr>
                <w:sz w:val="24"/>
                <w:szCs w:val="24"/>
              </w:rPr>
              <w:t>Протягом 1 (одного) робочого дня з дня прийняття рішення про визначення переможця замовник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103006" w:rsidRPr="00902D54" w:rsidRDefault="00103006" w:rsidP="006253A2">
            <w:pPr>
              <w:tabs>
                <w:tab w:val="left" w:pos="2160"/>
                <w:tab w:val="left" w:pos="3600"/>
              </w:tabs>
              <w:ind w:firstLine="413"/>
              <w:jc w:val="both"/>
              <w:rPr>
                <w:sz w:val="24"/>
                <w:szCs w:val="24"/>
              </w:rPr>
            </w:pPr>
            <w:r w:rsidRPr="00902D54">
              <w:rPr>
                <w:sz w:val="24"/>
                <w:szCs w:val="24"/>
              </w:rPr>
              <w:t xml:space="preserve">Оголошення про результати проведення процедури закупівлі </w:t>
            </w:r>
            <w:r w:rsidR="006253A2" w:rsidRPr="00902D54">
              <w:rPr>
                <w:sz w:val="24"/>
                <w:szCs w:val="24"/>
              </w:rPr>
              <w:t xml:space="preserve">оприлюднюється </w:t>
            </w:r>
            <w:r w:rsidRPr="00902D54">
              <w:rPr>
                <w:sz w:val="24"/>
                <w:szCs w:val="24"/>
              </w:rPr>
              <w:t xml:space="preserve">на </w:t>
            </w:r>
            <w:proofErr w:type="spellStart"/>
            <w:r w:rsidRPr="00902D54">
              <w:rPr>
                <w:sz w:val="24"/>
                <w:szCs w:val="24"/>
              </w:rPr>
              <w:t>веб-порталі</w:t>
            </w:r>
            <w:proofErr w:type="spellEnd"/>
            <w:r w:rsidRPr="00902D54">
              <w:rPr>
                <w:sz w:val="24"/>
                <w:szCs w:val="24"/>
              </w:rPr>
              <w:t xml:space="preserve"> Уповноваженого органу відповідно до статті 10 Закону </w:t>
            </w:r>
            <w:r w:rsidR="006253A2" w:rsidRPr="00902D54">
              <w:rPr>
                <w:sz w:val="24"/>
                <w:szCs w:val="24"/>
              </w:rPr>
              <w:t>протягом</w:t>
            </w:r>
            <w:r w:rsidRPr="00902D54">
              <w:rPr>
                <w:sz w:val="24"/>
                <w:szCs w:val="24"/>
              </w:rPr>
              <w:t xml:space="preserve"> 7 (сім) днів з дня укладення договору про закупівлю або прийняття рішення про відміну торгів чи визнання їх такими, що не відбулися.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3B2A14" w:rsidRDefault="00103006" w:rsidP="00D65107">
            <w:pPr>
              <w:widowControl w:val="0"/>
              <w:autoSpaceDE w:val="0"/>
              <w:autoSpaceDN w:val="0"/>
              <w:adjustRightInd w:val="0"/>
              <w:rPr>
                <w:b/>
                <w:sz w:val="24"/>
                <w:szCs w:val="24"/>
              </w:rPr>
            </w:pPr>
            <w:r w:rsidRPr="003B2A14">
              <w:rPr>
                <w:b/>
                <w:sz w:val="24"/>
                <w:szCs w:val="24"/>
              </w:rPr>
              <w:lastRenderedPageBreak/>
              <w:t xml:space="preserve">     2. Істотні умови,</w:t>
            </w:r>
          </w:p>
          <w:p w:rsidR="00103006" w:rsidRPr="004A2583" w:rsidRDefault="00103006" w:rsidP="00D65107">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w:t>
            </w:r>
            <w:r w:rsidR="004E57E6" w:rsidRPr="00902D54">
              <w:rPr>
                <w:rFonts w:ascii="Times New Roman" w:eastAsia="Calibri" w:hAnsi="Times New Roman"/>
                <w:sz w:val="24"/>
                <w:szCs w:val="24"/>
                <w:lang w:eastAsia="en-US"/>
              </w:rPr>
              <w:t>, вимог статті 40 Закону</w:t>
            </w:r>
            <w:r w:rsidRPr="00902D54">
              <w:rPr>
                <w:rFonts w:ascii="Times New Roman" w:eastAsia="Calibri" w:hAnsi="Times New Roman"/>
                <w:sz w:val="24"/>
                <w:szCs w:val="24"/>
                <w:lang w:eastAsia="en-US"/>
              </w:rPr>
              <w:t>. Всі витрати, пов’язані з укладанням договору</w:t>
            </w:r>
            <w:r w:rsidR="008E31EB">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103006" w:rsidRPr="00902D54" w:rsidRDefault="00103006" w:rsidP="00D65107">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3B2A14" w:rsidRPr="00902D54" w:rsidRDefault="00103006" w:rsidP="004E57E6">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E57E6" w:rsidRDefault="00103006" w:rsidP="00D65107">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103006" w:rsidRPr="004E57E6" w:rsidRDefault="00103006" w:rsidP="00D65107">
            <w:pPr>
              <w:widowControl w:val="0"/>
              <w:autoSpaceDE w:val="0"/>
              <w:autoSpaceDN w:val="0"/>
              <w:adjustRightInd w:val="0"/>
              <w:ind w:firstLine="413"/>
              <w:jc w:val="both"/>
              <w:rPr>
                <w:sz w:val="24"/>
                <w:szCs w:val="24"/>
              </w:rPr>
            </w:pPr>
            <w:r w:rsidRPr="004E57E6">
              <w:rPr>
                <w:sz w:val="24"/>
                <w:szCs w:val="24"/>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w:t>
            </w:r>
            <w:hyperlink r:id="rId20" w:history="1">
              <w:r w:rsidRPr="004E57E6">
                <w:rPr>
                  <w:rStyle w:val="a4"/>
                  <w:color w:val="auto"/>
                  <w:sz w:val="24"/>
                  <w:szCs w:val="24"/>
                </w:rPr>
                <w:t xml:space="preserve"> Законом</w:t>
              </w:r>
            </w:hyperlink>
            <w:r w:rsidRPr="004E57E6">
              <w:rPr>
                <w:sz w:val="24"/>
                <w:szCs w:val="24"/>
              </w:rPr>
              <w:t>, замовник повторно визначає найбільш економічно вигідну пропозицію конкурсних торгів з тих, строк дії яких ще не минув.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E57E6" w:rsidRDefault="00103006" w:rsidP="00D65107">
            <w:pPr>
              <w:widowControl w:val="0"/>
              <w:autoSpaceDE w:val="0"/>
              <w:autoSpaceDN w:val="0"/>
              <w:adjustRightInd w:val="0"/>
              <w:rPr>
                <w:b/>
                <w:sz w:val="24"/>
                <w:szCs w:val="24"/>
              </w:rPr>
            </w:pPr>
            <w:r w:rsidRPr="004E57E6">
              <w:rPr>
                <w:b/>
                <w:sz w:val="24"/>
                <w:szCs w:val="24"/>
              </w:rPr>
              <w:t xml:space="preserve">     4. Забезпечення</w:t>
            </w:r>
          </w:p>
          <w:p w:rsidR="00103006" w:rsidRPr="004E57E6" w:rsidRDefault="00103006" w:rsidP="00D65107">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103006" w:rsidRPr="004E57E6" w:rsidRDefault="00103006" w:rsidP="00D65107">
            <w:pPr>
              <w:widowControl w:val="0"/>
              <w:autoSpaceDE w:val="0"/>
              <w:autoSpaceDN w:val="0"/>
              <w:adjustRightInd w:val="0"/>
              <w:jc w:val="center"/>
              <w:rPr>
                <w:bCs/>
                <w:sz w:val="24"/>
                <w:szCs w:val="24"/>
              </w:rPr>
            </w:pPr>
          </w:p>
          <w:p w:rsidR="00103006" w:rsidRPr="004E57E6" w:rsidRDefault="00103006" w:rsidP="00D65107">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D769BB" w:rsidRPr="004A2583" w:rsidRDefault="00D769BB" w:rsidP="00D769BB">
      <w:pPr>
        <w:rPr>
          <w:sz w:val="24"/>
          <w:szCs w:val="24"/>
          <w:highlight w:val="cyan"/>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BF3776" w:rsidRDefault="00D769BB" w:rsidP="00D769BB">
      <w:pPr>
        <w:pStyle w:val="3"/>
        <w:spacing w:after="0"/>
        <w:ind w:left="5670"/>
        <w:rPr>
          <w:sz w:val="24"/>
          <w:szCs w:val="24"/>
          <w:lang w:val="uk-UA"/>
        </w:rPr>
      </w:pPr>
      <w:r w:rsidRPr="00BF3776">
        <w:rPr>
          <w:sz w:val="24"/>
          <w:szCs w:val="24"/>
          <w:lang w:val="uk-UA"/>
        </w:rPr>
        <w:lastRenderedPageBreak/>
        <w:t xml:space="preserve">Додаток 1 </w:t>
      </w:r>
    </w:p>
    <w:p w:rsidR="00D769BB" w:rsidRPr="00BF3776" w:rsidRDefault="00D769BB" w:rsidP="00D769BB">
      <w:pPr>
        <w:pStyle w:val="3"/>
        <w:spacing w:after="0"/>
        <w:ind w:left="5670"/>
        <w:rPr>
          <w:sz w:val="24"/>
          <w:szCs w:val="24"/>
          <w:lang w:val="uk-UA"/>
        </w:rPr>
      </w:pPr>
      <w:r w:rsidRPr="00BF3776">
        <w:rPr>
          <w:sz w:val="24"/>
          <w:szCs w:val="24"/>
          <w:lang w:val="uk-UA"/>
        </w:rPr>
        <w:t>до документації конкурсних торгів</w:t>
      </w:r>
    </w:p>
    <w:p w:rsidR="00D769BB" w:rsidRPr="00BF3776" w:rsidRDefault="00D769BB" w:rsidP="00D769BB">
      <w:pPr>
        <w:ind w:left="5670" w:right="196"/>
        <w:rPr>
          <w:i/>
          <w:iCs/>
          <w:sz w:val="24"/>
          <w:szCs w:val="24"/>
        </w:rPr>
      </w:pPr>
      <w:r w:rsidRPr="00BF3776">
        <w:rPr>
          <w:i/>
          <w:iCs/>
          <w:sz w:val="24"/>
          <w:szCs w:val="24"/>
        </w:rPr>
        <w:t xml:space="preserve">(подається </w:t>
      </w:r>
      <w:r w:rsidRPr="00BF3776">
        <w:rPr>
          <w:bCs/>
          <w:i/>
          <w:iCs/>
          <w:sz w:val="24"/>
          <w:szCs w:val="24"/>
        </w:rPr>
        <w:t>на фірмовому бланку</w:t>
      </w:r>
      <w:r w:rsidRPr="00BF3776">
        <w:rPr>
          <w:i/>
          <w:iCs/>
          <w:sz w:val="24"/>
          <w:szCs w:val="24"/>
        </w:rPr>
        <w:t xml:space="preserve"> </w:t>
      </w:r>
    </w:p>
    <w:p w:rsidR="00D769BB" w:rsidRPr="00BF3776" w:rsidRDefault="00D769BB" w:rsidP="00D769BB">
      <w:pPr>
        <w:ind w:left="180" w:right="196"/>
        <w:jc w:val="center"/>
        <w:rPr>
          <w:i/>
          <w:iCs/>
          <w:sz w:val="24"/>
          <w:szCs w:val="24"/>
        </w:rPr>
      </w:pPr>
      <w:r w:rsidRPr="00BF3776">
        <w:rPr>
          <w:i/>
          <w:iCs/>
          <w:sz w:val="24"/>
          <w:szCs w:val="24"/>
        </w:rPr>
        <w:t xml:space="preserve">                                          </w:t>
      </w:r>
      <w:r w:rsidR="00BF3776" w:rsidRPr="00BF3776">
        <w:rPr>
          <w:i/>
          <w:iCs/>
          <w:sz w:val="24"/>
          <w:szCs w:val="24"/>
        </w:rPr>
        <w:t xml:space="preserve">                              </w:t>
      </w:r>
      <w:r w:rsidRPr="00BF3776">
        <w:rPr>
          <w:i/>
          <w:iCs/>
          <w:sz w:val="24"/>
          <w:szCs w:val="24"/>
        </w:rPr>
        <w:t>у вигляді, наведеному нижче)</w:t>
      </w:r>
    </w:p>
    <w:p w:rsidR="00D769BB" w:rsidRPr="004A2583" w:rsidRDefault="00D769BB" w:rsidP="00D769BB">
      <w:pPr>
        <w:pStyle w:val="3"/>
        <w:spacing w:after="0"/>
        <w:ind w:left="6300"/>
        <w:jc w:val="right"/>
        <w:rPr>
          <w:highlight w:val="cyan"/>
          <w:lang w:val="uk-UA"/>
        </w:rPr>
      </w:pPr>
    </w:p>
    <w:p w:rsidR="00D769BB" w:rsidRPr="00BF3776" w:rsidRDefault="00D769BB" w:rsidP="00D769BB">
      <w:pPr>
        <w:pStyle w:val="3"/>
        <w:spacing w:after="0"/>
        <w:ind w:firstLine="426"/>
        <w:jc w:val="center"/>
        <w:rPr>
          <w:b/>
          <w:sz w:val="24"/>
          <w:szCs w:val="24"/>
          <w:lang w:val="uk-UA"/>
        </w:rPr>
      </w:pPr>
      <w:r w:rsidRPr="00BF3776">
        <w:rPr>
          <w:b/>
          <w:sz w:val="24"/>
          <w:szCs w:val="24"/>
          <w:lang w:val="uk-UA"/>
        </w:rPr>
        <w:t>ПРОПОЗИЦІЯ КОНКУРСНИХ ТОРГІВ</w:t>
      </w:r>
    </w:p>
    <w:p w:rsidR="00D769BB" w:rsidRPr="00BF3776" w:rsidRDefault="00D769BB" w:rsidP="00D769BB">
      <w:pPr>
        <w:pStyle w:val="10"/>
        <w:ind w:firstLine="426"/>
        <w:jc w:val="center"/>
        <w:rPr>
          <w:rFonts w:ascii="Times New Roman" w:hAnsi="Times New Roman"/>
          <w:szCs w:val="24"/>
        </w:rPr>
      </w:pPr>
      <w:r w:rsidRPr="00BF3776">
        <w:rPr>
          <w:rFonts w:ascii="Times New Roman" w:hAnsi="Times New Roman"/>
          <w:szCs w:val="24"/>
        </w:rPr>
        <w:t xml:space="preserve">по закупівлі послуги щодо експлуатування таксі (код 49.32.1 згідно </w:t>
      </w:r>
      <w:r w:rsidR="008E31EB">
        <w:rPr>
          <w:rFonts w:ascii="Times New Roman" w:hAnsi="Times New Roman"/>
          <w:szCs w:val="24"/>
        </w:rPr>
        <w:t xml:space="preserve">з </w:t>
      </w:r>
      <w:r w:rsidRPr="00BF3776">
        <w:rPr>
          <w:rFonts w:ascii="Times New Roman" w:hAnsi="Times New Roman"/>
          <w:szCs w:val="24"/>
        </w:rPr>
        <w:t>ДК 016:2010)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D769BB" w:rsidRPr="00BF3776" w:rsidRDefault="00D769BB" w:rsidP="00D769BB">
      <w:pPr>
        <w:jc w:val="center"/>
        <w:rPr>
          <w:sz w:val="16"/>
          <w:szCs w:val="16"/>
        </w:rPr>
      </w:pPr>
    </w:p>
    <w:p w:rsidR="008E31EB" w:rsidRDefault="00D769BB" w:rsidP="008E31EB">
      <w:pPr>
        <w:pStyle w:val="10"/>
        <w:jc w:val="right"/>
        <w:rPr>
          <w:rFonts w:ascii="Times New Roman" w:hAnsi="Times New Roman"/>
          <w:szCs w:val="24"/>
        </w:rPr>
      </w:pPr>
      <w:r w:rsidRPr="00BF3776">
        <w:rPr>
          <w:rFonts w:ascii="Times New Roman" w:hAnsi="Times New Roman"/>
          <w:szCs w:val="24"/>
        </w:rPr>
        <w:t>Вивчивши документацію конкурсних торгів</w:t>
      </w:r>
      <w:r w:rsidR="008E31EB">
        <w:rPr>
          <w:rFonts w:ascii="Times New Roman" w:hAnsi="Times New Roman"/>
          <w:szCs w:val="24"/>
        </w:rPr>
        <w:t>,</w:t>
      </w:r>
      <w:r w:rsidRPr="00BF3776">
        <w:rPr>
          <w:rFonts w:ascii="Times New Roman" w:hAnsi="Times New Roman"/>
          <w:szCs w:val="24"/>
        </w:rPr>
        <w:t xml:space="preserve"> ____________________________________ </w:t>
      </w:r>
      <w:r w:rsidR="008E31EB">
        <w:rPr>
          <w:rFonts w:ascii="Times New Roman" w:hAnsi="Times New Roman"/>
          <w:szCs w:val="24"/>
        </w:rPr>
        <w:t xml:space="preserve">                   </w:t>
      </w:r>
      <w:r w:rsidRPr="00BF3776">
        <w:rPr>
          <w:rFonts w:ascii="Times New Roman" w:hAnsi="Times New Roman"/>
          <w:i/>
          <w:szCs w:val="24"/>
        </w:rPr>
        <w:t>(зазначається повна назва учасника)</w:t>
      </w:r>
      <w:r w:rsidRPr="00BF3776">
        <w:rPr>
          <w:rFonts w:ascii="Times New Roman" w:hAnsi="Times New Roman"/>
          <w:szCs w:val="24"/>
        </w:rPr>
        <w:t xml:space="preserve"> </w:t>
      </w:r>
    </w:p>
    <w:p w:rsidR="00D769BB" w:rsidRPr="00BF3776" w:rsidRDefault="00D769BB" w:rsidP="00D769BB">
      <w:pPr>
        <w:pStyle w:val="10"/>
        <w:jc w:val="both"/>
        <w:rPr>
          <w:rFonts w:ascii="Times New Roman" w:hAnsi="Times New Roman"/>
          <w:szCs w:val="24"/>
        </w:rPr>
      </w:pPr>
      <w:r w:rsidRPr="00BF3776">
        <w:rPr>
          <w:rFonts w:ascii="Times New Roman" w:hAnsi="Times New Roman"/>
          <w:szCs w:val="24"/>
        </w:rPr>
        <w:t>надає свою пропозицію щодо участі у конкурсних торгах на закупівлю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згідно з вимогами Замовника конкурсних торгів.</w:t>
      </w:r>
    </w:p>
    <w:p w:rsidR="00D769BB" w:rsidRPr="004A2583" w:rsidRDefault="00D769BB" w:rsidP="00D769BB">
      <w:pPr>
        <w:pStyle w:val="10"/>
        <w:jc w:val="both"/>
        <w:rPr>
          <w:rFonts w:ascii="Times New Roman" w:hAnsi="Times New Roman"/>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552"/>
        <w:gridCol w:w="1417"/>
      </w:tblGrid>
      <w:tr w:rsidR="00D769BB" w:rsidRPr="004A2583" w:rsidTr="00D65107">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902D54" w:rsidRDefault="00902D54" w:rsidP="00902D54">
            <w:pPr>
              <w:widowControl w:val="0"/>
              <w:autoSpaceDE w:val="0"/>
              <w:autoSpaceDN w:val="0"/>
              <w:adjustRightInd w:val="0"/>
              <w:spacing w:line="276" w:lineRule="auto"/>
              <w:jc w:val="center"/>
              <w:rPr>
                <w:sz w:val="24"/>
                <w:szCs w:val="24"/>
              </w:rPr>
            </w:pPr>
            <w:r w:rsidRPr="00902D54">
              <w:rPr>
                <w:sz w:val="24"/>
                <w:szCs w:val="24"/>
              </w:rPr>
              <w:t>Вид</w:t>
            </w:r>
            <w:r w:rsidRPr="00902D54">
              <w:rPr>
                <w:sz w:val="24"/>
                <w:szCs w:val="24"/>
                <w:lang w:val="ru-RU"/>
              </w:rPr>
              <w:t xml:space="preserve"> </w:t>
            </w:r>
            <w:r w:rsidRPr="00902D54">
              <w:rPr>
                <w:sz w:val="24"/>
                <w:szCs w:val="24"/>
              </w:rPr>
              <w:t>автомобільного</w:t>
            </w:r>
          </w:p>
          <w:p w:rsidR="00902D54" w:rsidRPr="00902D54" w:rsidRDefault="00902D54" w:rsidP="00902D54">
            <w:pPr>
              <w:widowControl w:val="0"/>
              <w:autoSpaceDE w:val="0"/>
              <w:autoSpaceDN w:val="0"/>
              <w:adjustRightInd w:val="0"/>
              <w:jc w:val="center"/>
              <w:rPr>
                <w:sz w:val="24"/>
                <w:szCs w:val="24"/>
              </w:rPr>
            </w:pPr>
            <w:r w:rsidRPr="00902D54">
              <w:rPr>
                <w:sz w:val="24"/>
                <w:szCs w:val="24"/>
              </w:rPr>
              <w:t xml:space="preserve">транспортного засобу </w:t>
            </w:r>
          </w:p>
          <w:p w:rsidR="00D769BB" w:rsidRPr="00902D54" w:rsidRDefault="00D769BB" w:rsidP="00D65107">
            <w:pPr>
              <w:widowControl w:val="0"/>
              <w:autoSpaceDE w:val="0"/>
              <w:autoSpaceDN w:val="0"/>
              <w:adjustRightInd w:val="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w:t>
            </w:r>
          </w:p>
          <w:p w:rsidR="00D769BB" w:rsidRPr="00902D54" w:rsidRDefault="00902D54" w:rsidP="00902D54">
            <w:pPr>
              <w:widowControl w:val="0"/>
              <w:autoSpaceDE w:val="0"/>
              <w:autoSpaceDN w:val="0"/>
              <w:adjustRightInd w:val="0"/>
              <w:ind w:right="-108"/>
              <w:jc w:val="center"/>
              <w:rPr>
                <w:sz w:val="24"/>
                <w:szCs w:val="24"/>
              </w:rPr>
            </w:pPr>
            <w:r w:rsidRPr="00902D54">
              <w:rPr>
                <w:sz w:val="24"/>
                <w:szCs w:val="24"/>
              </w:rPr>
              <w:t>кількість кілометрів пробігу автомобільного транспортного засобу протягом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 xml:space="preserve">Ціна </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sz w:val="24"/>
                <w:szCs w:val="24"/>
              </w:rPr>
            </w:pPr>
            <w:r w:rsidRPr="00902D54">
              <w:rPr>
                <w:rFonts w:ascii="Times New Roman" w:hAnsi="Times New Roman"/>
                <w:sz w:val="24"/>
                <w:szCs w:val="24"/>
              </w:rPr>
              <w:t>за 1 кілометр пробігу</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 кількість</w:t>
            </w:r>
          </w:p>
          <w:p w:rsidR="00D769BB" w:rsidRPr="00902D54" w:rsidRDefault="00902D54" w:rsidP="00902D54">
            <w:pPr>
              <w:widowControl w:val="0"/>
              <w:autoSpaceDE w:val="0"/>
              <w:autoSpaceDN w:val="0"/>
              <w:adjustRightInd w:val="0"/>
              <w:jc w:val="center"/>
              <w:rPr>
                <w:sz w:val="24"/>
                <w:szCs w:val="24"/>
              </w:rPr>
            </w:pPr>
            <w:r w:rsidRPr="00902D54">
              <w:rPr>
                <w:sz w:val="24"/>
                <w:szCs w:val="24"/>
              </w:rPr>
              <w:t>годин використання автомобільного транспортного засобу протягом дії договору</w:t>
            </w:r>
          </w:p>
        </w:tc>
        <w:tc>
          <w:tcPr>
            <w:tcW w:w="1417" w:type="dxa"/>
            <w:tcBorders>
              <w:top w:val="single" w:sz="4" w:space="0" w:color="auto"/>
              <w:left w:val="single" w:sz="4" w:space="0" w:color="auto"/>
              <w:bottom w:val="single" w:sz="4" w:space="0" w:color="auto"/>
              <w:right w:val="single" w:sz="4" w:space="0" w:color="auto"/>
            </w:tcBorders>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Ціна</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за 1 годину</w:t>
            </w:r>
          </w:p>
          <w:p w:rsidR="00D769BB" w:rsidRPr="00902D54" w:rsidRDefault="00D769BB" w:rsidP="00D65107">
            <w:pPr>
              <w:jc w:val="center"/>
              <w:rPr>
                <w:sz w:val="24"/>
                <w:szCs w:val="24"/>
              </w:rPr>
            </w:pPr>
            <w:r w:rsidRPr="00902D54">
              <w:rPr>
                <w:sz w:val="24"/>
                <w:szCs w:val="24"/>
              </w:rPr>
              <w:t>використання</w:t>
            </w:r>
          </w:p>
        </w:tc>
      </w:tr>
      <w:tr w:rsidR="00902D54" w:rsidRPr="00902D54" w:rsidTr="00D65107">
        <w:tc>
          <w:tcPr>
            <w:tcW w:w="2235"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Автомобілі легкові</w:t>
            </w: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CD13EB">
            <w:pPr>
              <w:widowControl w:val="0"/>
              <w:autoSpaceDE w:val="0"/>
              <w:autoSpaceDN w:val="0"/>
              <w:adjustRightInd w:val="0"/>
              <w:spacing w:line="276" w:lineRule="auto"/>
              <w:jc w:val="center"/>
              <w:rPr>
                <w:sz w:val="24"/>
                <w:szCs w:val="24"/>
              </w:rPr>
            </w:pPr>
            <w:r w:rsidRPr="00902D54">
              <w:rPr>
                <w:sz w:val="24"/>
                <w:szCs w:val="24"/>
              </w:rPr>
              <w:t>87000</w:t>
            </w:r>
          </w:p>
        </w:tc>
        <w:tc>
          <w:tcPr>
            <w:tcW w:w="1134"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E02E81">
            <w:pPr>
              <w:widowControl w:val="0"/>
              <w:autoSpaceDE w:val="0"/>
              <w:autoSpaceDN w:val="0"/>
              <w:adjustRightInd w:val="0"/>
              <w:spacing w:line="276" w:lineRule="auto"/>
              <w:jc w:val="center"/>
              <w:rPr>
                <w:sz w:val="24"/>
                <w:szCs w:val="24"/>
              </w:rPr>
            </w:pPr>
            <w:r w:rsidRPr="00902D54">
              <w:rPr>
                <w:sz w:val="24"/>
                <w:szCs w:val="24"/>
              </w:rPr>
              <w:t>5440</w:t>
            </w:r>
          </w:p>
        </w:tc>
        <w:tc>
          <w:tcPr>
            <w:tcW w:w="1417" w:type="dxa"/>
            <w:tcBorders>
              <w:top w:val="single" w:sz="4" w:space="0" w:color="auto"/>
              <w:left w:val="single" w:sz="4" w:space="0" w:color="auto"/>
              <w:bottom w:val="single" w:sz="4" w:space="0" w:color="auto"/>
              <w:right w:val="single" w:sz="4" w:space="0" w:color="auto"/>
            </w:tcBorders>
          </w:tcPr>
          <w:p w:rsidR="00902D54" w:rsidRPr="00902D54" w:rsidRDefault="00902D54" w:rsidP="00D65107">
            <w:pPr>
              <w:widowControl w:val="0"/>
              <w:autoSpaceDE w:val="0"/>
              <w:autoSpaceDN w:val="0"/>
              <w:adjustRightInd w:val="0"/>
              <w:jc w:val="center"/>
              <w:rPr>
                <w:sz w:val="24"/>
                <w:szCs w:val="24"/>
              </w:rPr>
            </w:pPr>
            <w:r w:rsidRPr="00902D54">
              <w:rPr>
                <w:sz w:val="24"/>
                <w:szCs w:val="24"/>
              </w:rPr>
              <w:t>Б</w:t>
            </w:r>
          </w:p>
        </w:tc>
      </w:tr>
      <w:tr w:rsidR="00902D54" w:rsidRPr="00902D54" w:rsidTr="00D65107">
        <w:tc>
          <w:tcPr>
            <w:tcW w:w="2235"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Мікроавтобуси</w:t>
            </w: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CD13EB">
            <w:pPr>
              <w:widowControl w:val="0"/>
              <w:autoSpaceDE w:val="0"/>
              <w:autoSpaceDN w:val="0"/>
              <w:adjustRightInd w:val="0"/>
              <w:spacing w:line="276" w:lineRule="auto"/>
              <w:jc w:val="center"/>
              <w:rPr>
                <w:sz w:val="24"/>
                <w:szCs w:val="24"/>
              </w:rPr>
            </w:pPr>
            <w:r w:rsidRPr="00902D54">
              <w:rPr>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В</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E02E81">
            <w:pPr>
              <w:widowControl w:val="0"/>
              <w:autoSpaceDE w:val="0"/>
              <w:autoSpaceDN w:val="0"/>
              <w:adjustRightInd w:val="0"/>
              <w:spacing w:line="276" w:lineRule="auto"/>
              <w:jc w:val="center"/>
              <w:rPr>
                <w:sz w:val="24"/>
                <w:szCs w:val="24"/>
              </w:rPr>
            </w:pPr>
            <w:r w:rsidRPr="00902D54">
              <w:rPr>
                <w:sz w:val="24"/>
                <w:szCs w:val="24"/>
              </w:rPr>
              <w:t>54</w:t>
            </w:r>
          </w:p>
        </w:tc>
        <w:tc>
          <w:tcPr>
            <w:tcW w:w="1417" w:type="dxa"/>
            <w:tcBorders>
              <w:top w:val="single" w:sz="4" w:space="0" w:color="auto"/>
              <w:left w:val="single" w:sz="4" w:space="0" w:color="auto"/>
              <w:bottom w:val="single" w:sz="4" w:space="0" w:color="auto"/>
              <w:right w:val="single" w:sz="4" w:space="0" w:color="auto"/>
            </w:tcBorders>
          </w:tcPr>
          <w:p w:rsidR="00902D54" w:rsidRPr="00902D54" w:rsidRDefault="00902D54" w:rsidP="00D65107">
            <w:pPr>
              <w:widowControl w:val="0"/>
              <w:autoSpaceDE w:val="0"/>
              <w:autoSpaceDN w:val="0"/>
              <w:adjustRightInd w:val="0"/>
              <w:jc w:val="center"/>
              <w:rPr>
                <w:sz w:val="24"/>
                <w:szCs w:val="24"/>
              </w:rPr>
            </w:pPr>
            <w:r w:rsidRPr="00902D54">
              <w:rPr>
                <w:sz w:val="24"/>
                <w:szCs w:val="24"/>
              </w:rPr>
              <w:t>Г</w:t>
            </w:r>
          </w:p>
        </w:tc>
      </w:tr>
    </w:tbl>
    <w:p w:rsidR="00D769BB" w:rsidRPr="00902D54" w:rsidRDefault="00D769BB" w:rsidP="00D769BB">
      <w:pPr>
        <w:pStyle w:val="10"/>
        <w:jc w:val="both"/>
        <w:rPr>
          <w:rFonts w:ascii="Times New Roman" w:hAnsi="Times New Roman"/>
          <w:sz w:val="16"/>
          <w:szCs w:val="16"/>
        </w:rPr>
      </w:pPr>
    </w:p>
    <w:p w:rsidR="00D769BB" w:rsidRPr="00902D54" w:rsidRDefault="00D769BB" w:rsidP="00D769BB">
      <w:pPr>
        <w:shd w:val="clear" w:color="auto" w:fill="FFFFFF"/>
        <w:tabs>
          <w:tab w:val="left" w:pos="708"/>
        </w:tabs>
        <w:jc w:val="both"/>
        <w:rPr>
          <w:b/>
          <w:sz w:val="24"/>
          <w:szCs w:val="24"/>
        </w:rPr>
      </w:pPr>
      <w:r w:rsidRPr="00902D54">
        <w:rPr>
          <w:b/>
          <w:sz w:val="22"/>
          <w:szCs w:val="22"/>
        </w:rPr>
        <w:tab/>
      </w:r>
      <w:r w:rsidRPr="00902D54">
        <w:rPr>
          <w:b/>
          <w:sz w:val="24"/>
          <w:szCs w:val="24"/>
        </w:rPr>
        <w:t>Методика розрахунку найнижчої ціни пропозиції конкурсних торгів розраховується за такою формулою:</w:t>
      </w:r>
    </w:p>
    <w:p w:rsidR="00D769BB" w:rsidRPr="00902D54" w:rsidRDefault="00D769BB" w:rsidP="00D769BB">
      <w:pPr>
        <w:shd w:val="clear" w:color="auto" w:fill="FFFFFF"/>
        <w:tabs>
          <w:tab w:val="left" w:pos="708"/>
        </w:tabs>
        <w:rPr>
          <w:b/>
          <w:sz w:val="24"/>
          <w:szCs w:val="24"/>
        </w:rPr>
      </w:pPr>
      <w:r w:rsidRPr="00902D54">
        <w:rPr>
          <w:b/>
          <w:sz w:val="24"/>
          <w:szCs w:val="24"/>
        </w:rPr>
        <w:t>Ц= ((А*</w:t>
      </w:r>
      <w:r w:rsidR="00902D54" w:rsidRPr="00902D54">
        <w:rPr>
          <w:b/>
          <w:sz w:val="24"/>
          <w:szCs w:val="24"/>
        </w:rPr>
        <w:t>87</w:t>
      </w:r>
      <w:r w:rsidRPr="00902D54">
        <w:rPr>
          <w:b/>
          <w:sz w:val="24"/>
          <w:szCs w:val="24"/>
        </w:rPr>
        <w:t>000) +(Б*</w:t>
      </w:r>
      <w:r w:rsidR="00902D54" w:rsidRPr="00902D54">
        <w:rPr>
          <w:b/>
          <w:sz w:val="24"/>
          <w:szCs w:val="24"/>
        </w:rPr>
        <w:t>5440</w:t>
      </w:r>
      <w:r w:rsidRPr="00902D54">
        <w:rPr>
          <w:b/>
          <w:sz w:val="24"/>
          <w:szCs w:val="24"/>
        </w:rPr>
        <w:t>))+((В*</w:t>
      </w:r>
      <w:r w:rsidR="00902D54" w:rsidRPr="00902D54">
        <w:rPr>
          <w:b/>
          <w:sz w:val="24"/>
          <w:szCs w:val="24"/>
        </w:rPr>
        <w:t>1000</w:t>
      </w:r>
      <w:r w:rsidRPr="00902D54">
        <w:rPr>
          <w:b/>
          <w:sz w:val="24"/>
          <w:szCs w:val="24"/>
        </w:rPr>
        <w:t>) +(Г*</w:t>
      </w:r>
      <w:r w:rsidR="00902D54" w:rsidRPr="00902D54">
        <w:rPr>
          <w:b/>
          <w:sz w:val="24"/>
          <w:szCs w:val="24"/>
        </w:rPr>
        <w:t>54</w:t>
      </w:r>
      <w:r w:rsidRPr="00902D54">
        <w:rPr>
          <w:b/>
          <w:sz w:val="24"/>
          <w:szCs w:val="24"/>
        </w:rPr>
        <w:t>))</w:t>
      </w:r>
    </w:p>
    <w:p w:rsidR="00D769BB" w:rsidRPr="00902D54" w:rsidRDefault="00D769BB" w:rsidP="00D769BB">
      <w:pPr>
        <w:shd w:val="clear" w:color="auto" w:fill="FFFFFF"/>
        <w:tabs>
          <w:tab w:val="left" w:pos="708"/>
        </w:tabs>
        <w:rPr>
          <w:b/>
          <w:sz w:val="16"/>
          <w:szCs w:val="16"/>
        </w:rPr>
      </w:pPr>
    </w:p>
    <w:p w:rsidR="00D769BB" w:rsidRPr="00902D54" w:rsidRDefault="00D769BB" w:rsidP="00D769BB">
      <w:pPr>
        <w:shd w:val="clear" w:color="auto" w:fill="FFFFFF"/>
        <w:tabs>
          <w:tab w:val="left" w:pos="708"/>
        </w:tabs>
        <w:rPr>
          <w:sz w:val="24"/>
          <w:szCs w:val="24"/>
        </w:rPr>
      </w:pPr>
      <w:r w:rsidRPr="00902D54">
        <w:rPr>
          <w:sz w:val="24"/>
          <w:szCs w:val="24"/>
        </w:rPr>
        <w:t>А – ціна за1 км. пробігу легкового автомобіля;</w:t>
      </w:r>
    </w:p>
    <w:p w:rsidR="00D769BB" w:rsidRPr="00902D54" w:rsidRDefault="00D769BB" w:rsidP="00D769BB">
      <w:pPr>
        <w:shd w:val="clear" w:color="auto" w:fill="FFFFFF"/>
        <w:tabs>
          <w:tab w:val="left" w:pos="708"/>
        </w:tabs>
        <w:rPr>
          <w:sz w:val="24"/>
          <w:szCs w:val="24"/>
        </w:rPr>
      </w:pPr>
      <w:r w:rsidRPr="00902D54">
        <w:rPr>
          <w:sz w:val="24"/>
          <w:szCs w:val="24"/>
        </w:rPr>
        <w:t>Б – ціна за1 годину використання  легкового автомобіля;</w:t>
      </w:r>
    </w:p>
    <w:p w:rsidR="00D769BB" w:rsidRPr="00902D54" w:rsidRDefault="00D769BB" w:rsidP="00D769BB">
      <w:pPr>
        <w:shd w:val="clear" w:color="auto" w:fill="FFFFFF"/>
        <w:tabs>
          <w:tab w:val="left" w:pos="708"/>
        </w:tabs>
        <w:rPr>
          <w:sz w:val="24"/>
          <w:szCs w:val="24"/>
        </w:rPr>
      </w:pPr>
      <w:r w:rsidRPr="00902D54">
        <w:rPr>
          <w:sz w:val="24"/>
          <w:szCs w:val="24"/>
        </w:rPr>
        <w:t xml:space="preserve">В – ціна за1 км. пробігу мікроавтобуса; </w:t>
      </w:r>
    </w:p>
    <w:p w:rsidR="00D769BB" w:rsidRPr="00902D54" w:rsidRDefault="00D769BB" w:rsidP="00D769BB">
      <w:pPr>
        <w:shd w:val="clear" w:color="auto" w:fill="FFFFFF"/>
        <w:tabs>
          <w:tab w:val="left" w:pos="708"/>
        </w:tabs>
        <w:rPr>
          <w:sz w:val="24"/>
          <w:szCs w:val="24"/>
        </w:rPr>
      </w:pPr>
      <w:r w:rsidRPr="00902D54">
        <w:rPr>
          <w:sz w:val="24"/>
          <w:szCs w:val="24"/>
        </w:rPr>
        <w:t>Г – ціна за1 годину використання  мікроавтобуса.</w:t>
      </w:r>
    </w:p>
    <w:p w:rsidR="00D769BB" w:rsidRPr="00902D54" w:rsidRDefault="00D769BB" w:rsidP="00D769BB">
      <w:pPr>
        <w:jc w:val="both"/>
        <w:rPr>
          <w:sz w:val="24"/>
          <w:szCs w:val="24"/>
        </w:rPr>
      </w:pPr>
    </w:p>
    <w:tbl>
      <w:tblPr>
        <w:tblW w:w="10320" w:type="dxa"/>
        <w:tblLayout w:type="fixed"/>
        <w:tblLook w:val="04A0" w:firstRow="1" w:lastRow="0" w:firstColumn="1" w:lastColumn="0" w:noHBand="0" w:noVBand="1"/>
      </w:tblPr>
      <w:tblGrid>
        <w:gridCol w:w="4970"/>
        <w:gridCol w:w="5350"/>
      </w:tblGrid>
      <w:tr w:rsidR="00D769BB" w:rsidRPr="00902D54" w:rsidTr="00902D54">
        <w:trPr>
          <w:trHeight w:val="933"/>
        </w:trPr>
        <w:tc>
          <w:tcPr>
            <w:tcW w:w="4973" w:type="dxa"/>
            <w:hideMark/>
          </w:tcPr>
          <w:p w:rsidR="00D769BB" w:rsidRPr="00902D54" w:rsidRDefault="00D769BB" w:rsidP="00D65107">
            <w:pPr>
              <w:jc w:val="both"/>
              <w:rPr>
                <w:b/>
                <w:sz w:val="24"/>
                <w:szCs w:val="24"/>
                <w:u w:val="single"/>
              </w:rPr>
            </w:pPr>
            <w:r w:rsidRPr="00902D54">
              <w:rPr>
                <w:b/>
                <w:sz w:val="24"/>
                <w:szCs w:val="24"/>
                <w:u w:val="single"/>
              </w:rPr>
              <w:t xml:space="preserve">Загальна сума цінової пропозиції </w:t>
            </w:r>
          </w:p>
        </w:tc>
        <w:tc>
          <w:tcPr>
            <w:tcW w:w="5353" w:type="dxa"/>
            <w:hideMark/>
          </w:tcPr>
          <w:p w:rsidR="00D769BB" w:rsidRPr="00902D54" w:rsidRDefault="00D769BB" w:rsidP="00D65107">
            <w:pPr>
              <w:jc w:val="both"/>
              <w:rPr>
                <w:sz w:val="24"/>
                <w:szCs w:val="24"/>
              </w:rPr>
            </w:pPr>
            <w:r w:rsidRPr="00902D54">
              <w:rPr>
                <w:sz w:val="24"/>
                <w:szCs w:val="24"/>
              </w:rPr>
              <w:t>__________________ грн. з урахуванням ПДВ</w:t>
            </w:r>
          </w:p>
          <w:p w:rsidR="00D769BB" w:rsidRPr="00902D54" w:rsidRDefault="00D769BB" w:rsidP="00D65107">
            <w:pPr>
              <w:jc w:val="both"/>
              <w:rPr>
                <w:sz w:val="24"/>
                <w:szCs w:val="24"/>
              </w:rPr>
            </w:pPr>
            <w:r w:rsidRPr="00902D54">
              <w:rPr>
                <w:sz w:val="24"/>
                <w:szCs w:val="24"/>
              </w:rPr>
              <w:t>(цифрами та словами)</w:t>
            </w:r>
          </w:p>
        </w:tc>
      </w:tr>
    </w:tbl>
    <w:p w:rsidR="00D769BB" w:rsidRPr="00902D54" w:rsidRDefault="00D769BB" w:rsidP="00D769BB">
      <w:pPr>
        <w:ind w:firstLine="567"/>
        <w:jc w:val="both"/>
        <w:rPr>
          <w:sz w:val="24"/>
          <w:szCs w:val="24"/>
        </w:rPr>
      </w:pPr>
      <w:r w:rsidRPr="00902D54">
        <w:rPr>
          <w:sz w:val="24"/>
          <w:szCs w:val="24"/>
        </w:rPr>
        <w:t xml:space="preserve">1. Ми погоджуємося дотримуватися своєї пропозиції протягом </w:t>
      </w:r>
      <w:r w:rsidRPr="00902D54">
        <w:rPr>
          <w:iCs/>
          <w:sz w:val="24"/>
          <w:szCs w:val="24"/>
        </w:rPr>
        <w:t>90</w:t>
      </w:r>
      <w:r w:rsidRPr="00902D54">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D769BB" w:rsidRPr="00902D54" w:rsidRDefault="00D769BB" w:rsidP="00D769BB">
      <w:pPr>
        <w:ind w:firstLine="567"/>
        <w:jc w:val="both"/>
        <w:rPr>
          <w:sz w:val="24"/>
          <w:szCs w:val="24"/>
        </w:rPr>
      </w:pPr>
      <w:r w:rsidRPr="00902D54">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4F2CA6" w:rsidRPr="00902D54" w:rsidRDefault="00D769BB" w:rsidP="004F2CA6">
      <w:pPr>
        <w:ind w:firstLine="567"/>
        <w:jc w:val="both"/>
        <w:rPr>
          <w:i/>
          <w:iCs/>
          <w:sz w:val="24"/>
          <w:szCs w:val="24"/>
        </w:rPr>
      </w:pPr>
      <w:r w:rsidRPr="00902D54">
        <w:rPr>
          <w:sz w:val="24"/>
          <w:szCs w:val="24"/>
        </w:rPr>
        <w:t>3. Якщо наша пропозиція буде акцептована, ми зобов'язуємося підписати Договір із Замовником в редакції відповідного додатку до документації конкурсних торгів не пізніше</w:t>
      </w:r>
      <w:r w:rsidR="00953216">
        <w:rPr>
          <w:sz w:val="24"/>
          <w:szCs w:val="24"/>
        </w:rPr>
        <w:t>,</w:t>
      </w:r>
      <w:r w:rsidRPr="00902D54">
        <w:rPr>
          <w:sz w:val="24"/>
          <w:szCs w:val="24"/>
        </w:rPr>
        <w:t xml:space="preserve"> ніж через тридцять днів з дня акцепту пропозиції та не раніше ніж через </w:t>
      </w:r>
      <w:r w:rsidR="004F2CA6" w:rsidRPr="00902D54">
        <w:rPr>
          <w:sz w:val="24"/>
          <w:szCs w:val="24"/>
        </w:rPr>
        <w:t>десять</w:t>
      </w:r>
      <w:r w:rsidRPr="00902D54">
        <w:rPr>
          <w:sz w:val="24"/>
          <w:szCs w:val="24"/>
        </w:rPr>
        <w:t xml:space="preserve"> днів </w:t>
      </w:r>
      <w:r w:rsidR="004F2CA6" w:rsidRPr="00902D54">
        <w:rPr>
          <w:sz w:val="24"/>
          <w:szCs w:val="24"/>
        </w:rPr>
        <w:t xml:space="preserve">з дати оприлюднення на </w:t>
      </w:r>
      <w:proofErr w:type="spellStart"/>
      <w:r w:rsidR="004F2CA6" w:rsidRPr="00902D54">
        <w:rPr>
          <w:sz w:val="24"/>
          <w:szCs w:val="24"/>
        </w:rPr>
        <w:t>веб-порталі</w:t>
      </w:r>
      <w:proofErr w:type="spellEnd"/>
      <w:r w:rsidR="004F2CA6" w:rsidRPr="00902D54">
        <w:rPr>
          <w:sz w:val="24"/>
          <w:szCs w:val="24"/>
        </w:rPr>
        <w:t xml:space="preserve"> Уповноваженого органу повідомлення про акцепт пропозиції конкурсних торгів.</w:t>
      </w:r>
      <w:r w:rsidR="004F2CA6" w:rsidRPr="00902D54">
        <w:rPr>
          <w:i/>
          <w:iCs/>
          <w:sz w:val="24"/>
          <w:szCs w:val="24"/>
        </w:rPr>
        <w:t xml:space="preserve"> </w:t>
      </w:r>
    </w:p>
    <w:p w:rsidR="00D769BB" w:rsidRPr="00902D54" w:rsidRDefault="00D769BB" w:rsidP="00D769BB">
      <w:pPr>
        <w:ind w:firstLine="567"/>
        <w:jc w:val="both"/>
        <w:rPr>
          <w:i/>
          <w:iCs/>
          <w:sz w:val="16"/>
          <w:szCs w:val="16"/>
        </w:rPr>
      </w:pPr>
    </w:p>
    <w:p w:rsidR="00D769BB" w:rsidRPr="00902D54" w:rsidRDefault="00D769BB" w:rsidP="00D769BB">
      <w:pPr>
        <w:jc w:val="center"/>
        <w:rPr>
          <w:i/>
          <w:iCs/>
          <w:sz w:val="24"/>
          <w:szCs w:val="24"/>
        </w:rPr>
      </w:pPr>
      <w:r w:rsidRPr="00902D54">
        <w:rPr>
          <w:i/>
          <w:iCs/>
          <w:sz w:val="24"/>
          <w:szCs w:val="24"/>
        </w:rPr>
        <w:t>___________________________________________________________________________</w:t>
      </w:r>
    </w:p>
    <w:p w:rsidR="00D769BB" w:rsidRPr="00902D54" w:rsidRDefault="00D769BB" w:rsidP="00D769BB">
      <w:pPr>
        <w:jc w:val="center"/>
        <w:rPr>
          <w:i/>
          <w:iCs/>
          <w:sz w:val="24"/>
          <w:szCs w:val="24"/>
        </w:rPr>
      </w:pPr>
      <w:r w:rsidRPr="00902D54">
        <w:rPr>
          <w:i/>
          <w:iCs/>
          <w:sz w:val="24"/>
          <w:szCs w:val="24"/>
        </w:rPr>
        <w:t>Посада, прізвище, ініціали, підпис уповноваженої особи Учасника, завірені печаткою</w:t>
      </w:r>
    </w:p>
    <w:p w:rsidR="00D769BB" w:rsidRPr="00DB7376" w:rsidRDefault="00D769BB" w:rsidP="00D769BB">
      <w:pPr>
        <w:pStyle w:val="3"/>
        <w:spacing w:after="0"/>
        <w:ind w:left="5954"/>
        <w:rPr>
          <w:sz w:val="24"/>
          <w:szCs w:val="24"/>
          <w:lang w:val="uk-UA"/>
        </w:rPr>
      </w:pPr>
      <w:r w:rsidRPr="00DB7376">
        <w:rPr>
          <w:sz w:val="24"/>
          <w:szCs w:val="24"/>
          <w:lang w:val="uk-UA"/>
        </w:rPr>
        <w:lastRenderedPageBreak/>
        <w:t xml:space="preserve">Додаток 2 </w:t>
      </w:r>
    </w:p>
    <w:p w:rsidR="00D769BB" w:rsidRPr="00DB7376" w:rsidRDefault="00D769BB" w:rsidP="00D769BB">
      <w:pPr>
        <w:pStyle w:val="3"/>
        <w:spacing w:after="0"/>
        <w:ind w:left="5954"/>
        <w:rPr>
          <w:sz w:val="24"/>
          <w:szCs w:val="24"/>
          <w:lang w:val="uk-UA"/>
        </w:rPr>
      </w:pPr>
      <w:r w:rsidRPr="00DB7376">
        <w:rPr>
          <w:sz w:val="24"/>
          <w:szCs w:val="24"/>
          <w:lang w:val="uk-UA"/>
        </w:rPr>
        <w:t>до документації конкурсних торгів</w:t>
      </w:r>
    </w:p>
    <w:p w:rsidR="00D769BB" w:rsidRPr="00DB7376" w:rsidRDefault="00D769BB" w:rsidP="00D769BB">
      <w:pPr>
        <w:jc w:val="right"/>
        <w:rPr>
          <w:rFonts w:eastAsia="Times New Roman"/>
          <w:b/>
          <w:noProof/>
          <w:sz w:val="24"/>
          <w:szCs w:val="24"/>
          <w:lang w:eastAsia="ru-RU"/>
        </w:rPr>
      </w:pPr>
    </w:p>
    <w:p w:rsidR="00D769BB" w:rsidRPr="00DB7376" w:rsidRDefault="00D769BB" w:rsidP="00D769BB">
      <w:pPr>
        <w:spacing w:line="360" w:lineRule="auto"/>
        <w:ind w:firstLine="708"/>
        <w:jc w:val="center"/>
        <w:rPr>
          <w:rFonts w:eastAsia="Times New Roman"/>
          <w:b/>
          <w:bCs/>
          <w:sz w:val="24"/>
          <w:szCs w:val="24"/>
          <w:lang w:eastAsia="ru-RU"/>
        </w:rPr>
      </w:pPr>
      <w:r w:rsidRPr="00DB7376">
        <w:rPr>
          <w:rFonts w:eastAsia="Times New Roman"/>
          <w:b/>
          <w:bCs/>
          <w:sz w:val="24"/>
          <w:szCs w:val="24"/>
          <w:lang w:eastAsia="ru-RU"/>
        </w:rPr>
        <w:t>КВАЛІФІКАЦІЙНІ КРИТЕРІЇ ДЛЯ УЧАСНИКІВ</w:t>
      </w:r>
    </w:p>
    <w:p w:rsidR="00D769BB" w:rsidRPr="00DB7376" w:rsidRDefault="00D769BB" w:rsidP="00D769BB">
      <w:pPr>
        <w:pStyle w:val="af3"/>
        <w:ind w:firstLine="709"/>
        <w:jc w:val="both"/>
        <w:rPr>
          <w:sz w:val="24"/>
          <w:szCs w:val="24"/>
          <w:lang w:eastAsia="ru-RU"/>
        </w:rPr>
      </w:pPr>
      <w:r w:rsidRPr="00DB7376">
        <w:rPr>
          <w:sz w:val="24"/>
          <w:szCs w:val="24"/>
          <w:lang w:eastAsia="ru-RU"/>
        </w:rPr>
        <w:t>І. Кваліфікаційні критерії відповідно до статті 16 Закону України «</w:t>
      </w:r>
      <w:r w:rsidR="00DB7376" w:rsidRPr="00DB7376">
        <w:rPr>
          <w:sz w:val="24"/>
          <w:szCs w:val="24"/>
          <w:lang w:eastAsia="ru-RU"/>
        </w:rPr>
        <w:t>Про здійснення державних закупівель"</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1. Наявність обладнання та матеріально-технічної бази.</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у нього необхідного обладнання та матеріально-технічної бази для надання послуг за цими конкурсними торгами:</w:t>
      </w: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не менш 4 (чотирьох) комфортабельних легкових автомобілів </w:t>
      </w:r>
      <w:r w:rsidRPr="00953216">
        <w:rPr>
          <w:sz w:val="24"/>
          <w:szCs w:val="24"/>
          <w:lang w:eastAsia="ru-RU"/>
        </w:rPr>
        <w:t>класу D або Е, відповідно до Європейської класифікації легкових автомобілів, не раніше 2003 року випуску;</w:t>
      </w: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не менше 2 (двох) </w:t>
      </w:r>
      <w:r w:rsidRPr="003D3C5C">
        <w:rPr>
          <w:sz w:val="24"/>
          <w:szCs w:val="24"/>
          <w:lang w:eastAsia="ru-RU"/>
        </w:rPr>
        <w:t>мікроавтобусів (10-16 пасажирських</w:t>
      </w:r>
      <w:r w:rsidRPr="00DB7376">
        <w:rPr>
          <w:sz w:val="24"/>
          <w:szCs w:val="24"/>
          <w:lang w:eastAsia="ru-RU"/>
        </w:rPr>
        <w:t xml:space="preserve"> місць), не раніше 2003 року</w:t>
      </w:r>
      <w:r w:rsidR="00953216">
        <w:rPr>
          <w:sz w:val="24"/>
          <w:szCs w:val="24"/>
          <w:lang w:eastAsia="ru-RU"/>
        </w:rPr>
        <w:t xml:space="preserve"> </w:t>
      </w:r>
      <w:r w:rsidR="00953216" w:rsidRPr="00DB7376">
        <w:rPr>
          <w:sz w:val="24"/>
          <w:szCs w:val="24"/>
          <w:lang w:eastAsia="ru-RU"/>
        </w:rPr>
        <w:t>випуску</w:t>
      </w:r>
      <w:r w:rsidRPr="00DB7376">
        <w:rPr>
          <w:sz w:val="24"/>
          <w:szCs w:val="24"/>
          <w:lang w:eastAsia="ru-RU"/>
        </w:rPr>
        <w:t>.</w:t>
      </w: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По кожній одиниці автотранспорту учасник надає засвідчені копії технічних паспортів. </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використовувати власні та/або орендовані транспортні засоби відповідно до їх призначення згідно з інструкцією виробника.</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8"/>
        <w:jc w:val="both"/>
        <w:rPr>
          <w:sz w:val="24"/>
          <w:szCs w:val="24"/>
          <w:lang w:eastAsia="ru-RU"/>
        </w:rPr>
      </w:pPr>
      <w:r w:rsidRPr="00DB7376">
        <w:rPr>
          <w:sz w:val="24"/>
          <w:szCs w:val="24"/>
          <w:lang w:eastAsia="ru-RU"/>
        </w:rPr>
        <w:t>2. Наявність працівників відповідної кваліфікації, які мають необхідні знання та досвід.</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працівників (водіїв) відповідної кваліфікації, які мають необхідні знання та досвід із зазначенням таких відомостей:</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необхідної кількості працівників (водіїв) – не менше 4 (чотирьох) зі стажем роботи не менше 3-х років з наданням копій посвідчення на право керування транспортним засобом відповідної категорії;</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осіб, які проводять медичний огляд та підтверджуючі документи (витяг з штатного розпису про працівників, які проводять даний огляд). У разі відсутності такої особи повідомити про установу, яка проводить медичний огляд та надати копію договір з цією установою);</w:t>
      </w:r>
    </w:p>
    <w:p w:rsidR="00D769BB" w:rsidRPr="00DB7376" w:rsidRDefault="00D769BB" w:rsidP="00D769BB">
      <w:pPr>
        <w:pStyle w:val="af3"/>
        <w:ind w:firstLine="709"/>
        <w:jc w:val="both"/>
        <w:rPr>
          <w:sz w:val="24"/>
          <w:szCs w:val="24"/>
          <w:lang w:eastAsia="ru-RU"/>
        </w:rPr>
      </w:pPr>
      <w:r w:rsidRPr="00DB7376">
        <w:rPr>
          <w:sz w:val="24"/>
          <w:szCs w:val="24"/>
          <w:lang w:eastAsia="ru-RU"/>
        </w:rPr>
        <w:t>відомості про кваліфікацію працівників (водіїв) (освіта, підвищення кваліфікації, класність, наявність необхідних категорій тощо).</w:t>
      </w:r>
    </w:p>
    <w:p w:rsidR="00D769BB" w:rsidRPr="004A2583" w:rsidRDefault="00D769BB" w:rsidP="00D769BB">
      <w:pPr>
        <w:pStyle w:val="af3"/>
        <w:ind w:firstLine="709"/>
        <w:jc w:val="both"/>
        <w:rPr>
          <w:sz w:val="24"/>
          <w:szCs w:val="24"/>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3. Наявність документально підтвердженого досвіду виконання аналогічних договорів. </w:t>
      </w:r>
    </w:p>
    <w:p w:rsidR="00D769BB" w:rsidRPr="00DB7376" w:rsidRDefault="00D769BB" w:rsidP="00D769BB">
      <w:pPr>
        <w:pStyle w:val="af3"/>
        <w:ind w:firstLine="709"/>
        <w:jc w:val="both"/>
        <w:rPr>
          <w:sz w:val="24"/>
          <w:szCs w:val="24"/>
        </w:rPr>
      </w:pPr>
      <w:r w:rsidRPr="00DB7376">
        <w:rPr>
          <w:sz w:val="24"/>
          <w:szCs w:val="24"/>
          <w:lang w:eastAsia="ru-RU"/>
        </w:rPr>
        <w:t xml:space="preserve">Учасник торгів повинен надати </w:t>
      </w:r>
      <w:r w:rsidRPr="00DB7376">
        <w:rPr>
          <w:sz w:val="24"/>
          <w:szCs w:val="24"/>
        </w:rPr>
        <w:t xml:space="preserve">довідку </w:t>
      </w:r>
      <w:r w:rsidRPr="00DB7376">
        <w:rPr>
          <w:sz w:val="24"/>
          <w:szCs w:val="24"/>
          <w:lang w:eastAsia="ru-RU"/>
        </w:rPr>
        <w:t xml:space="preserve">(у довільній формі) </w:t>
      </w:r>
      <w:r w:rsidRPr="00DB7376">
        <w:rPr>
          <w:sz w:val="24"/>
          <w:szCs w:val="24"/>
        </w:rPr>
        <w:t>про виконання аналогічних договорів за останні 2 роки із зазначенням інформації щодо основних замовників (покупців) предмета закупівлі, обсягів та періоду надання послуг, копії таких договорів (не менше двох) з копіями актів виконаних робіт (наданих послуг), накладних тощо.</w:t>
      </w:r>
    </w:p>
    <w:p w:rsidR="00D769BB" w:rsidRPr="00DB7376" w:rsidRDefault="00D769BB" w:rsidP="00D769BB">
      <w:pPr>
        <w:pStyle w:val="af3"/>
        <w:ind w:firstLine="709"/>
        <w:jc w:val="both"/>
        <w:rPr>
          <w:sz w:val="16"/>
          <w:szCs w:val="16"/>
        </w:rPr>
      </w:pPr>
    </w:p>
    <w:p w:rsidR="00D769BB" w:rsidRDefault="00D769BB" w:rsidP="00D769BB">
      <w:pPr>
        <w:pStyle w:val="af3"/>
        <w:ind w:firstLine="709"/>
        <w:jc w:val="both"/>
        <w:rPr>
          <w:sz w:val="24"/>
          <w:szCs w:val="24"/>
          <w:lang w:eastAsia="ru-RU"/>
        </w:rPr>
      </w:pPr>
      <w:r w:rsidRPr="00DB7376">
        <w:rPr>
          <w:sz w:val="24"/>
          <w:szCs w:val="24"/>
          <w:lang w:eastAsia="ru-RU"/>
        </w:rPr>
        <w:t>4. Наявність фінансової спроможності.</w:t>
      </w:r>
    </w:p>
    <w:p w:rsidR="00DB7376" w:rsidRPr="008B5DF5" w:rsidRDefault="00DB7376" w:rsidP="00DB7376">
      <w:pPr>
        <w:tabs>
          <w:tab w:val="left" w:pos="709"/>
        </w:tabs>
        <w:ind w:left="19"/>
        <w:jc w:val="both"/>
        <w:rPr>
          <w:rFonts w:eastAsia="Times New Roman"/>
          <w:sz w:val="24"/>
          <w:szCs w:val="24"/>
          <w:lang w:eastAsia="ru-RU"/>
        </w:rPr>
      </w:pPr>
      <w:r>
        <w:rPr>
          <w:rFonts w:eastAsia="Times New Roman"/>
          <w:sz w:val="24"/>
          <w:szCs w:val="24"/>
          <w:lang w:eastAsia="ru-RU"/>
        </w:rPr>
        <w:tab/>
      </w:r>
      <w:r w:rsidRPr="008B5DF5">
        <w:rPr>
          <w:rFonts w:eastAsia="Times New Roman"/>
          <w:sz w:val="24"/>
          <w:szCs w:val="24"/>
          <w:lang w:eastAsia="ru-RU"/>
        </w:rPr>
        <w:t>З метою підтвердження фінансової спроможності Учасник</w:t>
      </w:r>
      <w:r w:rsidRPr="008B5DF5">
        <w:rPr>
          <w:rFonts w:eastAsia="Times New Roman"/>
          <w:b/>
          <w:sz w:val="24"/>
          <w:szCs w:val="24"/>
          <w:lang w:eastAsia="ru-RU"/>
        </w:rPr>
        <w:t xml:space="preserve"> </w:t>
      </w:r>
      <w:r w:rsidRPr="008B5DF5">
        <w:rPr>
          <w:rFonts w:eastAsia="Times New Roman"/>
          <w:sz w:val="24"/>
          <w:szCs w:val="24"/>
          <w:lang w:eastAsia="ru-RU"/>
        </w:rPr>
        <w:t>торгів повинен надати:</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балансу за 2013 рік та перше півріччя 2014 року з відміткою органів статистики (для юридичних осіб), фізична особа-підприємець подає фінансовий звіт суб’єкта малого підприємництва за 2013 рік (у разі, якщо ведення такого документа не передбачено законодавством - лист у довільній формі із зазначенням відповідної інформації);</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 xml:space="preserve">копію звіту про фінансові результати за 2013 рік та перше півріччя 2014 року (для юридичних осіб) з відміткою органів статистики, а для фізичних осіб-підприємців - фінансовий звіт суб’єкта малого підприємництва або копію декларації про одержані доходи </w:t>
      </w:r>
      <w:r w:rsidRPr="008B5DF5">
        <w:rPr>
          <w:rFonts w:eastAsia="Times New Roman"/>
          <w:sz w:val="24"/>
          <w:szCs w:val="24"/>
          <w:lang w:eastAsia="ru-RU"/>
        </w:rPr>
        <w:lastRenderedPageBreak/>
        <w:t>за 2013 рік (які перебувають на загальній системі оподаткування) або копію звіту по єдиному податку за 2013 рік (які перебувають на спрощеній системі оподаткування);</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звіту про рух грошових коштів за 2013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w:t>
      </w:r>
      <w:r w:rsidR="00764657">
        <w:rPr>
          <w:rFonts w:eastAsia="Times New Roman"/>
          <w:sz w:val="24"/>
          <w:szCs w:val="24"/>
          <w:lang w:eastAsia="ru-RU"/>
        </w:rPr>
        <w:t>.</w:t>
      </w:r>
      <w:r w:rsidR="00764657" w:rsidRPr="00764657">
        <w:rPr>
          <w:rFonts w:eastAsia="Times New Roman"/>
          <w:sz w:val="24"/>
          <w:szCs w:val="24"/>
          <w:lang w:eastAsia="ru-RU"/>
        </w:rPr>
        <w:t xml:space="preserve"> </w:t>
      </w:r>
      <w:r w:rsidR="00764657" w:rsidRPr="0093555E">
        <w:rPr>
          <w:rFonts w:eastAsia="Times New Roman"/>
          <w:sz w:val="24"/>
          <w:szCs w:val="24"/>
          <w:lang w:eastAsia="ru-RU"/>
        </w:rPr>
        <w:t>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w:t>
      </w:r>
      <w:r w:rsidR="00764657">
        <w:rPr>
          <w:rFonts w:eastAsia="Times New Roman"/>
          <w:sz w:val="24"/>
          <w:szCs w:val="24"/>
          <w:lang w:eastAsia="ru-RU"/>
        </w:rPr>
        <w:t>,</w:t>
      </w:r>
      <w:r w:rsidR="00764657" w:rsidRPr="0093555E">
        <w:rPr>
          <w:rFonts w:eastAsia="Times New Roman"/>
          <w:sz w:val="24"/>
          <w:szCs w:val="24"/>
          <w:lang w:eastAsia="ru-RU"/>
        </w:rPr>
        <w:t xml:space="preserve"> повинні надати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DB7376" w:rsidRDefault="00DB7376" w:rsidP="00DB7376">
      <w:pPr>
        <w:ind w:firstLine="567"/>
        <w:jc w:val="both"/>
        <w:rPr>
          <w:rFonts w:eastAsia="Times New Roman"/>
          <w:sz w:val="24"/>
          <w:szCs w:val="24"/>
          <w:lang w:eastAsia="ru-RU"/>
        </w:rPr>
      </w:pPr>
      <w:r w:rsidRPr="008B5DF5">
        <w:rPr>
          <w:rFonts w:eastAsia="Times New Roman"/>
          <w:sz w:val="24"/>
          <w:szCs w:val="24"/>
          <w:lang w:eastAsia="ru-RU"/>
        </w:rPr>
        <w:t xml:space="preserve">оригінал </w:t>
      </w:r>
      <w:r w:rsidRPr="00264B78">
        <w:rPr>
          <w:rFonts w:eastAsia="Times New Roman"/>
          <w:sz w:val="24"/>
          <w:szCs w:val="24"/>
          <w:lang w:eastAsia="ru-RU"/>
        </w:rPr>
        <w:t xml:space="preserve">довідки </w:t>
      </w:r>
      <w:r w:rsidR="00764657" w:rsidRPr="00264B78">
        <w:rPr>
          <w:sz w:val="24"/>
          <w:szCs w:val="24"/>
        </w:rPr>
        <w:t>або завірена</w:t>
      </w:r>
      <w:r w:rsidR="00764657" w:rsidRPr="00264B78">
        <w:rPr>
          <w:rFonts w:eastAsia="Times New Roman"/>
          <w:sz w:val="24"/>
          <w:szCs w:val="24"/>
          <w:lang w:eastAsia="ru-RU"/>
        </w:rPr>
        <w:t xml:space="preserve"> копія довідки</w:t>
      </w:r>
      <w:r w:rsidR="00764657">
        <w:rPr>
          <w:rFonts w:eastAsia="Times New Roman"/>
          <w:sz w:val="24"/>
          <w:szCs w:val="24"/>
          <w:lang w:eastAsia="ru-RU"/>
        </w:rPr>
        <w:t xml:space="preserve"> </w:t>
      </w:r>
      <w:r w:rsidRPr="008B5DF5">
        <w:rPr>
          <w:rFonts w:eastAsia="Times New Roman"/>
          <w:sz w:val="24"/>
          <w:szCs w:val="24"/>
          <w:lang w:eastAsia="ru-RU"/>
        </w:rPr>
        <w:t xml:space="preserve">з обслуговуючого банку про відсутність/наявність заборгованості за кредитами, виданої не раніше тридцяти календарних днів до настання кінцевого строку подання пропозиції конкурсних торгів. </w:t>
      </w:r>
    </w:p>
    <w:p w:rsidR="00DB7376" w:rsidRDefault="00DB7376" w:rsidP="00D769BB">
      <w:pPr>
        <w:pStyle w:val="af3"/>
        <w:ind w:firstLine="709"/>
        <w:jc w:val="both"/>
        <w:rPr>
          <w:sz w:val="24"/>
          <w:szCs w:val="24"/>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 xml:space="preserve">ІІ. Документи, що підтверджують відсутність підстав, зазначених у статті 17 Закону України «Про </w:t>
      </w:r>
      <w:r w:rsidR="00764657" w:rsidRPr="00764657">
        <w:rPr>
          <w:sz w:val="24"/>
          <w:szCs w:val="24"/>
          <w:lang w:eastAsia="ru-RU"/>
        </w:rPr>
        <w:t>здійснення державних закупівель</w:t>
      </w:r>
      <w:r w:rsidRPr="00764657">
        <w:rPr>
          <w:sz w:val="24"/>
          <w:szCs w:val="24"/>
          <w:lang w:eastAsia="ru-RU"/>
        </w:rPr>
        <w:t xml:space="preserve">»: </w:t>
      </w:r>
    </w:p>
    <w:p w:rsidR="00D769BB" w:rsidRPr="00764657" w:rsidRDefault="00D769BB" w:rsidP="00D769BB">
      <w:pPr>
        <w:pStyle w:val="af3"/>
        <w:ind w:firstLine="709"/>
        <w:jc w:val="both"/>
        <w:rPr>
          <w:sz w:val="10"/>
          <w:szCs w:val="10"/>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Інформаційну довідку з Єдиного державного реєстру осіб, які вчинили корупційні правопорушення, виданої уповноваженим органом не раніше тридцяти календарних днів відносно кінцевого строку подання пропозиції конкурсних торгів:</w:t>
      </w:r>
    </w:p>
    <w:p w:rsidR="00D769BB" w:rsidRPr="00764657" w:rsidRDefault="00D769BB" w:rsidP="00D769BB">
      <w:pPr>
        <w:pStyle w:val="af3"/>
        <w:ind w:firstLine="709"/>
        <w:jc w:val="both"/>
        <w:rPr>
          <w:sz w:val="24"/>
          <w:szCs w:val="24"/>
          <w:lang w:eastAsia="ru-RU"/>
        </w:rPr>
      </w:pPr>
      <w:r w:rsidRPr="00764657">
        <w:rPr>
          <w:sz w:val="24"/>
          <w:szCs w:val="24"/>
          <w:lang w:eastAsia="ru-RU"/>
        </w:rPr>
        <w:t>на учасника (якщо учасник – фізична особа);</w:t>
      </w:r>
    </w:p>
    <w:p w:rsidR="00D769BB" w:rsidRDefault="00D769BB" w:rsidP="00D769BB">
      <w:pPr>
        <w:pStyle w:val="af3"/>
        <w:ind w:firstLine="709"/>
        <w:jc w:val="both"/>
        <w:rPr>
          <w:sz w:val="24"/>
          <w:szCs w:val="24"/>
          <w:lang w:eastAsia="ru-RU"/>
        </w:rPr>
      </w:pPr>
      <w:r w:rsidRPr="00764657">
        <w:rPr>
          <w:sz w:val="24"/>
          <w:szCs w:val="24"/>
          <w:lang w:eastAsia="ru-RU"/>
        </w:rPr>
        <w:t>на уповноважену особу учасника представляти інтереси останнього під час проведення процедури закупівлі (якщо учасник – юридична особа).</w:t>
      </w:r>
    </w:p>
    <w:p w:rsidR="00764657" w:rsidRPr="00264B78" w:rsidRDefault="00764657" w:rsidP="00764657">
      <w:pPr>
        <w:tabs>
          <w:tab w:val="left" w:pos="709"/>
          <w:tab w:val="left" w:pos="9160"/>
          <w:tab w:val="left" w:pos="10076"/>
          <w:tab w:val="left" w:pos="10992"/>
          <w:tab w:val="left" w:pos="11908"/>
          <w:tab w:val="left" w:pos="12824"/>
          <w:tab w:val="left" w:pos="13740"/>
          <w:tab w:val="left" w:pos="14656"/>
        </w:tabs>
        <w:ind w:firstLine="360"/>
        <w:jc w:val="both"/>
        <w:rPr>
          <w:sz w:val="24"/>
          <w:szCs w:val="24"/>
        </w:rPr>
      </w:pPr>
      <w:r>
        <w:rPr>
          <w:sz w:val="24"/>
          <w:szCs w:val="24"/>
        </w:rPr>
        <w:tab/>
      </w:r>
      <w:r w:rsidRPr="00264B78">
        <w:rPr>
          <w:sz w:val="24"/>
          <w:szCs w:val="24"/>
        </w:rPr>
        <w:t>Довідку</w:t>
      </w:r>
      <w:r w:rsidR="00953216">
        <w:rPr>
          <w:sz w:val="24"/>
          <w:szCs w:val="24"/>
        </w:rPr>
        <w:t>,</w:t>
      </w:r>
      <w:r w:rsidRPr="00264B78">
        <w:rPr>
          <w:sz w:val="24"/>
          <w:szCs w:val="24"/>
        </w:rPr>
        <w:t xml:space="preserve"> складену у довільній формі (за підписом керівника Учасника), що містить в собі інформацію про притягнення протягом останніх трьох років Учасника та/або особи</w:t>
      </w:r>
      <w:r w:rsidR="00953216">
        <w:rPr>
          <w:sz w:val="24"/>
          <w:szCs w:val="24"/>
        </w:rPr>
        <w:t>,</w:t>
      </w:r>
      <w:r w:rsidRPr="00264B78">
        <w:rPr>
          <w:sz w:val="24"/>
          <w:szCs w:val="24"/>
        </w:rPr>
        <w:t xml:space="preserve"> уповноваженої його представляти</w:t>
      </w:r>
      <w:r w:rsidR="00953216">
        <w:rPr>
          <w:sz w:val="24"/>
          <w:szCs w:val="24"/>
        </w:rPr>
        <w:t>,</w:t>
      </w:r>
      <w:r w:rsidRPr="00264B78">
        <w:rPr>
          <w:sz w:val="24"/>
          <w:szCs w:val="24"/>
        </w:rPr>
        <w:t xml:space="preserve"> до відповідальності за порушення</w:t>
      </w:r>
      <w:r w:rsidR="00953216">
        <w:rPr>
          <w:sz w:val="24"/>
          <w:szCs w:val="24"/>
        </w:rPr>
        <w:t>,</w:t>
      </w:r>
      <w:r w:rsidRPr="00264B78">
        <w:rPr>
          <w:sz w:val="24"/>
          <w:szCs w:val="24"/>
        </w:rPr>
        <w:t xml:space="preserve"> передбачені пунктом 4 частини другої статті 6, пунктом 1 статті 50 Закону України "Про захист економічної конкуренції", у вигляді вчинення </w:t>
      </w:r>
      <w:proofErr w:type="spellStart"/>
      <w:r w:rsidRPr="00264B78">
        <w:rPr>
          <w:sz w:val="24"/>
          <w:szCs w:val="24"/>
        </w:rPr>
        <w:t>антиконкурентних</w:t>
      </w:r>
      <w:proofErr w:type="spellEnd"/>
      <w:r w:rsidRPr="00264B78">
        <w:rPr>
          <w:sz w:val="24"/>
          <w:szCs w:val="24"/>
        </w:rPr>
        <w:t xml:space="preserve"> узгоджених дій, які стосуються спотворення результатів торгів (тендерів).</w:t>
      </w:r>
    </w:p>
    <w:p w:rsidR="00764657" w:rsidRPr="00264B78" w:rsidRDefault="00764657" w:rsidP="00764657">
      <w:pPr>
        <w:tabs>
          <w:tab w:val="num" w:pos="-1080"/>
          <w:tab w:val="left" w:pos="1693"/>
        </w:tabs>
        <w:ind w:firstLine="709"/>
        <w:jc w:val="both"/>
        <w:rPr>
          <w:sz w:val="24"/>
          <w:szCs w:val="24"/>
        </w:rPr>
      </w:pPr>
      <w:r w:rsidRPr="00264B78">
        <w:rPr>
          <w:sz w:val="24"/>
          <w:szCs w:val="24"/>
        </w:rPr>
        <w:t>Оригінал або копію (завірен</w:t>
      </w:r>
      <w:r w:rsidR="00953216">
        <w:rPr>
          <w:sz w:val="24"/>
          <w:szCs w:val="24"/>
        </w:rPr>
        <w:t>у</w:t>
      </w:r>
      <w:r w:rsidRPr="00264B78">
        <w:rPr>
          <w:sz w:val="24"/>
          <w:szCs w:val="24"/>
        </w:rPr>
        <w:t xml:space="preserve"> відповідальною особою та печаткою Учасника)</w:t>
      </w:r>
      <w:r w:rsidRPr="00264B78">
        <w:t xml:space="preserve"> </w:t>
      </w:r>
      <w:r w:rsidRPr="00264B78">
        <w:rPr>
          <w:sz w:val="24"/>
          <w:szCs w:val="24"/>
        </w:rPr>
        <w:t xml:space="preserve">довідки про наявність або відсутність судимості, виданої управлінням (відділом) інформаційно-аналітичного забезпечення головних управлінь, </w:t>
      </w:r>
      <w:proofErr w:type="spellStart"/>
      <w:r w:rsidRPr="00264B78">
        <w:rPr>
          <w:sz w:val="24"/>
          <w:szCs w:val="24"/>
        </w:rPr>
        <w:t>управлінь</w:t>
      </w:r>
      <w:proofErr w:type="spellEnd"/>
      <w:r w:rsidRPr="00264B78">
        <w:rPr>
          <w:sz w:val="24"/>
          <w:szCs w:val="24"/>
        </w:rPr>
        <w:t xml:space="preserve"> Міністерства внутрішніх справ України в області не раніше тридцяти календарних днів відносно кінцевого строку подання пропозиції конкурсних торгів:</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Учасника (якщо Учасник – фізична особа) за злочин, вчинений з корисних мотивів, судимість з якої не знято або не погашено у встановленому законом порядку; </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764657" w:rsidRPr="00264B78" w:rsidRDefault="00764657" w:rsidP="00764657">
      <w:pPr>
        <w:ind w:firstLine="708"/>
        <w:jc w:val="both"/>
        <w:rPr>
          <w:sz w:val="24"/>
          <w:szCs w:val="24"/>
        </w:rPr>
      </w:pPr>
      <w:r w:rsidRPr="00264B78">
        <w:rPr>
          <w:sz w:val="24"/>
          <w:szCs w:val="24"/>
        </w:rPr>
        <w:t xml:space="preserve">Інформаційну довідку з Єдиної бази даних про підприємства, щодо яких порушено провадження у справі про банкрутство, виданої відповідним територіальним органом головного управління юстиції в області (у тому числі м. Києві та м. Севастополі), з питань банкрутства не раніше тридцяти календарних днів відносно кінцевого строку подання пропозиції конкурсних торгів. </w:t>
      </w:r>
    </w:p>
    <w:p w:rsidR="00764657" w:rsidRPr="00264B78" w:rsidRDefault="00764657" w:rsidP="00764657">
      <w:pPr>
        <w:ind w:firstLine="708"/>
        <w:jc w:val="both"/>
        <w:rPr>
          <w:sz w:val="24"/>
          <w:szCs w:val="24"/>
        </w:rPr>
      </w:pPr>
      <w:r w:rsidRPr="00264B78">
        <w:rPr>
          <w:sz w:val="24"/>
          <w:szCs w:val="24"/>
        </w:rPr>
        <w:t>Довідку Учасника, складену у довільній формі щодо зони його реєстрації (частина світу, назва країни, регіону) та відсутності реєстрації в офшорній зоні, перелік яких встановлюється Кабінетом Міністрів України</w:t>
      </w:r>
      <w:r w:rsidR="000C6FC7" w:rsidRPr="00264B78">
        <w:rPr>
          <w:sz w:val="24"/>
          <w:szCs w:val="24"/>
        </w:rPr>
        <w:t>.</w:t>
      </w:r>
    </w:p>
    <w:p w:rsidR="00D769BB" w:rsidRPr="000C6FC7" w:rsidRDefault="00D769BB" w:rsidP="00D769BB">
      <w:pPr>
        <w:pStyle w:val="af3"/>
        <w:ind w:firstLine="709"/>
        <w:jc w:val="both"/>
        <w:rPr>
          <w:sz w:val="24"/>
          <w:szCs w:val="24"/>
          <w:lang w:eastAsia="ru-RU"/>
        </w:rPr>
      </w:pPr>
      <w:r w:rsidRPr="00264B78">
        <w:rPr>
          <w:sz w:val="24"/>
          <w:szCs w:val="24"/>
          <w:lang w:eastAsia="ru-RU"/>
        </w:rPr>
        <w:t>Копію статуту або іншого установчого документ</w:t>
      </w:r>
      <w:r w:rsidR="00953216">
        <w:rPr>
          <w:sz w:val="24"/>
          <w:szCs w:val="24"/>
          <w:lang w:eastAsia="ru-RU"/>
        </w:rPr>
        <w:t>а</w:t>
      </w:r>
      <w:r w:rsidRPr="00264B78">
        <w:rPr>
          <w:sz w:val="24"/>
          <w:szCs w:val="24"/>
          <w:lang w:eastAsia="ru-RU"/>
        </w:rPr>
        <w:t xml:space="preserve"> (для фізичної особи, у тому числі фізичної особи - підприємця – копію паспорта).</w:t>
      </w:r>
      <w:r w:rsidRPr="000C6FC7">
        <w:rPr>
          <w:sz w:val="24"/>
          <w:szCs w:val="24"/>
          <w:lang w:eastAsia="ru-RU"/>
        </w:rPr>
        <w:t xml:space="preserve">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паспорта уповноваженої особи </w:t>
      </w:r>
      <w:r w:rsidR="00953216">
        <w:rPr>
          <w:sz w:val="24"/>
          <w:szCs w:val="24"/>
          <w:lang w:eastAsia="ru-RU"/>
        </w:rPr>
        <w:t>У</w:t>
      </w:r>
      <w:r w:rsidRPr="000C6FC7">
        <w:rPr>
          <w:sz w:val="24"/>
          <w:szCs w:val="24"/>
          <w:lang w:eastAsia="ru-RU"/>
        </w:rPr>
        <w:t>часника представляти інтереси останнього під час проведення процедури закупівлі.</w:t>
      </w:r>
    </w:p>
    <w:p w:rsidR="00D769BB" w:rsidRPr="000C6FC7" w:rsidRDefault="00D769BB" w:rsidP="00D769BB">
      <w:pPr>
        <w:pStyle w:val="af3"/>
        <w:ind w:firstLine="709"/>
        <w:jc w:val="both"/>
        <w:rPr>
          <w:sz w:val="24"/>
          <w:szCs w:val="24"/>
          <w:lang w:eastAsia="ru-RU"/>
        </w:rPr>
      </w:pPr>
      <w:r w:rsidRPr="000C6FC7">
        <w:rPr>
          <w:sz w:val="24"/>
          <w:szCs w:val="24"/>
          <w:lang w:eastAsia="ru-RU"/>
        </w:rPr>
        <w:lastRenderedPageBreak/>
        <w:t xml:space="preserve">Копію довідки ЄДРПОУ (для фізичної особи - копію довідки про присвоєння ідентифікаційного коду/реєстраційного номера облікової картки платника податків).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виписки з Єдиного державного реєстру юридичних осіб та фізичних осіб – підприємців, виданої не раніше тридцяти календарних днів відносно кінцевого строку подання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Довідку податкової інспекції про відсутність заборгованості по сплаті обов’язкових податків і зборів, дійсної на дату розкриття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Копію свідоцтва платника ПДВ або копію свідоцтва платника єдиного податку, свідоцтво про реєстрацію платника податків.</w:t>
      </w:r>
    </w:p>
    <w:p w:rsidR="00D769BB" w:rsidRPr="004A2583" w:rsidRDefault="00D769BB" w:rsidP="00D769BB">
      <w:pPr>
        <w:pStyle w:val="af3"/>
        <w:ind w:firstLine="709"/>
        <w:jc w:val="both"/>
        <w:rPr>
          <w:sz w:val="24"/>
          <w:szCs w:val="24"/>
          <w:highlight w:val="cyan"/>
          <w:lang w:eastAsia="ru-RU"/>
        </w:rPr>
      </w:pPr>
    </w:p>
    <w:p w:rsidR="00D769BB" w:rsidRPr="000C6FC7" w:rsidRDefault="00D769BB" w:rsidP="00D769BB">
      <w:pPr>
        <w:ind w:left="360"/>
        <w:jc w:val="both"/>
        <w:rPr>
          <w:rFonts w:eastAsia="Times New Roman"/>
          <w:sz w:val="24"/>
          <w:szCs w:val="24"/>
          <w:lang w:eastAsia="ru-RU"/>
        </w:rPr>
      </w:pPr>
    </w:p>
    <w:p w:rsidR="00D769BB" w:rsidRPr="000C6FC7" w:rsidRDefault="00D769BB" w:rsidP="00D769BB">
      <w:pPr>
        <w:ind w:firstLine="709"/>
        <w:jc w:val="both"/>
        <w:rPr>
          <w:rFonts w:eastAsia="Times New Roman"/>
          <w:sz w:val="24"/>
          <w:szCs w:val="24"/>
          <w:lang w:eastAsia="ru-RU"/>
        </w:rPr>
      </w:pPr>
      <w:r w:rsidRPr="000C6FC7">
        <w:rPr>
          <w:i/>
          <w:sz w:val="24"/>
          <w:szCs w:val="24"/>
        </w:rPr>
        <w:t xml:space="preserve">В разі, якщо Учасник відповідно до норм чинного </w:t>
      </w:r>
      <w:r w:rsidR="00953216">
        <w:rPr>
          <w:i/>
          <w:sz w:val="24"/>
          <w:szCs w:val="24"/>
        </w:rPr>
        <w:t>з</w:t>
      </w:r>
      <w:r w:rsidRPr="000C6FC7">
        <w:rPr>
          <w:i/>
          <w:sz w:val="24"/>
          <w:szCs w:val="24"/>
        </w:rPr>
        <w:t>аконодавства не зобов’язаний складати будь-який із документів, зазначених в цій документації, такий Учасник надає лист-роз’яснення в довільній формі</w:t>
      </w:r>
      <w:r w:rsidRPr="000C6FC7">
        <w:rPr>
          <w:sz w:val="24"/>
          <w:szCs w:val="24"/>
        </w:rPr>
        <w:t xml:space="preserve"> </w:t>
      </w:r>
      <w:r w:rsidRPr="000C6FC7">
        <w:rPr>
          <w:i/>
          <w:sz w:val="24"/>
          <w:szCs w:val="24"/>
        </w:rPr>
        <w:t xml:space="preserve">за підписом уповноваженої особи Учасника </w:t>
      </w:r>
      <w:r w:rsidRPr="000C6FC7">
        <w:rPr>
          <w:bCs/>
          <w:i/>
          <w:color w:val="000000"/>
          <w:sz w:val="24"/>
          <w:szCs w:val="24"/>
        </w:rPr>
        <w:t>та завірений печаткою*</w:t>
      </w:r>
      <w:r w:rsidRPr="000C6FC7">
        <w:rPr>
          <w:i/>
          <w:sz w:val="24"/>
          <w:szCs w:val="24"/>
        </w:rPr>
        <w:t>, в якому зазначає законодавчі підстави ненадання вищезазначених документів.</w:t>
      </w:r>
    </w:p>
    <w:p w:rsidR="00D769BB" w:rsidRPr="000C6FC7" w:rsidRDefault="00D769BB" w:rsidP="00D769BB">
      <w:pPr>
        <w:ind w:left="360"/>
        <w:jc w:val="both"/>
        <w:rPr>
          <w:sz w:val="24"/>
          <w:szCs w:val="24"/>
        </w:rPr>
      </w:pPr>
    </w:p>
    <w:p w:rsidR="00D769BB" w:rsidRPr="000C6FC7" w:rsidRDefault="00D769BB" w:rsidP="00D769BB">
      <w:pPr>
        <w:ind w:firstLine="709"/>
        <w:jc w:val="both"/>
        <w:rPr>
          <w:rFonts w:eastAsia="Times New Roman"/>
          <w:sz w:val="24"/>
          <w:szCs w:val="24"/>
          <w:lang w:eastAsia="ru-RU"/>
        </w:rPr>
      </w:pPr>
      <w:r w:rsidRPr="000C6FC7">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953216">
        <w:rPr>
          <w:sz w:val="24"/>
          <w:szCs w:val="24"/>
        </w:rPr>
        <w:t>.</w:t>
      </w:r>
    </w:p>
    <w:p w:rsidR="00D769BB" w:rsidRPr="000C6FC7" w:rsidRDefault="00D769BB" w:rsidP="00D769BB">
      <w:pPr>
        <w:jc w:val="both"/>
        <w:rPr>
          <w:sz w:val="24"/>
          <w:szCs w:val="24"/>
        </w:rPr>
      </w:pPr>
      <w:r w:rsidRPr="000C6FC7">
        <w:rPr>
          <w:rFonts w:eastAsia="Times New Roman"/>
          <w:sz w:val="24"/>
          <w:szCs w:val="24"/>
          <w:lang w:eastAsia="ru-RU"/>
        </w:rPr>
        <w:t>_______________________________________________________________________________</w:t>
      </w:r>
    </w:p>
    <w:p w:rsidR="00D769BB" w:rsidRPr="000C6FC7" w:rsidRDefault="00D769BB" w:rsidP="00D769BB">
      <w:pPr>
        <w:jc w:val="both"/>
        <w:rPr>
          <w:sz w:val="24"/>
          <w:szCs w:val="24"/>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Default="00D769BB"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9F1A7C" w:rsidRDefault="009F1A7C" w:rsidP="00D769BB">
      <w:pPr>
        <w:rPr>
          <w:sz w:val="24"/>
          <w:szCs w:val="24"/>
          <w:highlight w:val="cyan"/>
        </w:rPr>
      </w:pPr>
    </w:p>
    <w:p w:rsidR="009F1A7C" w:rsidRPr="004A2583" w:rsidRDefault="009F1A7C" w:rsidP="00D769BB">
      <w:pPr>
        <w:rPr>
          <w:sz w:val="24"/>
          <w:szCs w:val="24"/>
          <w:highlight w:val="cyan"/>
        </w:rPr>
      </w:pPr>
    </w:p>
    <w:p w:rsidR="00D769BB" w:rsidRPr="004A2583" w:rsidRDefault="00D769BB" w:rsidP="00D769BB">
      <w:pPr>
        <w:jc w:val="right"/>
        <w:rPr>
          <w:rFonts w:eastAsia="Times New Roman"/>
          <w:b/>
          <w:noProof/>
          <w:sz w:val="24"/>
          <w:szCs w:val="24"/>
          <w:highlight w:val="cyan"/>
          <w:lang w:eastAsia="ru-RU"/>
        </w:rPr>
      </w:pPr>
      <w:r w:rsidRPr="004A2583">
        <w:rPr>
          <w:rFonts w:eastAsia="Times New Roman"/>
          <w:b/>
          <w:noProof/>
          <w:sz w:val="24"/>
          <w:szCs w:val="24"/>
          <w:highlight w:val="cyan"/>
          <w:lang w:eastAsia="ru-RU"/>
        </w:rPr>
        <w:t xml:space="preserve">                                                </w:t>
      </w:r>
    </w:p>
    <w:p w:rsidR="00D769BB" w:rsidRPr="004A2583" w:rsidRDefault="00D769BB" w:rsidP="00D769BB">
      <w:pPr>
        <w:pStyle w:val="3"/>
        <w:spacing w:after="0"/>
        <w:ind w:left="5954"/>
        <w:rPr>
          <w:sz w:val="24"/>
          <w:szCs w:val="24"/>
          <w:highlight w:val="cyan"/>
          <w:lang w:val="uk-UA"/>
        </w:rPr>
      </w:pPr>
    </w:p>
    <w:p w:rsidR="00D769BB" w:rsidRPr="00CD5391" w:rsidRDefault="00D769BB" w:rsidP="00D769BB">
      <w:pPr>
        <w:pStyle w:val="3"/>
        <w:spacing w:after="0"/>
        <w:ind w:left="5954"/>
        <w:rPr>
          <w:sz w:val="24"/>
          <w:szCs w:val="24"/>
          <w:lang w:val="uk-UA"/>
        </w:rPr>
      </w:pPr>
      <w:r w:rsidRPr="00CD5391">
        <w:rPr>
          <w:sz w:val="24"/>
          <w:szCs w:val="24"/>
          <w:lang w:val="uk-UA"/>
        </w:rPr>
        <w:lastRenderedPageBreak/>
        <w:t xml:space="preserve">Додаток 3 </w:t>
      </w:r>
    </w:p>
    <w:p w:rsidR="00D769BB" w:rsidRPr="00CD5391" w:rsidRDefault="00D769BB" w:rsidP="00D769BB">
      <w:pPr>
        <w:ind w:left="5954"/>
        <w:rPr>
          <w:sz w:val="24"/>
          <w:szCs w:val="24"/>
        </w:rPr>
      </w:pPr>
      <w:r w:rsidRPr="00CD5391">
        <w:rPr>
          <w:sz w:val="24"/>
          <w:szCs w:val="24"/>
        </w:rPr>
        <w:t>до документації конкурсних торгів</w:t>
      </w:r>
    </w:p>
    <w:p w:rsidR="00D769BB" w:rsidRPr="00CD5391" w:rsidRDefault="00D769BB" w:rsidP="00D769BB">
      <w:pPr>
        <w:rPr>
          <w:sz w:val="24"/>
          <w:szCs w:val="24"/>
        </w:rPr>
      </w:pPr>
    </w:p>
    <w:p w:rsidR="00D769BB" w:rsidRPr="00CD5391" w:rsidRDefault="00D769BB" w:rsidP="00D769BB">
      <w:pPr>
        <w:widowControl w:val="0"/>
        <w:autoSpaceDE w:val="0"/>
        <w:autoSpaceDN w:val="0"/>
        <w:adjustRightInd w:val="0"/>
        <w:jc w:val="center"/>
        <w:rPr>
          <w:b/>
          <w:sz w:val="24"/>
          <w:szCs w:val="24"/>
        </w:rPr>
      </w:pPr>
      <w:r w:rsidRPr="00CD5391">
        <w:rPr>
          <w:b/>
          <w:sz w:val="24"/>
          <w:szCs w:val="24"/>
        </w:rPr>
        <w:t xml:space="preserve">ІНФОРМАЦІЯ ПРО НЕОБХІДНІ ТЕХНІЧНІ, ЯКІСНІ ТА КІЛЬКІСНІ </w:t>
      </w:r>
    </w:p>
    <w:p w:rsidR="00D769BB" w:rsidRPr="00CD5391" w:rsidRDefault="00D769BB" w:rsidP="00D769BB">
      <w:pPr>
        <w:widowControl w:val="0"/>
        <w:autoSpaceDE w:val="0"/>
        <w:autoSpaceDN w:val="0"/>
        <w:adjustRightInd w:val="0"/>
        <w:jc w:val="center"/>
        <w:rPr>
          <w:b/>
          <w:sz w:val="24"/>
          <w:szCs w:val="24"/>
        </w:rPr>
      </w:pPr>
      <w:r w:rsidRPr="00CD5391">
        <w:rPr>
          <w:b/>
          <w:sz w:val="24"/>
          <w:szCs w:val="24"/>
        </w:rPr>
        <w:t>ХАРАКТЕРИСТИКИ ПРЕДМЕТА ЗАКУПІВЛІ</w:t>
      </w:r>
    </w:p>
    <w:p w:rsidR="00D769BB" w:rsidRPr="00CD5391" w:rsidRDefault="00D769BB" w:rsidP="00D769BB">
      <w:pPr>
        <w:shd w:val="clear" w:color="auto" w:fill="FFFFFF"/>
        <w:ind w:firstLine="720"/>
        <w:jc w:val="both"/>
        <w:rPr>
          <w:sz w:val="16"/>
          <w:szCs w:val="16"/>
          <w:u w:val="single"/>
        </w:rPr>
      </w:pPr>
    </w:p>
    <w:p w:rsidR="00D769BB" w:rsidRPr="00CD5391" w:rsidRDefault="00D769BB" w:rsidP="00D769BB">
      <w:pPr>
        <w:shd w:val="clear" w:color="auto" w:fill="FFFFFF"/>
        <w:ind w:firstLine="720"/>
        <w:rPr>
          <w:b/>
          <w:sz w:val="24"/>
          <w:szCs w:val="24"/>
        </w:rPr>
      </w:pPr>
      <w:r w:rsidRPr="00CD5391">
        <w:rPr>
          <w:sz w:val="24"/>
          <w:szCs w:val="24"/>
        </w:rPr>
        <w:t>Характеристика (опис) послуг, що мають бути надані.</w:t>
      </w:r>
    </w:p>
    <w:p w:rsidR="00D769BB" w:rsidRPr="00CD5391" w:rsidRDefault="00D769BB" w:rsidP="00D769BB">
      <w:pPr>
        <w:autoSpaceDE w:val="0"/>
        <w:autoSpaceDN w:val="0"/>
        <w:adjustRightInd w:val="0"/>
        <w:spacing w:before="15"/>
        <w:ind w:firstLine="750"/>
        <w:jc w:val="both"/>
        <w:rPr>
          <w:sz w:val="16"/>
          <w:szCs w:val="16"/>
        </w:rPr>
      </w:pPr>
    </w:p>
    <w:p w:rsidR="00D769BB" w:rsidRPr="00CD5391" w:rsidRDefault="00D769BB" w:rsidP="00D769BB">
      <w:pPr>
        <w:numPr>
          <w:ilvl w:val="0"/>
          <w:numId w:val="9"/>
        </w:numPr>
        <w:shd w:val="clear" w:color="auto" w:fill="FFFFFF"/>
        <w:tabs>
          <w:tab w:val="left" w:pos="1134"/>
        </w:tabs>
        <w:ind w:left="0" w:firstLine="720"/>
        <w:jc w:val="both"/>
        <w:rPr>
          <w:sz w:val="24"/>
          <w:szCs w:val="24"/>
        </w:rPr>
      </w:pPr>
      <w:r w:rsidRPr="00CD5391">
        <w:rPr>
          <w:sz w:val="24"/>
          <w:szCs w:val="24"/>
        </w:rPr>
        <w:t>Надання послуг полягає в організації пасажирських перевезень керівництва та депутатів Миколаївської обласної ради, працівників виконавчого апарату обласної ради та інших відповідальних осіб для службових та представницьких цілей.</w:t>
      </w:r>
    </w:p>
    <w:p w:rsidR="00D769BB" w:rsidRPr="00CD5391" w:rsidRDefault="00D769BB" w:rsidP="00D769BB">
      <w:pPr>
        <w:shd w:val="clear" w:color="auto" w:fill="FFFFFF"/>
        <w:ind w:left="720"/>
        <w:jc w:val="both"/>
        <w:rPr>
          <w:sz w:val="24"/>
          <w:szCs w:val="24"/>
        </w:rPr>
      </w:pPr>
    </w:p>
    <w:p w:rsidR="00D769BB" w:rsidRPr="000D309E" w:rsidRDefault="00D769BB" w:rsidP="00D769BB">
      <w:pPr>
        <w:numPr>
          <w:ilvl w:val="0"/>
          <w:numId w:val="9"/>
        </w:numPr>
        <w:shd w:val="clear" w:color="auto" w:fill="FFFFFF"/>
        <w:jc w:val="both"/>
        <w:rPr>
          <w:sz w:val="24"/>
          <w:szCs w:val="24"/>
        </w:rPr>
      </w:pPr>
      <w:r w:rsidRPr="000D309E">
        <w:rPr>
          <w:sz w:val="24"/>
          <w:szCs w:val="24"/>
        </w:rPr>
        <w:t>Строк надання послуг: протягом 201</w:t>
      </w:r>
      <w:r w:rsidR="000D309E" w:rsidRPr="000D309E">
        <w:rPr>
          <w:sz w:val="24"/>
          <w:szCs w:val="24"/>
        </w:rPr>
        <w:t>5</w:t>
      </w:r>
      <w:r w:rsidRPr="000D309E">
        <w:rPr>
          <w:sz w:val="24"/>
          <w:szCs w:val="24"/>
        </w:rPr>
        <w:t xml:space="preserve"> року.</w:t>
      </w:r>
    </w:p>
    <w:p w:rsidR="00D769BB" w:rsidRPr="000D309E" w:rsidRDefault="00D769BB" w:rsidP="00D769BB">
      <w:pPr>
        <w:shd w:val="clear" w:color="auto" w:fill="FFFFFF"/>
        <w:ind w:left="1080"/>
        <w:jc w:val="both"/>
        <w:rPr>
          <w:sz w:val="24"/>
          <w:szCs w:val="24"/>
        </w:rPr>
      </w:pPr>
    </w:p>
    <w:p w:rsidR="00D769BB" w:rsidRPr="000D309E" w:rsidRDefault="00D769BB" w:rsidP="00D769BB">
      <w:pPr>
        <w:numPr>
          <w:ilvl w:val="0"/>
          <w:numId w:val="9"/>
        </w:numPr>
        <w:shd w:val="clear" w:color="auto" w:fill="FFFFFF"/>
        <w:tabs>
          <w:tab w:val="left" w:pos="993"/>
        </w:tabs>
        <w:ind w:left="0" w:firstLine="720"/>
        <w:jc w:val="both"/>
        <w:rPr>
          <w:sz w:val="24"/>
          <w:szCs w:val="24"/>
        </w:rPr>
      </w:pPr>
      <w:r w:rsidRPr="000D309E">
        <w:rPr>
          <w:sz w:val="24"/>
          <w:szCs w:val="24"/>
        </w:rPr>
        <w:t xml:space="preserve">  Послуги мають надаватися постійно з понеділка до п’ятниці включно (у суботу та неділю - за окремим замовленням).</w:t>
      </w:r>
    </w:p>
    <w:p w:rsidR="00D769BB" w:rsidRPr="000D309E" w:rsidRDefault="00D769BB" w:rsidP="00D769BB">
      <w:pPr>
        <w:shd w:val="clear" w:color="auto" w:fill="FFFFFF"/>
        <w:tabs>
          <w:tab w:val="left" w:pos="993"/>
        </w:tabs>
        <w:ind w:left="720"/>
        <w:jc w:val="both"/>
        <w:rPr>
          <w:sz w:val="24"/>
          <w:szCs w:val="24"/>
        </w:rPr>
      </w:pPr>
    </w:p>
    <w:p w:rsidR="00D769BB" w:rsidRPr="000D309E" w:rsidRDefault="00D769BB" w:rsidP="00D769BB">
      <w:pPr>
        <w:widowControl w:val="0"/>
        <w:numPr>
          <w:ilvl w:val="0"/>
          <w:numId w:val="9"/>
        </w:numPr>
        <w:autoSpaceDE w:val="0"/>
        <w:autoSpaceDN w:val="0"/>
        <w:adjustRightInd w:val="0"/>
        <w:jc w:val="both"/>
        <w:rPr>
          <w:sz w:val="24"/>
          <w:szCs w:val="24"/>
        </w:rPr>
      </w:pPr>
      <w:r w:rsidRPr="000D309E">
        <w:rPr>
          <w:sz w:val="24"/>
          <w:szCs w:val="24"/>
        </w:rPr>
        <w:t>Орієнтовний обсяг надання послуг:</w:t>
      </w:r>
    </w:p>
    <w:p w:rsidR="00D769BB" w:rsidRDefault="00D769BB" w:rsidP="00D769BB">
      <w:pPr>
        <w:widowControl w:val="0"/>
        <w:autoSpaceDE w:val="0"/>
        <w:autoSpaceDN w:val="0"/>
        <w:adjustRightInd w:val="0"/>
        <w:ind w:left="1080"/>
        <w:jc w:val="both"/>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902D54" w:rsidRPr="007866D9" w:rsidTr="00034530">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7866D9" w:rsidRDefault="00902D54" w:rsidP="00034530">
            <w:pPr>
              <w:widowControl w:val="0"/>
              <w:autoSpaceDE w:val="0"/>
              <w:autoSpaceDN w:val="0"/>
              <w:adjustRightInd w:val="0"/>
              <w:spacing w:line="276" w:lineRule="auto"/>
              <w:jc w:val="center"/>
              <w:rPr>
                <w:sz w:val="16"/>
                <w:szCs w:val="16"/>
              </w:rPr>
            </w:pPr>
            <w:r w:rsidRPr="007866D9">
              <w:rPr>
                <w:sz w:val="16"/>
                <w:szCs w:val="16"/>
              </w:rPr>
              <w:t>Вид</w:t>
            </w:r>
            <w:r w:rsidRPr="007866D9">
              <w:rPr>
                <w:sz w:val="16"/>
                <w:szCs w:val="16"/>
                <w:lang w:val="en-US"/>
              </w:rPr>
              <w:t xml:space="preserve"> </w:t>
            </w:r>
            <w:r w:rsidRPr="007866D9">
              <w:rPr>
                <w:sz w:val="16"/>
                <w:szCs w:val="16"/>
              </w:rPr>
              <w:t>автомобільного</w:t>
            </w:r>
          </w:p>
          <w:p w:rsidR="00902D54" w:rsidRPr="007866D9" w:rsidRDefault="00902D54" w:rsidP="00034530">
            <w:pPr>
              <w:widowControl w:val="0"/>
              <w:autoSpaceDE w:val="0"/>
              <w:autoSpaceDN w:val="0"/>
              <w:adjustRightInd w:val="0"/>
              <w:spacing w:line="276" w:lineRule="auto"/>
              <w:jc w:val="center"/>
              <w:rPr>
                <w:sz w:val="16"/>
                <w:szCs w:val="16"/>
              </w:rPr>
            </w:pPr>
            <w:r w:rsidRPr="007866D9">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w:t>
            </w:r>
          </w:p>
          <w:p w:rsidR="00902D54" w:rsidRPr="007866D9" w:rsidRDefault="00902D54" w:rsidP="00034530">
            <w:pPr>
              <w:widowControl w:val="0"/>
              <w:autoSpaceDE w:val="0"/>
              <w:autoSpaceDN w:val="0"/>
              <w:adjustRightInd w:val="0"/>
              <w:spacing w:line="276" w:lineRule="auto"/>
              <w:jc w:val="center"/>
              <w:rPr>
                <w:sz w:val="16"/>
                <w:szCs w:val="16"/>
              </w:rPr>
            </w:pPr>
            <w:r w:rsidRPr="007866D9">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 кількість</w:t>
            </w:r>
          </w:p>
          <w:p w:rsidR="00902D54" w:rsidRPr="007866D9" w:rsidRDefault="00902D54" w:rsidP="00034530">
            <w:pPr>
              <w:widowControl w:val="0"/>
              <w:autoSpaceDE w:val="0"/>
              <w:autoSpaceDN w:val="0"/>
              <w:adjustRightInd w:val="0"/>
              <w:spacing w:line="276" w:lineRule="auto"/>
              <w:jc w:val="center"/>
              <w:rPr>
                <w:sz w:val="16"/>
                <w:szCs w:val="16"/>
              </w:rPr>
            </w:pPr>
            <w:r w:rsidRPr="007866D9">
              <w:rPr>
                <w:sz w:val="16"/>
                <w:szCs w:val="16"/>
              </w:rPr>
              <w:t>годин використання автомобільного транспортного засобу протягом дії договору</w:t>
            </w:r>
          </w:p>
        </w:tc>
      </w:tr>
      <w:tr w:rsidR="00902D54"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5440</w:t>
            </w:r>
          </w:p>
        </w:tc>
      </w:tr>
      <w:tr w:rsidR="00902D54"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Мікроавтобуси</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1000</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54</w:t>
            </w:r>
          </w:p>
        </w:tc>
      </w:tr>
    </w:tbl>
    <w:p w:rsidR="00D769BB" w:rsidRPr="000D309E" w:rsidRDefault="00D769BB" w:rsidP="00D769BB">
      <w:pPr>
        <w:shd w:val="clear" w:color="auto" w:fill="FFFFFF"/>
        <w:tabs>
          <w:tab w:val="left" w:pos="-2977"/>
          <w:tab w:val="left" w:pos="851"/>
        </w:tabs>
        <w:ind w:left="709"/>
        <w:jc w:val="both"/>
        <w:rPr>
          <w:sz w:val="24"/>
          <w:szCs w:val="24"/>
        </w:rPr>
      </w:pPr>
    </w:p>
    <w:p w:rsidR="00D769BB" w:rsidRPr="000D309E"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0D309E">
        <w:rPr>
          <w:sz w:val="24"/>
          <w:szCs w:val="24"/>
        </w:rPr>
        <w:t>Суб’єкт господарювання повинен мати поліс обов’язкового страхування цивільної відповідальності згідно з вимогами Правил дорожнього руху України.</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902D54"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902D54">
        <w:rPr>
          <w:sz w:val="24"/>
          <w:szCs w:val="24"/>
        </w:rPr>
        <w:t>Орієнтовна кількість автомобілів, які постійно (щоденно) використовуються</w:t>
      </w:r>
      <w:r w:rsidR="00902D54" w:rsidRPr="00902D54">
        <w:rPr>
          <w:sz w:val="24"/>
          <w:szCs w:val="24"/>
        </w:rPr>
        <w:t xml:space="preserve"> відповідними посадовими особами</w:t>
      </w:r>
      <w:r w:rsidRPr="00902D54">
        <w:rPr>
          <w:sz w:val="24"/>
          <w:szCs w:val="24"/>
        </w:rPr>
        <w:t xml:space="preserve">: </w:t>
      </w:r>
      <w:r w:rsidRPr="00902D54">
        <w:rPr>
          <w:sz w:val="24"/>
          <w:szCs w:val="24"/>
          <w:lang w:val="ru-RU"/>
        </w:rPr>
        <w:t>3-4</w:t>
      </w:r>
      <w:r w:rsidRPr="00902D54">
        <w:rPr>
          <w:sz w:val="24"/>
          <w:szCs w:val="24"/>
        </w:rPr>
        <w:t xml:space="preserve"> легкових автомобілі. </w:t>
      </w:r>
      <w:r w:rsidR="00953216">
        <w:rPr>
          <w:sz w:val="24"/>
          <w:szCs w:val="24"/>
        </w:rPr>
        <w:t>З</w:t>
      </w:r>
      <w:r w:rsidRPr="00902D54">
        <w:rPr>
          <w:sz w:val="24"/>
          <w:szCs w:val="24"/>
        </w:rPr>
        <w:t xml:space="preserve"> них: 2 легкових автомобілі з водієм закріплюються за окремими працівниками обласної ради. Орієнтовна кількість автомобілів, які можуть використовуватися за додатковим замовленням: 1-2 легкових автомобілі та 1-2 мікроавтобуси.</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0D309E" w:rsidRDefault="00D769BB" w:rsidP="00D769BB">
      <w:pPr>
        <w:numPr>
          <w:ilvl w:val="0"/>
          <w:numId w:val="9"/>
        </w:numPr>
        <w:shd w:val="clear" w:color="auto" w:fill="FFFFFF"/>
        <w:tabs>
          <w:tab w:val="left" w:pos="-4536"/>
          <w:tab w:val="left" w:pos="1134"/>
        </w:tabs>
        <w:ind w:left="0" w:firstLine="709"/>
        <w:jc w:val="both"/>
        <w:rPr>
          <w:sz w:val="24"/>
          <w:szCs w:val="24"/>
        </w:rPr>
      </w:pPr>
      <w:r w:rsidRPr="000D309E">
        <w:rPr>
          <w:sz w:val="24"/>
          <w:szCs w:val="24"/>
        </w:rPr>
        <w:t>Усі автомобілі повинні бути підготовлені до експлуатації, мати належний технічний та санітарний стан. Водії повинні мати охайний вигляд.</w:t>
      </w:r>
    </w:p>
    <w:p w:rsidR="00D769BB" w:rsidRPr="004A2583" w:rsidRDefault="00D769BB" w:rsidP="00D769BB">
      <w:pPr>
        <w:shd w:val="clear" w:color="auto" w:fill="FFFFFF"/>
        <w:tabs>
          <w:tab w:val="left" w:pos="-4536"/>
          <w:tab w:val="left" w:pos="1134"/>
        </w:tabs>
        <w:ind w:left="720"/>
        <w:jc w:val="both"/>
        <w:rPr>
          <w:sz w:val="24"/>
          <w:szCs w:val="24"/>
          <w:highlight w:val="cyan"/>
        </w:rPr>
      </w:pPr>
    </w:p>
    <w:p w:rsidR="00D769BB" w:rsidRPr="00953216" w:rsidRDefault="00D769BB" w:rsidP="00D769BB">
      <w:pPr>
        <w:widowControl w:val="0"/>
        <w:numPr>
          <w:ilvl w:val="0"/>
          <w:numId w:val="9"/>
        </w:numPr>
        <w:tabs>
          <w:tab w:val="left" w:pos="1134"/>
        </w:tabs>
        <w:autoSpaceDE w:val="0"/>
        <w:autoSpaceDN w:val="0"/>
        <w:adjustRightInd w:val="0"/>
        <w:ind w:left="0" w:firstLine="720"/>
        <w:jc w:val="both"/>
        <w:rPr>
          <w:sz w:val="24"/>
          <w:szCs w:val="24"/>
        </w:rPr>
      </w:pPr>
      <w:r w:rsidRPr="000D309E">
        <w:rPr>
          <w:sz w:val="24"/>
          <w:szCs w:val="24"/>
        </w:rPr>
        <w:t>Замовлення автомобілів здійснюється щоденно</w:t>
      </w:r>
      <w:r w:rsidR="000D309E" w:rsidRPr="000D309E">
        <w:rPr>
          <w:sz w:val="24"/>
          <w:szCs w:val="24"/>
        </w:rPr>
        <w:t xml:space="preserve"> </w:t>
      </w:r>
      <w:r w:rsidR="000D309E" w:rsidRPr="00953216">
        <w:rPr>
          <w:sz w:val="24"/>
          <w:szCs w:val="24"/>
        </w:rPr>
        <w:t>у робочі дні</w:t>
      </w:r>
      <w:r w:rsidRPr="00953216">
        <w:rPr>
          <w:sz w:val="24"/>
          <w:szCs w:val="24"/>
        </w:rPr>
        <w:t xml:space="preserve"> в зал</w:t>
      </w:r>
      <w:r w:rsidR="000D309E" w:rsidRPr="00953216">
        <w:rPr>
          <w:sz w:val="24"/>
          <w:szCs w:val="24"/>
        </w:rPr>
        <w:t>ежності від потреби замовника</w:t>
      </w:r>
      <w:r w:rsidR="00A3324A" w:rsidRPr="00953216">
        <w:rPr>
          <w:sz w:val="24"/>
          <w:szCs w:val="24"/>
        </w:rPr>
        <w:t xml:space="preserve"> і за службовою необхідністю</w:t>
      </w:r>
      <w:r w:rsidR="00F53FE2" w:rsidRPr="00953216">
        <w:rPr>
          <w:sz w:val="24"/>
          <w:szCs w:val="24"/>
        </w:rPr>
        <w:t xml:space="preserve"> у вихідні та святкові дні</w:t>
      </w:r>
      <w:r w:rsidR="000D309E" w:rsidRPr="00953216">
        <w:rPr>
          <w:sz w:val="24"/>
          <w:szCs w:val="24"/>
        </w:rPr>
        <w:t xml:space="preserve">. </w:t>
      </w:r>
      <w:r w:rsidRPr="00953216">
        <w:rPr>
          <w:sz w:val="24"/>
          <w:szCs w:val="24"/>
        </w:rPr>
        <w:t xml:space="preserve">Конкретні умови здійснення замовлень можуть визначатися в договорі. </w:t>
      </w:r>
    </w:p>
    <w:p w:rsidR="00D769BB" w:rsidRPr="00953216" w:rsidRDefault="00D769BB" w:rsidP="00D769BB">
      <w:pPr>
        <w:widowControl w:val="0"/>
        <w:tabs>
          <w:tab w:val="left" w:pos="1134"/>
        </w:tabs>
        <w:autoSpaceDE w:val="0"/>
        <w:autoSpaceDN w:val="0"/>
        <w:adjustRightInd w:val="0"/>
        <w:ind w:left="720"/>
        <w:jc w:val="both"/>
        <w:rPr>
          <w:sz w:val="24"/>
          <w:szCs w:val="24"/>
        </w:rPr>
      </w:pPr>
    </w:p>
    <w:p w:rsidR="00D769BB" w:rsidRPr="00953216" w:rsidRDefault="00D769BB" w:rsidP="00D769BB">
      <w:pPr>
        <w:widowControl w:val="0"/>
        <w:numPr>
          <w:ilvl w:val="0"/>
          <w:numId w:val="9"/>
        </w:numPr>
        <w:autoSpaceDE w:val="0"/>
        <w:autoSpaceDN w:val="0"/>
        <w:adjustRightInd w:val="0"/>
        <w:jc w:val="both"/>
        <w:rPr>
          <w:sz w:val="24"/>
          <w:szCs w:val="24"/>
        </w:rPr>
      </w:pPr>
      <w:r w:rsidRPr="00953216">
        <w:rPr>
          <w:sz w:val="24"/>
          <w:szCs w:val="24"/>
        </w:rPr>
        <w:t>Умови надання послуг учасником: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надання послуг у строки, встановлені договором;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дотримання персоналом вимог законодавства про автомобільний транспорт та захист прав споживачів;</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наявність власної диспетчерської служби або інших структур, відповідальних за прийом заявок, організацію роботи водіїв, що обладнана каналами зв’язку цілодобового використання; </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організація та проведення щодобового контролю технічного та санітарного стану автомобілів перед початком роботи згідно з вимогами чинного законодавства. Режим роботи транспорту з </w:t>
      </w:r>
      <w:proofErr w:type="spellStart"/>
      <w:r w:rsidRPr="00953216">
        <w:rPr>
          <w:sz w:val="24"/>
          <w:szCs w:val="24"/>
        </w:rPr>
        <w:t>водієм–</w:t>
      </w:r>
      <w:proofErr w:type="spellEnd"/>
      <w:r w:rsidRPr="00953216">
        <w:rPr>
          <w:sz w:val="24"/>
          <w:szCs w:val="24"/>
        </w:rPr>
        <w:t xml:space="preserve"> ненормований;</w:t>
      </w:r>
    </w:p>
    <w:p w:rsidR="00D769BB" w:rsidRPr="00CD5391" w:rsidRDefault="00D769BB" w:rsidP="000D309E">
      <w:pPr>
        <w:widowControl w:val="0"/>
        <w:autoSpaceDE w:val="0"/>
        <w:autoSpaceDN w:val="0"/>
        <w:adjustRightInd w:val="0"/>
        <w:ind w:firstLine="709"/>
        <w:jc w:val="both"/>
        <w:rPr>
          <w:sz w:val="24"/>
          <w:szCs w:val="24"/>
        </w:rPr>
      </w:pPr>
      <w:r w:rsidRPr="00953216">
        <w:rPr>
          <w:sz w:val="24"/>
          <w:szCs w:val="24"/>
        </w:rPr>
        <w:t>до перевезень допускаються водії 1 та</w:t>
      </w:r>
      <w:r w:rsidR="000D309E" w:rsidRPr="00953216">
        <w:rPr>
          <w:sz w:val="24"/>
          <w:szCs w:val="24"/>
        </w:rPr>
        <w:t>/або</w:t>
      </w:r>
      <w:r w:rsidRPr="00953216">
        <w:rPr>
          <w:sz w:val="24"/>
          <w:szCs w:val="24"/>
        </w:rPr>
        <w:t xml:space="preserve"> 2 кваліфікаційних класів за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lastRenderedPageBreak/>
        <w:t>забезпечення водіїв засобами мобільного зв’язку;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організація проведення медичного огляду водіїв транспортних засобів згідно з вимогами чинного законодавства;</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забезпечення безпечної, зручної поїздки пасажирам і зберігання та/або доставки багажу;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наявність у виконавця документів для здійснення перевезень згідно з чинним законодавством;</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забезпечення своєчасної подачі в належному технічному та санітарному стані автомобільних транспортних засобів для посадки пасажирів і відправлення;</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здійснення перевезення пасажирів із використанням сертифікованих транспортних засобів відповідного типу та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компенсація шкоди, заподіяної здоров'ю та майну пасажирів;</w:t>
      </w:r>
    </w:p>
    <w:p w:rsidR="00D769BB" w:rsidRPr="000C6FC7" w:rsidRDefault="00D769BB" w:rsidP="00D769BB">
      <w:pPr>
        <w:widowControl w:val="0"/>
        <w:autoSpaceDE w:val="0"/>
        <w:autoSpaceDN w:val="0"/>
        <w:adjustRightInd w:val="0"/>
        <w:spacing w:before="15"/>
        <w:ind w:firstLine="1080"/>
        <w:jc w:val="both"/>
        <w:rPr>
          <w:sz w:val="24"/>
          <w:szCs w:val="24"/>
          <w:lang w:val="ru-RU"/>
        </w:rPr>
      </w:pPr>
      <w:r w:rsidRPr="000C6FC7">
        <w:rPr>
          <w:sz w:val="24"/>
          <w:szCs w:val="24"/>
        </w:rPr>
        <w:t xml:space="preserve">виконання Правил надання послуг пасажирського автомобільного транспорту, </w:t>
      </w:r>
      <w:hyperlink r:id="rId21" w:history="1">
        <w:r w:rsidRPr="000C6FC7">
          <w:rPr>
            <w:rStyle w:val="a4"/>
            <w:color w:val="auto"/>
            <w:sz w:val="24"/>
            <w:szCs w:val="24"/>
          </w:rPr>
          <w:t>Правил дорожнього руху</w:t>
        </w:r>
      </w:hyperlink>
      <w:r w:rsidRPr="000C6FC7">
        <w:rPr>
          <w:sz w:val="24"/>
          <w:szCs w:val="24"/>
        </w:rPr>
        <w:t xml:space="preserve"> та Правил технічної експлуатації транспортних засобів;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lang w:val="ru-RU"/>
        </w:rPr>
        <w:t>в</w:t>
      </w:r>
      <w:proofErr w:type="spellStart"/>
      <w:r w:rsidRPr="000C6FC7">
        <w:rPr>
          <w:sz w:val="24"/>
          <w:szCs w:val="24"/>
        </w:rPr>
        <w:t>одії</w:t>
      </w:r>
      <w:proofErr w:type="spellEnd"/>
      <w:r w:rsidRPr="000C6FC7">
        <w:rPr>
          <w:sz w:val="24"/>
          <w:szCs w:val="24"/>
        </w:rPr>
        <w:t xml:space="preserve"> повинні добре знати територію м. Миколає</w:t>
      </w:r>
      <w:proofErr w:type="gramStart"/>
      <w:r w:rsidRPr="000C6FC7">
        <w:rPr>
          <w:sz w:val="24"/>
          <w:szCs w:val="24"/>
        </w:rPr>
        <w:t>ва та</w:t>
      </w:r>
      <w:proofErr w:type="gramEnd"/>
      <w:r w:rsidRPr="000C6FC7">
        <w:rPr>
          <w:sz w:val="24"/>
          <w:szCs w:val="24"/>
        </w:rPr>
        <w:t xml:space="preserve"> Миколаївської області, бути готовими (у разі потреби) до відряджень в межах України.</w:t>
      </w:r>
    </w:p>
    <w:p w:rsidR="00D769BB" w:rsidRPr="000C6FC7" w:rsidRDefault="00D769BB" w:rsidP="00D769BB">
      <w:pPr>
        <w:widowControl w:val="0"/>
        <w:autoSpaceDE w:val="0"/>
        <w:autoSpaceDN w:val="0"/>
        <w:adjustRightInd w:val="0"/>
        <w:ind w:firstLine="750"/>
        <w:jc w:val="both"/>
        <w:rPr>
          <w:sz w:val="24"/>
          <w:szCs w:val="24"/>
        </w:rPr>
      </w:pPr>
    </w:p>
    <w:p w:rsidR="00D769BB" w:rsidRPr="000C6FC7" w:rsidRDefault="00D769BB" w:rsidP="00D769BB">
      <w:pPr>
        <w:rPr>
          <w:sz w:val="24"/>
          <w:szCs w:val="24"/>
        </w:rPr>
      </w:pPr>
      <w:r w:rsidRPr="000C6FC7">
        <w:rPr>
          <w:sz w:val="24"/>
          <w:szCs w:val="24"/>
        </w:rPr>
        <w:t>________________________________________________________________________________</w:t>
      </w: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CD5391" w:rsidRDefault="00D769BB" w:rsidP="00D769BB">
      <w:pPr>
        <w:pStyle w:val="3"/>
        <w:spacing w:after="0"/>
        <w:ind w:left="6372"/>
        <w:rPr>
          <w:sz w:val="24"/>
          <w:szCs w:val="24"/>
          <w:lang w:val="uk-UA"/>
        </w:rPr>
      </w:pPr>
      <w:r w:rsidRPr="00CD5391">
        <w:rPr>
          <w:sz w:val="24"/>
          <w:szCs w:val="24"/>
          <w:lang w:val="uk-UA"/>
        </w:rPr>
        <w:lastRenderedPageBreak/>
        <w:t xml:space="preserve">Додаток 4 </w:t>
      </w:r>
    </w:p>
    <w:p w:rsidR="00D769BB" w:rsidRPr="00CD5391" w:rsidRDefault="00D769BB" w:rsidP="00D769BB">
      <w:pPr>
        <w:widowControl w:val="0"/>
        <w:autoSpaceDE w:val="0"/>
        <w:autoSpaceDN w:val="0"/>
        <w:adjustRightInd w:val="0"/>
        <w:ind w:left="6372"/>
        <w:rPr>
          <w:b/>
          <w:bCs/>
          <w:color w:val="000000"/>
          <w:sz w:val="24"/>
          <w:szCs w:val="24"/>
        </w:rPr>
      </w:pPr>
      <w:r w:rsidRPr="00CD5391">
        <w:rPr>
          <w:sz w:val="24"/>
          <w:szCs w:val="24"/>
        </w:rPr>
        <w:t>до документації конкурсних торгів</w:t>
      </w:r>
      <w:r w:rsidRPr="00CD5391">
        <w:rPr>
          <w:b/>
          <w:bCs/>
          <w:color w:val="000000"/>
          <w:sz w:val="24"/>
          <w:szCs w:val="24"/>
        </w:rPr>
        <w:t xml:space="preserve"> </w:t>
      </w:r>
    </w:p>
    <w:p w:rsidR="00D769BB" w:rsidRPr="00CD5391" w:rsidRDefault="00D769BB" w:rsidP="00D769BB">
      <w:pPr>
        <w:widowControl w:val="0"/>
        <w:autoSpaceDE w:val="0"/>
        <w:autoSpaceDN w:val="0"/>
        <w:adjustRightInd w:val="0"/>
        <w:jc w:val="center"/>
        <w:rPr>
          <w:b/>
          <w:bCs/>
          <w:color w:val="000000"/>
          <w:sz w:val="16"/>
          <w:szCs w:val="16"/>
        </w:rPr>
      </w:pPr>
    </w:p>
    <w:p w:rsidR="00D769BB" w:rsidRPr="00CD5391" w:rsidRDefault="00D769BB" w:rsidP="00D769BB">
      <w:pPr>
        <w:widowControl w:val="0"/>
        <w:autoSpaceDE w:val="0"/>
        <w:autoSpaceDN w:val="0"/>
        <w:adjustRightInd w:val="0"/>
        <w:jc w:val="center"/>
        <w:rPr>
          <w:b/>
          <w:bCs/>
          <w:color w:val="000000"/>
          <w:sz w:val="16"/>
          <w:szCs w:val="16"/>
        </w:rPr>
      </w:pP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Істотні умови, які будуть обов’язково включені до Договору</w:t>
      </w: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 xml:space="preserve">про закупівлю послуг за державні кошти </w:t>
      </w:r>
    </w:p>
    <w:p w:rsidR="00D769BB" w:rsidRPr="00CD5391" w:rsidRDefault="00D769BB" w:rsidP="00D769BB">
      <w:pPr>
        <w:widowControl w:val="0"/>
        <w:autoSpaceDE w:val="0"/>
        <w:autoSpaceDN w:val="0"/>
        <w:adjustRightInd w:val="0"/>
        <w:jc w:val="center"/>
        <w:rPr>
          <w:b/>
          <w:bCs/>
          <w:color w:val="000000"/>
          <w:sz w:val="24"/>
          <w:szCs w:val="24"/>
        </w:rPr>
      </w:pPr>
    </w:p>
    <w:p w:rsidR="00D769BB" w:rsidRPr="00CD5391" w:rsidRDefault="00D769BB" w:rsidP="00D769BB">
      <w:pPr>
        <w:pStyle w:val="af3"/>
        <w:ind w:firstLine="567"/>
        <w:jc w:val="both"/>
        <w:rPr>
          <w:sz w:val="24"/>
          <w:szCs w:val="24"/>
        </w:rPr>
      </w:pPr>
      <w:r w:rsidRPr="00CD5391">
        <w:rPr>
          <w:sz w:val="24"/>
          <w:szCs w:val="24"/>
        </w:rPr>
        <w:t>1. У преамбулі Договору вказується назва документа, номер договору, за яким він був зареєстрований, дата (число, місяць, рік) та місце його підпису (назва населеного пункту).</w:t>
      </w:r>
    </w:p>
    <w:p w:rsidR="00D769BB" w:rsidRPr="00CD5391" w:rsidRDefault="00D769BB" w:rsidP="00D769BB">
      <w:pPr>
        <w:pStyle w:val="af3"/>
        <w:ind w:firstLine="567"/>
        <w:jc w:val="both"/>
        <w:rPr>
          <w:sz w:val="24"/>
          <w:szCs w:val="24"/>
        </w:rPr>
      </w:pPr>
      <w:r w:rsidRPr="00CD5391">
        <w:rPr>
          <w:bCs/>
          <w:color w:val="000000"/>
          <w:sz w:val="24"/>
          <w:szCs w:val="24"/>
        </w:rPr>
        <w:t>2. Предмет договору (у</w:t>
      </w:r>
      <w:r w:rsidRPr="00CD5391">
        <w:rPr>
          <w:sz w:val="24"/>
          <w:szCs w:val="24"/>
        </w:rPr>
        <w:t xml:space="preserve"> цьому розділі визначається, які послуги Замовник доручає, а Виконавець  зобов’язується надати): </w:t>
      </w:r>
    </w:p>
    <w:p w:rsidR="00D769BB" w:rsidRPr="00CD5391" w:rsidRDefault="00D769BB" w:rsidP="00D769BB">
      <w:pPr>
        <w:pStyle w:val="10"/>
        <w:ind w:firstLine="426"/>
        <w:jc w:val="both"/>
        <w:rPr>
          <w:rFonts w:ascii="Times New Roman" w:eastAsia="Calibri" w:hAnsi="Times New Roman"/>
          <w:szCs w:val="24"/>
          <w:lang w:eastAsia="en-US"/>
        </w:rPr>
      </w:pPr>
      <w:r w:rsidRPr="00CD5391">
        <w:rPr>
          <w:rFonts w:ascii="Times New Roman" w:eastAsia="Calibri" w:hAnsi="Times New Roman"/>
          <w:szCs w:val="24"/>
          <w:lang w:eastAsia="en-US"/>
        </w:rPr>
        <w:t>Виконавець  зобов'язується надавати Замовникові протягом 201</w:t>
      </w:r>
      <w:r w:rsidR="000D309E" w:rsidRPr="00CD5391">
        <w:rPr>
          <w:rFonts w:ascii="Times New Roman" w:eastAsia="Calibri" w:hAnsi="Times New Roman"/>
          <w:szCs w:val="24"/>
          <w:lang w:eastAsia="en-US"/>
        </w:rPr>
        <w:t>5</w:t>
      </w:r>
      <w:r w:rsidRPr="00CD5391">
        <w:rPr>
          <w:rFonts w:ascii="Times New Roman" w:eastAsia="Calibri" w:hAnsi="Times New Roman"/>
          <w:szCs w:val="24"/>
          <w:lang w:eastAsia="en-US"/>
        </w:rPr>
        <w:t xml:space="preserve"> року послуги щодо експлуатування таксі (код 49.32.1 згідно </w:t>
      </w:r>
      <w:r w:rsidR="00953216">
        <w:rPr>
          <w:rFonts w:ascii="Times New Roman" w:eastAsia="Calibri" w:hAnsi="Times New Roman"/>
          <w:szCs w:val="24"/>
          <w:lang w:eastAsia="en-US"/>
        </w:rPr>
        <w:t xml:space="preserve">з </w:t>
      </w:r>
      <w:r w:rsidRPr="00CD5391">
        <w:rPr>
          <w:rFonts w:ascii="Times New Roman" w:eastAsia="Calibri" w:hAnsi="Times New Roman"/>
          <w:szCs w:val="24"/>
          <w:lang w:eastAsia="en-US"/>
        </w:rPr>
        <w:t>ДК 016:2010) (</w:t>
      </w:r>
      <w:r w:rsidRPr="00CD5391">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CD5391">
        <w:rPr>
          <w:rFonts w:ascii="Times New Roman" w:eastAsia="Calibri" w:hAnsi="Times New Roman"/>
          <w:szCs w:val="24"/>
          <w:lang w:eastAsia="en-US"/>
        </w:rPr>
        <w:t>), а Замовник – прийняти і оплатити такі послуги.</w:t>
      </w:r>
    </w:p>
    <w:p w:rsidR="00D769BB" w:rsidRPr="00CD5391" w:rsidRDefault="00D769BB" w:rsidP="00D769BB">
      <w:pPr>
        <w:shd w:val="clear" w:color="auto" w:fill="FFFFFF"/>
        <w:ind w:firstLine="567"/>
        <w:jc w:val="both"/>
        <w:rPr>
          <w:sz w:val="24"/>
          <w:szCs w:val="24"/>
        </w:rPr>
      </w:pPr>
      <w:r w:rsidRPr="00CD5391">
        <w:rPr>
          <w:sz w:val="24"/>
          <w:szCs w:val="24"/>
        </w:rPr>
        <w:t xml:space="preserve">Послуги щодо оренди автомобільних транспортних засобів з водієм, які надаються Виконавцем Замовнику відповідно до цього Договору, полягають у наданні автомобілів легкових та мікроавтобусів з водіями для забезпечення діяльності керівництва, депутатів Миколаївської обласної ради та посадових осіб її виконавчого апарату у кількості та на умовах, визначених у цьому Договорі. </w:t>
      </w:r>
    </w:p>
    <w:p w:rsidR="00D769BB" w:rsidRPr="00CD5391" w:rsidRDefault="00D769BB" w:rsidP="00D769BB">
      <w:pPr>
        <w:shd w:val="clear" w:color="auto" w:fill="FFFFFF"/>
        <w:ind w:firstLine="567"/>
        <w:jc w:val="both"/>
        <w:rPr>
          <w:sz w:val="24"/>
          <w:szCs w:val="24"/>
        </w:rPr>
      </w:pPr>
      <w:r w:rsidRPr="00CD5391">
        <w:rPr>
          <w:sz w:val="24"/>
          <w:szCs w:val="24"/>
        </w:rPr>
        <w:t>Управління та технічна експлуатація автомобіля здійснюється водіями, які працюють у Виконавця. Розрахунок з водіями здійснює Виконавець.</w:t>
      </w:r>
    </w:p>
    <w:p w:rsidR="00D769BB" w:rsidRPr="00CD5391" w:rsidRDefault="00D769BB" w:rsidP="00D769BB">
      <w:pPr>
        <w:shd w:val="clear" w:color="auto" w:fill="FFFFFF"/>
        <w:tabs>
          <w:tab w:val="left" w:pos="-2977"/>
          <w:tab w:val="left" w:pos="-1701"/>
        </w:tabs>
        <w:ind w:firstLine="567"/>
        <w:jc w:val="both"/>
        <w:rPr>
          <w:sz w:val="24"/>
          <w:szCs w:val="24"/>
        </w:rPr>
      </w:pPr>
      <w:r w:rsidRPr="00CD5391">
        <w:rPr>
          <w:sz w:val="24"/>
          <w:szCs w:val="24"/>
        </w:rPr>
        <w:t xml:space="preserve">Кількість автомобілів, які постійно (щоденно) використовуються: 2-4 (два – чотири) легкових автомобілі. Із них: 2 легкових автомобілі з водіями закріплюються за конкретними посадовими особами обласної ради за погодженням сторін. </w:t>
      </w:r>
    </w:p>
    <w:p w:rsidR="00D769BB" w:rsidRPr="00CD5391" w:rsidRDefault="00D769BB" w:rsidP="00D769BB">
      <w:pPr>
        <w:shd w:val="clear" w:color="auto" w:fill="FFFFFF"/>
        <w:ind w:firstLine="567"/>
        <w:jc w:val="both"/>
        <w:rPr>
          <w:sz w:val="24"/>
          <w:szCs w:val="24"/>
        </w:rPr>
      </w:pPr>
      <w:r w:rsidRPr="00CD5391">
        <w:rPr>
          <w:sz w:val="24"/>
          <w:szCs w:val="24"/>
        </w:rPr>
        <w:t>Додатково у договорі визначається кількість легкових автомобілів та мікроавтобусів,  які можуть використовуватися за додатковим замовленням.</w:t>
      </w:r>
    </w:p>
    <w:p w:rsidR="00D769BB" w:rsidRPr="00CD5391" w:rsidRDefault="00D769BB" w:rsidP="00D769BB">
      <w:pPr>
        <w:shd w:val="clear" w:color="auto" w:fill="FFFFFF"/>
        <w:tabs>
          <w:tab w:val="left" w:pos="-4536"/>
          <w:tab w:val="left" w:pos="-4395"/>
        </w:tabs>
        <w:ind w:firstLine="567"/>
        <w:jc w:val="both"/>
        <w:rPr>
          <w:sz w:val="24"/>
          <w:szCs w:val="24"/>
        </w:rPr>
      </w:pPr>
      <w:r w:rsidRPr="00CD5391">
        <w:rPr>
          <w:sz w:val="24"/>
          <w:szCs w:val="24"/>
        </w:rPr>
        <w:t xml:space="preserve">Усі автомобілі повинні бути підготовлені до експлуатації, мати належний технічний та санітарний стан, у тому числі - салону. Водії повинні мати охайний вигляд.  </w:t>
      </w:r>
    </w:p>
    <w:p w:rsidR="00D769BB" w:rsidRPr="00CD5391" w:rsidRDefault="00D769BB" w:rsidP="00D769BB">
      <w:pPr>
        <w:shd w:val="clear" w:color="auto" w:fill="FFFFFF"/>
        <w:ind w:firstLine="567"/>
        <w:jc w:val="both"/>
        <w:rPr>
          <w:sz w:val="24"/>
          <w:szCs w:val="24"/>
        </w:rPr>
      </w:pPr>
      <w:r w:rsidRPr="00CD5391">
        <w:rPr>
          <w:sz w:val="24"/>
          <w:szCs w:val="24"/>
        </w:rPr>
        <w:t>Послуги мають надаватися постійно з понеділка до п’ятниці включно у ненормованому режимі (</w:t>
      </w:r>
      <w:r w:rsidR="003D3C5C" w:rsidRPr="00953216">
        <w:rPr>
          <w:sz w:val="24"/>
          <w:szCs w:val="24"/>
        </w:rPr>
        <w:t xml:space="preserve">і за службовою необхідністю </w:t>
      </w:r>
      <w:r w:rsidRPr="00CD5391">
        <w:rPr>
          <w:sz w:val="24"/>
          <w:szCs w:val="24"/>
        </w:rPr>
        <w:t xml:space="preserve">у виняткових випадках у суботу та неділю </w:t>
      </w:r>
      <w:r w:rsidR="003D3C5C">
        <w:rPr>
          <w:sz w:val="24"/>
          <w:szCs w:val="24"/>
        </w:rPr>
        <w:t>і</w:t>
      </w:r>
      <w:r w:rsidR="003D3C5C" w:rsidRPr="00953216">
        <w:rPr>
          <w:sz w:val="24"/>
          <w:szCs w:val="24"/>
        </w:rPr>
        <w:t xml:space="preserve"> святкові дні</w:t>
      </w:r>
      <w:r w:rsidR="003D3C5C" w:rsidRPr="00CD5391">
        <w:rPr>
          <w:sz w:val="24"/>
          <w:szCs w:val="24"/>
        </w:rPr>
        <w:t xml:space="preserve"> </w:t>
      </w:r>
      <w:r w:rsidRPr="00CD5391">
        <w:rPr>
          <w:sz w:val="24"/>
          <w:szCs w:val="24"/>
        </w:rPr>
        <w:t xml:space="preserve">- за окремим попереднім замовленням). </w:t>
      </w:r>
    </w:p>
    <w:p w:rsidR="00D769BB" w:rsidRPr="00CD5391" w:rsidRDefault="00D769BB" w:rsidP="00D769BB">
      <w:pPr>
        <w:shd w:val="clear" w:color="auto" w:fill="FFFFFF"/>
        <w:tabs>
          <w:tab w:val="left" w:pos="-3261"/>
          <w:tab w:val="left" w:pos="730"/>
        </w:tabs>
        <w:ind w:firstLine="567"/>
        <w:jc w:val="both"/>
        <w:rPr>
          <w:sz w:val="24"/>
          <w:szCs w:val="24"/>
        </w:rPr>
      </w:pPr>
      <w:r w:rsidRPr="00CD5391">
        <w:rPr>
          <w:sz w:val="24"/>
          <w:szCs w:val="24"/>
        </w:rPr>
        <w:t>Замовлення автомобілів здійснюється відповідальним працівником Замовника щоденно у телефонному режимі в залежності від потреби Замовника або в іншому порядку, визначеному Сторонами Договору про надання послуг.</w:t>
      </w:r>
    </w:p>
    <w:p w:rsidR="00D769BB" w:rsidRPr="00CD5391" w:rsidRDefault="00D769BB" w:rsidP="00D769BB">
      <w:pPr>
        <w:widowControl w:val="0"/>
        <w:shd w:val="clear" w:color="auto" w:fill="FFFFFF"/>
        <w:tabs>
          <w:tab w:val="left" w:pos="-4111"/>
          <w:tab w:val="left" w:pos="-3261"/>
        </w:tabs>
        <w:autoSpaceDE w:val="0"/>
        <w:autoSpaceDN w:val="0"/>
        <w:adjustRightInd w:val="0"/>
        <w:jc w:val="both"/>
        <w:rPr>
          <w:sz w:val="24"/>
          <w:szCs w:val="24"/>
        </w:rPr>
      </w:pPr>
      <w:r w:rsidRPr="00CD5391">
        <w:rPr>
          <w:sz w:val="24"/>
          <w:szCs w:val="24"/>
        </w:rPr>
        <w:t xml:space="preserve">        Часом початку роботи автомобіля вважається час його приїзду до місця, визначеного Замовником, часом закінчення роботи – є час звільнення автомобіля від надання послуг. </w:t>
      </w:r>
    </w:p>
    <w:p w:rsidR="00D769BB" w:rsidRPr="00CD5391" w:rsidRDefault="00D769BB" w:rsidP="00D769BB">
      <w:pPr>
        <w:shd w:val="clear" w:color="auto" w:fill="FFFFFF"/>
        <w:tabs>
          <w:tab w:val="left" w:pos="1134"/>
        </w:tabs>
        <w:jc w:val="both"/>
        <w:rPr>
          <w:sz w:val="24"/>
          <w:szCs w:val="24"/>
        </w:rPr>
      </w:pPr>
      <w:r w:rsidRPr="00CD5391">
        <w:rPr>
          <w:sz w:val="24"/>
          <w:szCs w:val="24"/>
        </w:rPr>
        <w:t xml:space="preserve">         Сплачуваний пробіг за час, протягом якого автомобіль знаходиться у розпорядженні Замовника, визначається як підсумок нульового пробігу (подача і повернення) та пробігу, пов'язаного з роботою автомобіля безпосередньо у Замовника. </w:t>
      </w:r>
    </w:p>
    <w:p w:rsidR="00D769BB" w:rsidRDefault="00D769BB" w:rsidP="00D769BB">
      <w:pPr>
        <w:shd w:val="clear" w:color="auto" w:fill="FFFFFF"/>
        <w:tabs>
          <w:tab w:val="left" w:pos="1134"/>
        </w:tabs>
        <w:jc w:val="both"/>
        <w:rPr>
          <w:sz w:val="24"/>
          <w:szCs w:val="24"/>
        </w:rPr>
      </w:pPr>
      <w:r w:rsidRPr="00CD5391">
        <w:rPr>
          <w:sz w:val="24"/>
          <w:szCs w:val="24"/>
        </w:rPr>
        <w:t xml:space="preserve">         Кількість послуг: </w:t>
      </w:r>
    </w:p>
    <w:p w:rsidR="00F53FE2" w:rsidRPr="00CD5391" w:rsidRDefault="00F53FE2" w:rsidP="00D769BB">
      <w:pPr>
        <w:shd w:val="clear" w:color="auto" w:fill="FFFFFF"/>
        <w:tabs>
          <w:tab w:val="left" w:pos="1134"/>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F53FE2" w:rsidRPr="007866D9" w:rsidTr="00034530">
        <w:tc>
          <w:tcPr>
            <w:tcW w:w="2235" w:type="dxa"/>
            <w:tcBorders>
              <w:top w:val="single" w:sz="4" w:space="0" w:color="auto"/>
              <w:left w:val="single" w:sz="4" w:space="0" w:color="auto"/>
              <w:bottom w:val="single" w:sz="4" w:space="0" w:color="auto"/>
              <w:right w:val="single" w:sz="4" w:space="0" w:color="auto"/>
            </w:tcBorders>
            <w:vAlign w:val="center"/>
            <w:hideMark/>
          </w:tcPr>
          <w:p w:rsidR="00F53FE2" w:rsidRPr="007866D9" w:rsidRDefault="00F53FE2" w:rsidP="00034530">
            <w:pPr>
              <w:widowControl w:val="0"/>
              <w:autoSpaceDE w:val="0"/>
              <w:autoSpaceDN w:val="0"/>
              <w:adjustRightInd w:val="0"/>
              <w:spacing w:line="276" w:lineRule="auto"/>
              <w:jc w:val="center"/>
              <w:rPr>
                <w:sz w:val="16"/>
                <w:szCs w:val="16"/>
              </w:rPr>
            </w:pPr>
            <w:r w:rsidRPr="007866D9">
              <w:rPr>
                <w:sz w:val="16"/>
                <w:szCs w:val="16"/>
              </w:rPr>
              <w:t>Вид</w:t>
            </w:r>
            <w:r w:rsidRPr="007866D9">
              <w:rPr>
                <w:sz w:val="16"/>
                <w:szCs w:val="16"/>
                <w:lang w:val="en-US"/>
              </w:rPr>
              <w:t xml:space="preserve"> </w:t>
            </w:r>
            <w:r w:rsidRPr="007866D9">
              <w:rPr>
                <w:sz w:val="16"/>
                <w:szCs w:val="16"/>
              </w:rPr>
              <w:t>автомобільного</w:t>
            </w:r>
          </w:p>
          <w:p w:rsidR="00F53FE2" w:rsidRPr="007866D9" w:rsidRDefault="00F53FE2" w:rsidP="00034530">
            <w:pPr>
              <w:widowControl w:val="0"/>
              <w:autoSpaceDE w:val="0"/>
              <w:autoSpaceDN w:val="0"/>
              <w:adjustRightInd w:val="0"/>
              <w:spacing w:line="276" w:lineRule="auto"/>
              <w:jc w:val="center"/>
              <w:rPr>
                <w:sz w:val="16"/>
                <w:szCs w:val="16"/>
              </w:rPr>
            </w:pPr>
            <w:r w:rsidRPr="007866D9">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w:t>
            </w:r>
          </w:p>
          <w:p w:rsidR="00F53FE2" w:rsidRPr="007866D9" w:rsidRDefault="00F53FE2" w:rsidP="00034530">
            <w:pPr>
              <w:widowControl w:val="0"/>
              <w:autoSpaceDE w:val="0"/>
              <w:autoSpaceDN w:val="0"/>
              <w:adjustRightInd w:val="0"/>
              <w:spacing w:line="276" w:lineRule="auto"/>
              <w:jc w:val="center"/>
              <w:rPr>
                <w:sz w:val="16"/>
                <w:szCs w:val="16"/>
              </w:rPr>
            </w:pPr>
            <w:r w:rsidRPr="007866D9">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7866D9">
              <w:rPr>
                <w:rFonts w:ascii="Times New Roman" w:hAnsi="Times New Roman"/>
                <w:sz w:val="16"/>
                <w:szCs w:val="16"/>
                <w:lang w:eastAsia="en-US"/>
              </w:rPr>
              <w:t>Орієнтовна кількість</w:t>
            </w:r>
          </w:p>
          <w:p w:rsidR="00F53FE2" w:rsidRPr="007866D9" w:rsidRDefault="00F53FE2" w:rsidP="00034530">
            <w:pPr>
              <w:widowControl w:val="0"/>
              <w:autoSpaceDE w:val="0"/>
              <w:autoSpaceDN w:val="0"/>
              <w:adjustRightInd w:val="0"/>
              <w:spacing w:line="276" w:lineRule="auto"/>
              <w:jc w:val="center"/>
              <w:rPr>
                <w:sz w:val="16"/>
                <w:szCs w:val="16"/>
              </w:rPr>
            </w:pPr>
            <w:r w:rsidRPr="007866D9">
              <w:rPr>
                <w:sz w:val="16"/>
                <w:szCs w:val="16"/>
              </w:rPr>
              <w:t>годин використання автомобільного транспортного засобу протягом дії договору</w:t>
            </w:r>
          </w:p>
        </w:tc>
      </w:tr>
      <w:tr w:rsidR="00F53FE2"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jc w:val="center"/>
              <w:rPr>
                <w:sz w:val="24"/>
                <w:szCs w:val="24"/>
              </w:rPr>
            </w:pPr>
            <w:r w:rsidRPr="007866D9">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jc w:val="center"/>
              <w:rPr>
                <w:sz w:val="24"/>
                <w:szCs w:val="24"/>
              </w:rPr>
            </w:pPr>
            <w:r w:rsidRPr="007866D9">
              <w:rPr>
                <w:sz w:val="24"/>
                <w:szCs w:val="24"/>
              </w:rPr>
              <w:t>5440</w:t>
            </w:r>
          </w:p>
        </w:tc>
      </w:tr>
      <w:tr w:rsidR="00F53FE2"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jc w:val="center"/>
              <w:rPr>
                <w:sz w:val="24"/>
                <w:szCs w:val="24"/>
              </w:rPr>
            </w:pPr>
            <w:r w:rsidRPr="007866D9">
              <w:rPr>
                <w:sz w:val="24"/>
                <w:szCs w:val="24"/>
              </w:rPr>
              <w:t>Мікроавтобуси</w:t>
            </w:r>
          </w:p>
        </w:tc>
        <w:tc>
          <w:tcPr>
            <w:tcW w:w="3949"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jc w:val="center"/>
              <w:rPr>
                <w:sz w:val="24"/>
                <w:szCs w:val="24"/>
              </w:rPr>
            </w:pPr>
            <w:r w:rsidRPr="007866D9">
              <w:rPr>
                <w:sz w:val="24"/>
                <w:szCs w:val="24"/>
              </w:rPr>
              <w:t>1000</w:t>
            </w:r>
          </w:p>
        </w:tc>
        <w:tc>
          <w:tcPr>
            <w:tcW w:w="3563" w:type="dxa"/>
            <w:tcBorders>
              <w:top w:val="single" w:sz="4" w:space="0" w:color="auto"/>
              <w:left w:val="single" w:sz="4" w:space="0" w:color="auto"/>
              <w:bottom w:val="single" w:sz="4" w:space="0" w:color="auto"/>
              <w:right w:val="single" w:sz="4" w:space="0" w:color="auto"/>
            </w:tcBorders>
            <w:hideMark/>
          </w:tcPr>
          <w:p w:rsidR="00F53FE2" w:rsidRPr="007866D9" w:rsidRDefault="00F53FE2" w:rsidP="00034530">
            <w:pPr>
              <w:widowControl w:val="0"/>
              <w:autoSpaceDE w:val="0"/>
              <w:autoSpaceDN w:val="0"/>
              <w:adjustRightInd w:val="0"/>
              <w:spacing w:line="276" w:lineRule="auto"/>
              <w:jc w:val="center"/>
              <w:rPr>
                <w:sz w:val="24"/>
                <w:szCs w:val="24"/>
              </w:rPr>
            </w:pPr>
            <w:r w:rsidRPr="007866D9">
              <w:rPr>
                <w:sz w:val="24"/>
                <w:szCs w:val="24"/>
              </w:rPr>
              <w:t>54</w:t>
            </w:r>
          </w:p>
        </w:tc>
      </w:tr>
    </w:tbl>
    <w:p w:rsidR="00D769BB" w:rsidRDefault="00D769BB" w:rsidP="00D769BB">
      <w:pPr>
        <w:autoSpaceDE w:val="0"/>
        <w:autoSpaceDN w:val="0"/>
        <w:adjustRightInd w:val="0"/>
        <w:spacing w:before="15"/>
        <w:ind w:firstLine="426"/>
        <w:jc w:val="both"/>
        <w:rPr>
          <w:sz w:val="16"/>
          <w:szCs w:val="16"/>
          <w:highlight w:val="cyan"/>
        </w:rPr>
      </w:pPr>
    </w:p>
    <w:p w:rsidR="00D769BB" w:rsidRPr="000D309E" w:rsidRDefault="00D769BB" w:rsidP="00D769BB">
      <w:pPr>
        <w:autoSpaceDE w:val="0"/>
        <w:autoSpaceDN w:val="0"/>
        <w:adjustRightInd w:val="0"/>
        <w:spacing w:before="15"/>
        <w:ind w:firstLine="708"/>
        <w:jc w:val="both"/>
        <w:rPr>
          <w:sz w:val="24"/>
          <w:szCs w:val="24"/>
        </w:rPr>
      </w:pPr>
      <w:r w:rsidRPr="000D309E">
        <w:rPr>
          <w:sz w:val="24"/>
          <w:szCs w:val="24"/>
        </w:rPr>
        <w:t>Обсяги закупівлі послуг, передбачені Договором, можуть бути зменшені залежно від реального фінансування видатків.</w:t>
      </w:r>
    </w:p>
    <w:p w:rsidR="00D769BB" w:rsidRPr="000D309E" w:rsidRDefault="00D769BB" w:rsidP="00D769BB">
      <w:pPr>
        <w:widowControl w:val="0"/>
        <w:autoSpaceDE w:val="0"/>
        <w:autoSpaceDN w:val="0"/>
        <w:adjustRightInd w:val="0"/>
        <w:spacing w:before="165" w:after="165"/>
        <w:ind w:firstLine="708"/>
        <w:jc w:val="both"/>
        <w:rPr>
          <w:b/>
          <w:bCs/>
          <w:color w:val="000000"/>
          <w:sz w:val="24"/>
          <w:szCs w:val="24"/>
        </w:rPr>
      </w:pPr>
      <w:bookmarkStart w:id="3" w:name="II__Якість_товарів__робіт_чи_послуг"/>
      <w:bookmarkStart w:id="4" w:name="III__Ціна_договору"/>
      <w:bookmarkEnd w:id="3"/>
      <w:bookmarkEnd w:id="4"/>
      <w:r w:rsidRPr="000D309E">
        <w:rPr>
          <w:bCs/>
          <w:color w:val="000000"/>
          <w:sz w:val="24"/>
          <w:szCs w:val="24"/>
        </w:rPr>
        <w:t>3. Ціна договору</w:t>
      </w:r>
      <w:r w:rsidRPr="000D309E">
        <w:rPr>
          <w:b/>
          <w:bCs/>
          <w:color w:val="000000"/>
          <w:sz w:val="24"/>
          <w:szCs w:val="24"/>
        </w:rPr>
        <w:t xml:space="preserve"> </w:t>
      </w:r>
      <w:r w:rsidRPr="000D309E">
        <w:rPr>
          <w:bCs/>
          <w:color w:val="000000"/>
          <w:sz w:val="24"/>
          <w:szCs w:val="24"/>
        </w:rPr>
        <w:t xml:space="preserve">(у цьому розділі Договору визначається ціна, яка не може </w:t>
      </w:r>
      <w:r w:rsidRPr="000D309E">
        <w:rPr>
          <w:bCs/>
          <w:color w:val="000000"/>
          <w:sz w:val="24"/>
          <w:szCs w:val="24"/>
        </w:rPr>
        <w:lastRenderedPageBreak/>
        <w:t xml:space="preserve">відрізнятися від змісту пропозиції конкурсних торгів): </w:t>
      </w:r>
    </w:p>
    <w:p w:rsidR="00D769BB" w:rsidRPr="00CD5391" w:rsidRDefault="00D769BB" w:rsidP="00D769BB">
      <w:pPr>
        <w:widowControl w:val="0"/>
        <w:shd w:val="clear" w:color="auto" w:fill="FFFFFF"/>
        <w:autoSpaceDE w:val="0"/>
        <w:autoSpaceDN w:val="0"/>
        <w:adjustRightInd w:val="0"/>
        <w:ind w:firstLine="709"/>
        <w:jc w:val="both"/>
        <w:rPr>
          <w:color w:val="000000"/>
          <w:sz w:val="24"/>
          <w:szCs w:val="24"/>
        </w:rPr>
      </w:pPr>
      <w:r w:rsidRPr="00CD5391">
        <w:rPr>
          <w:sz w:val="24"/>
          <w:szCs w:val="24"/>
        </w:rPr>
        <w:t xml:space="preserve">до зазначеної у Договорі ціни входять всі податки та збори (обов’язкові платежі). </w:t>
      </w:r>
    </w:p>
    <w:p w:rsidR="00D769BB" w:rsidRPr="00CD5391" w:rsidRDefault="00D769BB" w:rsidP="00D769BB">
      <w:pPr>
        <w:widowControl w:val="0"/>
        <w:autoSpaceDE w:val="0"/>
        <w:autoSpaceDN w:val="0"/>
        <w:adjustRightInd w:val="0"/>
        <w:ind w:firstLine="709"/>
        <w:jc w:val="both"/>
        <w:rPr>
          <w:sz w:val="24"/>
          <w:szCs w:val="24"/>
        </w:rPr>
      </w:pPr>
      <w:r w:rsidRPr="00CD5391">
        <w:rPr>
          <w:sz w:val="24"/>
          <w:szCs w:val="24"/>
        </w:rPr>
        <w:t>ціна Договору може бути зменшена за взаємною згодою Сторін;</w:t>
      </w:r>
    </w:p>
    <w:p w:rsidR="00D769BB" w:rsidRPr="00CD5391" w:rsidRDefault="00D769BB" w:rsidP="00D769BB">
      <w:pPr>
        <w:tabs>
          <w:tab w:val="left" w:pos="-2694"/>
        </w:tabs>
        <w:ind w:firstLine="709"/>
        <w:jc w:val="both"/>
        <w:rPr>
          <w:sz w:val="24"/>
          <w:szCs w:val="24"/>
        </w:rPr>
      </w:pPr>
      <w:r w:rsidRPr="00CD5391">
        <w:rPr>
          <w:sz w:val="24"/>
          <w:szCs w:val="24"/>
        </w:rPr>
        <w:t>зобов’язання за Договором виникають лише в межах бюджетних асигнувань Замовника, затверджених кошторисом (тимчасовим кошторисом), на цілі, визначені Договором про надання послуг;</w:t>
      </w:r>
    </w:p>
    <w:p w:rsidR="00D769BB" w:rsidRPr="00CD5391" w:rsidRDefault="00D769BB" w:rsidP="00D769BB">
      <w:pPr>
        <w:tabs>
          <w:tab w:val="left" w:pos="-2694"/>
        </w:tabs>
        <w:ind w:firstLine="709"/>
        <w:jc w:val="both"/>
        <w:rPr>
          <w:sz w:val="24"/>
          <w:szCs w:val="24"/>
        </w:rPr>
      </w:pPr>
      <w:r w:rsidRPr="00CD5391">
        <w:rPr>
          <w:sz w:val="24"/>
          <w:szCs w:val="24"/>
        </w:rPr>
        <w:t>зобов’язання Замовника за Договором надання послуг виникають за умовами наявності відповідних бюджетних асигнувань</w:t>
      </w:r>
      <w:r w:rsidR="00953216">
        <w:rPr>
          <w:sz w:val="24"/>
          <w:szCs w:val="24"/>
        </w:rPr>
        <w:t>,</w:t>
      </w:r>
      <w:r w:rsidRPr="00CD5391">
        <w:rPr>
          <w:sz w:val="24"/>
          <w:szCs w:val="24"/>
        </w:rPr>
        <w:t xml:space="preserve"> затверджених кошторисом. До затвердження кошторису зобов’язання виконуються у межах бюджетних асигнувань, передбачени</w:t>
      </w:r>
      <w:r w:rsidR="00953216">
        <w:rPr>
          <w:sz w:val="24"/>
          <w:szCs w:val="24"/>
        </w:rPr>
        <w:t>х</w:t>
      </w:r>
      <w:r w:rsidRPr="00CD5391">
        <w:rPr>
          <w:sz w:val="24"/>
          <w:szCs w:val="24"/>
        </w:rPr>
        <w:t xml:space="preserve"> тимчасовим кошторисом. Після затвердження кошторису суму зобов’язань за Договором може бути </w:t>
      </w:r>
      <w:proofErr w:type="spellStart"/>
      <w:r w:rsidRPr="00CD5391">
        <w:rPr>
          <w:sz w:val="24"/>
          <w:szCs w:val="24"/>
        </w:rPr>
        <w:t>скореговано</w:t>
      </w:r>
      <w:proofErr w:type="spellEnd"/>
      <w:r w:rsidRPr="00CD5391">
        <w:rPr>
          <w:sz w:val="24"/>
          <w:szCs w:val="24"/>
        </w:rPr>
        <w:t xml:space="preserve"> відповідно до виділених кошторисних призначень на відповідний бюджетний рік.</w:t>
      </w:r>
    </w:p>
    <w:p w:rsidR="00D769BB" w:rsidRPr="00CD5391" w:rsidRDefault="00D769BB" w:rsidP="00D769BB">
      <w:pPr>
        <w:widowControl w:val="0"/>
        <w:autoSpaceDE w:val="0"/>
        <w:autoSpaceDN w:val="0"/>
        <w:adjustRightInd w:val="0"/>
        <w:spacing w:before="165" w:after="165"/>
        <w:ind w:firstLine="708"/>
        <w:jc w:val="both"/>
        <w:rPr>
          <w:b/>
          <w:bCs/>
          <w:color w:val="000000"/>
          <w:sz w:val="24"/>
          <w:szCs w:val="24"/>
        </w:rPr>
      </w:pPr>
      <w:bookmarkStart w:id="5" w:name="IV__Порядок_здійснення_оплати"/>
      <w:bookmarkEnd w:id="5"/>
      <w:r w:rsidRPr="00CD5391">
        <w:rPr>
          <w:bCs/>
          <w:color w:val="000000"/>
          <w:sz w:val="24"/>
          <w:szCs w:val="24"/>
        </w:rPr>
        <w:t>4. Порядок здійснення оплати</w:t>
      </w:r>
      <w:r w:rsidRPr="00CD5391">
        <w:rPr>
          <w:b/>
          <w:bCs/>
          <w:color w:val="000000"/>
          <w:sz w:val="24"/>
          <w:szCs w:val="24"/>
        </w:rPr>
        <w:t xml:space="preserve"> </w:t>
      </w:r>
      <w:r w:rsidRPr="00CD5391">
        <w:rPr>
          <w:bCs/>
          <w:color w:val="000000"/>
          <w:sz w:val="24"/>
          <w:szCs w:val="24"/>
        </w:rPr>
        <w:t xml:space="preserve">(у цьому розділі Договору визначається порядок розрахунків Замовника з Виконавцем). </w:t>
      </w:r>
    </w:p>
    <w:p w:rsidR="00D769BB" w:rsidRPr="00CD5391" w:rsidRDefault="00D769BB" w:rsidP="00D769BB">
      <w:pPr>
        <w:pStyle w:val="af3"/>
        <w:ind w:firstLine="708"/>
        <w:jc w:val="both"/>
        <w:rPr>
          <w:sz w:val="24"/>
          <w:szCs w:val="24"/>
        </w:rPr>
      </w:pPr>
      <w:r w:rsidRPr="00CD5391">
        <w:rPr>
          <w:sz w:val="24"/>
          <w:szCs w:val="24"/>
        </w:rPr>
        <w:t>Розрахунок за надані послуги здійснюється Замовником щомісячно на підставі виставленого Виконавцем рахунку та акта про надання послуг. Підставою для надання рахунку за користування автотранспортом є подорожній лист та акт про надання послуг. Розрахунки за послуги Замовник проводить шляхом перерахування коштів на розрахунковий рахунок Виконавця.</w:t>
      </w:r>
    </w:p>
    <w:p w:rsidR="00D769BB" w:rsidRPr="004A2583" w:rsidRDefault="00D769BB" w:rsidP="00D769BB">
      <w:pPr>
        <w:widowControl w:val="0"/>
        <w:autoSpaceDE w:val="0"/>
        <w:autoSpaceDN w:val="0"/>
        <w:adjustRightInd w:val="0"/>
        <w:ind w:firstLine="708"/>
        <w:rPr>
          <w:bCs/>
          <w:color w:val="000000"/>
          <w:sz w:val="10"/>
          <w:szCs w:val="10"/>
          <w:highlight w:val="cyan"/>
        </w:rPr>
      </w:pPr>
    </w:p>
    <w:p w:rsidR="00D769BB" w:rsidRPr="000D309E" w:rsidRDefault="00D769BB" w:rsidP="00D769BB">
      <w:pPr>
        <w:widowControl w:val="0"/>
        <w:autoSpaceDE w:val="0"/>
        <w:autoSpaceDN w:val="0"/>
        <w:adjustRightInd w:val="0"/>
        <w:ind w:firstLine="708"/>
        <w:rPr>
          <w:bCs/>
          <w:color w:val="000000"/>
          <w:sz w:val="24"/>
          <w:szCs w:val="24"/>
        </w:rPr>
      </w:pPr>
      <w:r w:rsidRPr="000D309E">
        <w:rPr>
          <w:bCs/>
          <w:color w:val="000000"/>
          <w:sz w:val="24"/>
          <w:szCs w:val="24"/>
        </w:rPr>
        <w:t>5. Строк надання послуг.</w:t>
      </w:r>
    </w:p>
    <w:p w:rsidR="00D769BB" w:rsidRPr="000D309E" w:rsidRDefault="00D769BB" w:rsidP="00D769BB">
      <w:pPr>
        <w:widowControl w:val="0"/>
        <w:autoSpaceDE w:val="0"/>
        <w:autoSpaceDN w:val="0"/>
        <w:adjustRightInd w:val="0"/>
        <w:jc w:val="center"/>
        <w:rPr>
          <w:b/>
          <w:bCs/>
          <w:color w:val="000000"/>
          <w:sz w:val="10"/>
          <w:szCs w:val="10"/>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Строк надання послуг: з моменту укладення договору про закупівлю та до                         31 грудня 201</w:t>
      </w:r>
      <w:r w:rsidR="000D309E" w:rsidRPr="000D309E">
        <w:rPr>
          <w:sz w:val="24"/>
          <w:szCs w:val="24"/>
        </w:rPr>
        <w:t>5</w:t>
      </w:r>
      <w:r w:rsidRPr="000D309E">
        <w:rPr>
          <w:sz w:val="24"/>
          <w:szCs w:val="24"/>
        </w:rPr>
        <w:t xml:space="preserve"> року включно. </w:t>
      </w:r>
    </w:p>
    <w:p w:rsidR="00D769BB" w:rsidRPr="000D309E" w:rsidRDefault="00D769BB" w:rsidP="00D769BB">
      <w:pPr>
        <w:pStyle w:val="af3"/>
        <w:rPr>
          <w:bCs/>
          <w:color w:val="000000"/>
          <w:sz w:val="24"/>
          <w:szCs w:val="24"/>
        </w:rPr>
      </w:pPr>
    </w:p>
    <w:p w:rsidR="00D769BB" w:rsidRPr="000D309E" w:rsidRDefault="00D769BB" w:rsidP="00D769BB">
      <w:pPr>
        <w:pStyle w:val="af3"/>
        <w:ind w:firstLine="708"/>
        <w:jc w:val="both"/>
        <w:rPr>
          <w:sz w:val="24"/>
          <w:szCs w:val="24"/>
        </w:rPr>
      </w:pPr>
      <w:r w:rsidRPr="000D309E">
        <w:rPr>
          <w:bCs/>
          <w:color w:val="000000"/>
          <w:sz w:val="24"/>
          <w:szCs w:val="24"/>
        </w:rPr>
        <w:t>6. Права та обов'язки сторін (у цьому розділі Договору визначаються</w:t>
      </w:r>
      <w:r w:rsidRPr="000D309E">
        <w:rPr>
          <w:sz w:val="24"/>
          <w:szCs w:val="24"/>
        </w:rPr>
        <w:t xml:space="preserve"> права та обов’язки Виконавця і Замовника). </w:t>
      </w:r>
    </w:p>
    <w:p w:rsidR="00D769BB" w:rsidRDefault="00D769BB" w:rsidP="00D769BB">
      <w:pPr>
        <w:widowControl w:val="0"/>
        <w:autoSpaceDE w:val="0"/>
        <w:autoSpaceDN w:val="0"/>
        <w:adjustRightInd w:val="0"/>
        <w:jc w:val="both"/>
        <w:rPr>
          <w:bCs/>
          <w:color w:val="000000"/>
          <w:sz w:val="24"/>
          <w:szCs w:val="24"/>
          <w:highlight w:val="cyan"/>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Замовник зобов'язаний:</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своєчасно та в повному обсязі сплачувати кошти за надані послуги;</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приймати надані послуги згідно з актом про надання послуг.</w:t>
      </w:r>
    </w:p>
    <w:p w:rsidR="00D769BB" w:rsidRPr="00CD5391" w:rsidRDefault="00D769BB" w:rsidP="00D769BB">
      <w:pPr>
        <w:widowControl w:val="0"/>
        <w:autoSpaceDE w:val="0"/>
        <w:autoSpaceDN w:val="0"/>
        <w:adjustRightInd w:val="0"/>
        <w:ind w:firstLine="708"/>
        <w:jc w:val="both"/>
        <w:rPr>
          <w:sz w:val="24"/>
          <w:szCs w:val="24"/>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Замовник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достроково розірвати Договір про надання послуг у разі невиконання зобов'язань Виконавцем, повідомивши про це Виконавця не пізніш як за 30 днів;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контролювати надання послуг у строки, встановлені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про надання послуг тощо. </w:t>
      </w:r>
    </w:p>
    <w:p w:rsidR="00D769BB" w:rsidRPr="00CD5391" w:rsidRDefault="00D769BB" w:rsidP="00D769BB">
      <w:pPr>
        <w:widowControl w:val="0"/>
        <w:autoSpaceDE w:val="0"/>
        <w:autoSpaceDN w:val="0"/>
        <w:adjustRightInd w:val="0"/>
        <w:jc w:val="both"/>
        <w:rPr>
          <w:sz w:val="24"/>
          <w:szCs w:val="24"/>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зобов'язаний: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у строки, встановлені Договором про надання послуг;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якість яких відповідає умовам, установленим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дотримання персоналом вимог чинного законодавства України про автомобільний транспорт та захист прав споживачів;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вживати заходів з метою забезпечення безпечної, зручної поїздки пасажирів і зберігання та/або доставки багажу;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контролю технічного та санітарного стану  автомобілів перед початком роботи;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медичного огляду водіїв транспортних засобів згідно з вимогами чинного законодавства;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lastRenderedPageBreak/>
        <w:t>мати відповідні документи для здійснення перевезень згідно із чинним законодавством;</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утримувати транспортні засоби в належному технічному та санітарному стані, забезпечувати їх своєчасну подачу для посадки пасажирів і відправлення тощо.</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своєчасно та в повному обсязі отримувати плату за надані послуги;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 разі невиконання зобов'язань Замовником достроково розірвати Договір, повідомивши про це Замовника не пізніш як за 30 днів.</w:t>
      </w:r>
    </w:p>
    <w:p w:rsidR="00D769BB" w:rsidRPr="00866428" w:rsidRDefault="00D769BB" w:rsidP="00D769BB">
      <w:pPr>
        <w:widowControl w:val="0"/>
        <w:autoSpaceDE w:val="0"/>
        <w:autoSpaceDN w:val="0"/>
        <w:adjustRightInd w:val="0"/>
        <w:spacing w:before="165"/>
        <w:ind w:firstLine="708"/>
        <w:rPr>
          <w:b/>
          <w:bCs/>
          <w:color w:val="000000"/>
          <w:sz w:val="24"/>
          <w:szCs w:val="24"/>
        </w:rPr>
      </w:pPr>
      <w:bookmarkStart w:id="6" w:name="VII__Відповідальність_сторін"/>
      <w:bookmarkEnd w:id="6"/>
      <w:r w:rsidRPr="00866428">
        <w:rPr>
          <w:bCs/>
          <w:color w:val="000000"/>
          <w:sz w:val="24"/>
          <w:szCs w:val="24"/>
        </w:rPr>
        <w:t>7. Відповідальність Сторін (у цьому розділі визначається відповідальність Сторін).</w:t>
      </w:r>
    </w:p>
    <w:p w:rsidR="00D769BB" w:rsidRPr="00866428" w:rsidRDefault="00D769BB" w:rsidP="00D769BB">
      <w:pPr>
        <w:widowControl w:val="0"/>
        <w:autoSpaceDE w:val="0"/>
        <w:autoSpaceDN w:val="0"/>
        <w:adjustRightInd w:val="0"/>
        <w:jc w:val="both"/>
        <w:rPr>
          <w:sz w:val="24"/>
          <w:szCs w:val="24"/>
        </w:rPr>
      </w:pPr>
    </w:p>
    <w:p w:rsidR="00D769BB" w:rsidRPr="00866428" w:rsidRDefault="00D769BB" w:rsidP="00D769BB">
      <w:pPr>
        <w:widowControl w:val="0"/>
        <w:autoSpaceDE w:val="0"/>
        <w:autoSpaceDN w:val="0"/>
        <w:adjustRightInd w:val="0"/>
        <w:jc w:val="both"/>
        <w:rPr>
          <w:bCs/>
          <w:color w:val="000000"/>
          <w:sz w:val="24"/>
          <w:szCs w:val="24"/>
        </w:rPr>
      </w:pPr>
      <w:bookmarkStart w:id="7" w:name="VIII__Обставини_непереборної_сили"/>
      <w:bookmarkStart w:id="8" w:name="IX__Вирішення_спорів"/>
      <w:bookmarkEnd w:id="7"/>
      <w:bookmarkEnd w:id="8"/>
      <w:r w:rsidRPr="00866428">
        <w:rPr>
          <w:sz w:val="24"/>
          <w:szCs w:val="24"/>
        </w:rPr>
        <w:tab/>
      </w:r>
      <w:r w:rsidRPr="00866428">
        <w:rPr>
          <w:bCs/>
          <w:color w:val="000000"/>
          <w:sz w:val="24"/>
          <w:szCs w:val="24"/>
        </w:rPr>
        <w:t>8. Вирішення спорів:</w:t>
      </w:r>
    </w:p>
    <w:p w:rsidR="00D769BB" w:rsidRPr="00866428" w:rsidRDefault="00D769BB" w:rsidP="00D769BB">
      <w:pPr>
        <w:pStyle w:val="af3"/>
        <w:rPr>
          <w:sz w:val="24"/>
          <w:szCs w:val="24"/>
        </w:rPr>
      </w:pP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разі недосягнення Сторонами згоди спори (розбіжності) вирішуються у судовому порядку.</w:t>
      </w:r>
      <w:bookmarkStart w:id="9" w:name="X__Строк_дії_договору"/>
      <w:bookmarkEnd w:id="9"/>
    </w:p>
    <w:p w:rsidR="00D769BB" w:rsidRPr="004A2583" w:rsidRDefault="00D769BB" w:rsidP="00D769BB">
      <w:pPr>
        <w:widowControl w:val="0"/>
        <w:autoSpaceDE w:val="0"/>
        <w:autoSpaceDN w:val="0"/>
        <w:adjustRightInd w:val="0"/>
        <w:ind w:firstLine="708"/>
        <w:jc w:val="both"/>
        <w:rPr>
          <w:sz w:val="24"/>
          <w:szCs w:val="24"/>
          <w:highlight w:val="cyan"/>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 xml:space="preserve">10. </w:t>
      </w:r>
      <w:r w:rsidRPr="000D309E">
        <w:rPr>
          <w:bCs/>
          <w:color w:val="000000"/>
          <w:sz w:val="24"/>
          <w:szCs w:val="24"/>
        </w:rPr>
        <w:t xml:space="preserve">Строк дії Договору: </w:t>
      </w:r>
      <w:r w:rsidRPr="000D309E">
        <w:rPr>
          <w:sz w:val="24"/>
          <w:szCs w:val="24"/>
        </w:rPr>
        <w:t>Договір набирає чинності з моменту укладення і діє до               31 грудня 201</w:t>
      </w:r>
      <w:r w:rsidR="000D309E" w:rsidRPr="000D309E">
        <w:rPr>
          <w:sz w:val="24"/>
          <w:szCs w:val="24"/>
        </w:rPr>
        <w:t>5</w:t>
      </w:r>
      <w:r w:rsidRPr="000D309E">
        <w:rPr>
          <w:sz w:val="24"/>
          <w:szCs w:val="24"/>
        </w:rPr>
        <w:t xml:space="preserve"> року.</w:t>
      </w:r>
    </w:p>
    <w:p w:rsidR="00D769BB" w:rsidRPr="000D309E" w:rsidRDefault="00D769BB" w:rsidP="00D769BB">
      <w:pPr>
        <w:widowControl w:val="0"/>
        <w:autoSpaceDE w:val="0"/>
        <w:autoSpaceDN w:val="0"/>
        <w:adjustRightInd w:val="0"/>
        <w:jc w:val="both"/>
        <w:rPr>
          <w:sz w:val="24"/>
          <w:szCs w:val="24"/>
        </w:rPr>
      </w:pPr>
      <w:r w:rsidRPr="000D309E">
        <w:rPr>
          <w:sz w:val="24"/>
          <w:szCs w:val="24"/>
        </w:rPr>
        <w:t xml:space="preserve">     </w:t>
      </w:r>
    </w:p>
    <w:p w:rsidR="00D769BB" w:rsidRPr="000D309E" w:rsidRDefault="00D769BB" w:rsidP="00D769BB">
      <w:pPr>
        <w:pStyle w:val="af3"/>
        <w:ind w:firstLine="708"/>
        <w:rPr>
          <w:sz w:val="24"/>
          <w:szCs w:val="24"/>
        </w:rPr>
      </w:pPr>
      <w:bookmarkStart w:id="10" w:name="XI__Інші_умови"/>
      <w:bookmarkEnd w:id="10"/>
      <w:r w:rsidRPr="000D309E">
        <w:rPr>
          <w:sz w:val="24"/>
          <w:szCs w:val="24"/>
        </w:rPr>
        <w:t>11.   Юридичні адреси, поштові та платіжні реквізити сторін:</w:t>
      </w:r>
    </w:p>
    <w:p w:rsidR="00D769BB" w:rsidRPr="000D309E" w:rsidRDefault="00D769BB" w:rsidP="00D769BB">
      <w:pPr>
        <w:widowControl w:val="0"/>
        <w:autoSpaceDE w:val="0"/>
        <w:autoSpaceDN w:val="0"/>
        <w:adjustRightInd w:val="0"/>
        <w:rPr>
          <w:b/>
          <w:bCs/>
          <w:color w:val="000000"/>
          <w:sz w:val="24"/>
          <w:szCs w:val="24"/>
        </w:rPr>
      </w:pPr>
    </w:p>
    <w:p w:rsidR="00D769BB" w:rsidRPr="004A2583" w:rsidRDefault="00D769BB" w:rsidP="00D769BB">
      <w:pPr>
        <w:widowControl w:val="0"/>
        <w:autoSpaceDE w:val="0"/>
        <w:autoSpaceDN w:val="0"/>
        <w:adjustRightInd w:val="0"/>
        <w:jc w:val="center"/>
        <w:rPr>
          <w:b/>
          <w:bCs/>
          <w:color w:val="000000"/>
          <w:sz w:val="24"/>
          <w:szCs w:val="24"/>
          <w:highlight w:val="cyan"/>
        </w:rPr>
      </w:pPr>
    </w:p>
    <w:p w:rsidR="00D769BB" w:rsidRPr="004A2583" w:rsidRDefault="00D769BB" w:rsidP="00D769BB">
      <w:pPr>
        <w:widowControl w:val="0"/>
        <w:autoSpaceDE w:val="0"/>
        <w:autoSpaceDN w:val="0"/>
        <w:adjustRightInd w:val="0"/>
        <w:rPr>
          <w:b/>
          <w:bCs/>
          <w:color w:val="000000"/>
          <w:sz w:val="24"/>
          <w:szCs w:val="24"/>
          <w:highlight w:val="cyan"/>
        </w:rPr>
      </w:pPr>
    </w:p>
    <w:p w:rsidR="00D769BB" w:rsidRPr="00CD5391" w:rsidRDefault="00D769BB" w:rsidP="00D769BB">
      <w:pPr>
        <w:widowControl w:val="0"/>
        <w:autoSpaceDE w:val="0"/>
        <w:autoSpaceDN w:val="0"/>
        <w:adjustRightInd w:val="0"/>
        <w:rPr>
          <w:b/>
          <w:bCs/>
          <w:color w:val="000000"/>
          <w:sz w:val="24"/>
          <w:szCs w:val="24"/>
        </w:rPr>
      </w:pP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З істотними умовами, які обов’язково </w:t>
      </w: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будуть включені до Договору про закупівлю </w:t>
      </w:r>
    </w:p>
    <w:p w:rsidR="00D769BB" w:rsidRDefault="00D769BB" w:rsidP="00D769BB">
      <w:pPr>
        <w:widowControl w:val="0"/>
        <w:autoSpaceDE w:val="0"/>
        <w:autoSpaceDN w:val="0"/>
        <w:adjustRightInd w:val="0"/>
        <w:rPr>
          <w:bCs/>
          <w:color w:val="000000"/>
          <w:sz w:val="24"/>
          <w:szCs w:val="24"/>
        </w:rPr>
      </w:pPr>
      <w:r w:rsidRPr="00CD5391">
        <w:rPr>
          <w:bCs/>
          <w:color w:val="000000"/>
          <w:sz w:val="24"/>
          <w:szCs w:val="24"/>
        </w:rPr>
        <w:t>за державні кошти,  погоджуюсь                                                      (місце для підпису Учасника)</w:t>
      </w:r>
      <w:r>
        <w:rPr>
          <w:bCs/>
          <w:color w:val="000000"/>
          <w:sz w:val="24"/>
          <w:szCs w:val="24"/>
        </w:rPr>
        <w:t xml:space="preserve">                                        </w:t>
      </w:r>
    </w:p>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sectPr w:rsidR="00D769BB" w:rsidSect="00D65107">
      <w:headerReference w:type="default" r:id="rId22"/>
      <w:pgSz w:w="11906" w:h="16838"/>
      <w:pgMar w:top="119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A4" w:rsidRDefault="004E04A4">
      <w:r>
        <w:separator/>
      </w:r>
    </w:p>
  </w:endnote>
  <w:endnote w:type="continuationSeparator" w:id="0">
    <w:p w:rsidR="004E04A4" w:rsidRDefault="004E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A4" w:rsidRDefault="004E04A4">
      <w:r>
        <w:separator/>
      </w:r>
    </w:p>
  </w:footnote>
  <w:footnote w:type="continuationSeparator" w:id="0">
    <w:p w:rsidR="004E04A4" w:rsidRDefault="004E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8226"/>
      <w:docPartObj>
        <w:docPartGallery w:val="Page Numbers (Top of Page)"/>
        <w:docPartUnique/>
      </w:docPartObj>
    </w:sdtPr>
    <w:sdtEndPr/>
    <w:sdtContent>
      <w:p w:rsidR="00264B78" w:rsidRDefault="00264B78">
        <w:pPr>
          <w:pStyle w:val="a6"/>
          <w:jc w:val="center"/>
        </w:pPr>
        <w:r>
          <w:fldChar w:fldCharType="begin"/>
        </w:r>
        <w:r>
          <w:instrText>PAGE   \* MERGEFORMAT</w:instrText>
        </w:r>
        <w:r>
          <w:fldChar w:fldCharType="separate"/>
        </w:r>
        <w:r w:rsidR="00483395" w:rsidRPr="00483395">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5">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6">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num w:numId="1">
    <w:abstractNumId w:val="0"/>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10"/>
    <w:rsid w:val="00045BB0"/>
    <w:rsid w:val="000607DA"/>
    <w:rsid w:val="000C6FC7"/>
    <w:rsid w:val="000D309E"/>
    <w:rsid w:val="00103006"/>
    <w:rsid w:val="00106ECF"/>
    <w:rsid w:val="001720CC"/>
    <w:rsid w:val="001765CE"/>
    <w:rsid w:val="001C28AD"/>
    <w:rsid w:val="00237B46"/>
    <w:rsid w:val="00245548"/>
    <w:rsid w:val="00247CD2"/>
    <w:rsid w:val="00264B78"/>
    <w:rsid w:val="002F6D52"/>
    <w:rsid w:val="003200E2"/>
    <w:rsid w:val="003624D5"/>
    <w:rsid w:val="00371DCE"/>
    <w:rsid w:val="003B2A14"/>
    <w:rsid w:val="003C621D"/>
    <w:rsid w:val="003D3C5C"/>
    <w:rsid w:val="003D5710"/>
    <w:rsid w:val="003E1147"/>
    <w:rsid w:val="00403543"/>
    <w:rsid w:val="00427EE2"/>
    <w:rsid w:val="0043664C"/>
    <w:rsid w:val="00483395"/>
    <w:rsid w:val="004A2583"/>
    <w:rsid w:val="004E04A4"/>
    <w:rsid w:val="004E57E6"/>
    <w:rsid w:val="004F2CA6"/>
    <w:rsid w:val="00515242"/>
    <w:rsid w:val="00530EF5"/>
    <w:rsid w:val="00531C0A"/>
    <w:rsid w:val="005C3ECD"/>
    <w:rsid w:val="005E1140"/>
    <w:rsid w:val="006134EC"/>
    <w:rsid w:val="006253A2"/>
    <w:rsid w:val="00635F85"/>
    <w:rsid w:val="00652749"/>
    <w:rsid w:val="00751842"/>
    <w:rsid w:val="00764657"/>
    <w:rsid w:val="007866D9"/>
    <w:rsid w:val="007A4DD2"/>
    <w:rsid w:val="007E6D2C"/>
    <w:rsid w:val="00866428"/>
    <w:rsid w:val="008A55B4"/>
    <w:rsid w:val="008E31EB"/>
    <w:rsid w:val="008E34EC"/>
    <w:rsid w:val="008E3790"/>
    <w:rsid w:val="008E5725"/>
    <w:rsid w:val="00902D54"/>
    <w:rsid w:val="00953216"/>
    <w:rsid w:val="00984A6C"/>
    <w:rsid w:val="00997050"/>
    <w:rsid w:val="009F0674"/>
    <w:rsid w:val="009F0EE5"/>
    <w:rsid w:val="009F1A7C"/>
    <w:rsid w:val="00A024D5"/>
    <w:rsid w:val="00A3324A"/>
    <w:rsid w:val="00AA2310"/>
    <w:rsid w:val="00B63987"/>
    <w:rsid w:val="00B63D3B"/>
    <w:rsid w:val="00B957E7"/>
    <w:rsid w:val="00BD11B1"/>
    <w:rsid w:val="00BD42E5"/>
    <w:rsid w:val="00BF2DA0"/>
    <w:rsid w:val="00BF3776"/>
    <w:rsid w:val="00C05BA7"/>
    <w:rsid w:val="00C17460"/>
    <w:rsid w:val="00CD5391"/>
    <w:rsid w:val="00CF78DC"/>
    <w:rsid w:val="00D61ADD"/>
    <w:rsid w:val="00D65107"/>
    <w:rsid w:val="00D769BB"/>
    <w:rsid w:val="00DB7376"/>
    <w:rsid w:val="00E1012C"/>
    <w:rsid w:val="00E93AB2"/>
    <w:rsid w:val="00EB2890"/>
    <w:rsid w:val="00EC4E80"/>
    <w:rsid w:val="00ED46B5"/>
    <w:rsid w:val="00F53FE2"/>
    <w:rsid w:val="00F776CE"/>
    <w:rsid w:val="00F9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296">
      <w:bodyDiv w:val="1"/>
      <w:marLeft w:val="0"/>
      <w:marRight w:val="0"/>
      <w:marTop w:val="0"/>
      <w:marBottom w:val="0"/>
      <w:divBdr>
        <w:top w:val="none" w:sz="0" w:space="0" w:color="auto"/>
        <w:left w:val="none" w:sz="0" w:space="0" w:color="auto"/>
        <w:bottom w:val="none" w:sz="0" w:space="0" w:color="auto"/>
        <w:right w:val="none" w:sz="0" w:space="0" w:color="auto"/>
      </w:divBdr>
    </w:div>
    <w:div w:id="682901836">
      <w:bodyDiv w:val="1"/>
      <w:marLeft w:val="0"/>
      <w:marRight w:val="0"/>
      <w:marTop w:val="0"/>
      <w:marBottom w:val="0"/>
      <w:divBdr>
        <w:top w:val="none" w:sz="0" w:space="0" w:color="auto"/>
        <w:left w:val="none" w:sz="0" w:space="0" w:color="auto"/>
        <w:bottom w:val="none" w:sz="0" w:space="0" w:color="auto"/>
        <w:right w:val="none" w:sz="0" w:space="0" w:color="auto"/>
      </w:divBdr>
    </w:div>
    <w:div w:id="873233961">
      <w:bodyDiv w:val="1"/>
      <w:marLeft w:val="0"/>
      <w:marRight w:val="0"/>
      <w:marTop w:val="0"/>
      <w:marBottom w:val="0"/>
      <w:divBdr>
        <w:top w:val="none" w:sz="0" w:space="0" w:color="auto"/>
        <w:left w:val="none" w:sz="0" w:space="0" w:color="auto"/>
        <w:bottom w:val="none" w:sz="0" w:space="0" w:color="auto"/>
        <w:right w:val="none" w:sz="0" w:space="0" w:color="auto"/>
      </w:divBdr>
    </w:div>
    <w:div w:id="1134444780">
      <w:bodyDiv w:val="1"/>
      <w:marLeft w:val="0"/>
      <w:marRight w:val="0"/>
      <w:marTop w:val="0"/>
      <w:marBottom w:val="0"/>
      <w:divBdr>
        <w:top w:val="none" w:sz="0" w:space="0" w:color="auto"/>
        <w:left w:val="none" w:sz="0" w:space="0" w:color="auto"/>
        <w:bottom w:val="none" w:sz="0" w:space="0" w:color="auto"/>
        <w:right w:val="none" w:sz="0" w:space="0" w:color="auto"/>
      </w:divBdr>
    </w:div>
    <w:div w:id="1285775337">
      <w:bodyDiv w:val="1"/>
      <w:marLeft w:val="0"/>
      <w:marRight w:val="0"/>
      <w:marTop w:val="0"/>
      <w:marBottom w:val="0"/>
      <w:divBdr>
        <w:top w:val="none" w:sz="0" w:space="0" w:color="auto"/>
        <w:left w:val="none" w:sz="0" w:space="0" w:color="auto"/>
        <w:bottom w:val="none" w:sz="0" w:space="0" w:color="auto"/>
        <w:right w:val="none" w:sz="0" w:space="0" w:color="auto"/>
      </w:divBdr>
    </w:div>
    <w:div w:id="1692146385">
      <w:bodyDiv w:val="1"/>
      <w:marLeft w:val="0"/>
      <w:marRight w:val="0"/>
      <w:marTop w:val="0"/>
      <w:marBottom w:val="0"/>
      <w:divBdr>
        <w:top w:val="none" w:sz="0" w:space="0" w:color="auto"/>
        <w:left w:val="none" w:sz="0" w:space="0" w:color="auto"/>
        <w:bottom w:val="none" w:sz="0" w:space="0" w:color="auto"/>
        <w:right w:val="none" w:sz="0" w:space="0" w:color="auto"/>
      </w:divBdr>
    </w:div>
    <w:div w:id="1885947387">
      <w:bodyDiv w:val="1"/>
      <w:marLeft w:val="0"/>
      <w:marRight w:val="0"/>
      <w:marTop w:val="0"/>
      <w:marBottom w:val="0"/>
      <w:divBdr>
        <w:top w:val="none" w:sz="0" w:space="0" w:color="auto"/>
        <w:left w:val="none" w:sz="0" w:space="0" w:color="auto"/>
        <w:bottom w:val="none" w:sz="0" w:space="0" w:color="auto"/>
        <w:right w:val="none" w:sz="0" w:space="0" w:color="auto"/>
      </w:divBdr>
    </w:div>
    <w:div w:id="1908764358">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132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rada@mksat.net" TargetMode="External"/><Relationship Id="rId13" Type="http://schemas.openxmlformats.org/officeDocument/2006/relationships/hyperlink" Target="nau://ukr/2289-17/" TargetMode="External"/><Relationship Id="rId18" Type="http://schemas.openxmlformats.org/officeDocument/2006/relationships/hyperlink" Target="nau://ukr/2289-17/" TargetMode="External"/><Relationship Id="rId3" Type="http://schemas.microsoft.com/office/2007/relationships/stylesWithEffects" Target="stylesWithEffects.xml"/><Relationship Id="rId21" Type="http://schemas.openxmlformats.org/officeDocument/2006/relationships/hyperlink" Target="nau://ukr/1306-2001-&#1087;,%20306&#1072;-2001-&#1087;/" TargetMode="External"/><Relationship Id="rId7" Type="http://schemas.openxmlformats.org/officeDocument/2006/relationships/endnotes" Target="endnotes.xml"/><Relationship Id="rId12" Type="http://schemas.openxmlformats.org/officeDocument/2006/relationships/hyperlink" Target="nau://ukr/2289-17/" TargetMode="External"/><Relationship Id="rId17" Type="http://schemas.openxmlformats.org/officeDocument/2006/relationships/hyperlink" Target="nau://ukr/2289-17/" TargetMode="External"/><Relationship Id="rId2" Type="http://schemas.openxmlformats.org/officeDocument/2006/relationships/styles" Target="styles.xml"/><Relationship Id="rId16" Type="http://schemas.openxmlformats.org/officeDocument/2006/relationships/hyperlink" Target="http://search.ukr.net/?go=http%3A%2F%2Fwww.me.gov.ua%2F" TargetMode="External"/><Relationship Id="rId20" Type="http://schemas.openxmlformats.org/officeDocument/2006/relationships/hyperlink" Target="nau://ukr/228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lrada@mksa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ukr.net/?go=http%3A%2F%2Fwww.me.gov.ua%2F" TargetMode="External"/><Relationship Id="rId23" Type="http://schemas.openxmlformats.org/officeDocument/2006/relationships/fontTable" Target="fontTable.xml"/><Relationship Id="rId10" Type="http://schemas.openxmlformats.org/officeDocument/2006/relationships/hyperlink" Target="http://www.oblrada.mk.ua" TargetMode="External"/><Relationship Id="rId19" Type="http://schemas.openxmlformats.org/officeDocument/2006/relationships/hyperlink" Target="nau://ukr/2289-17/" TargetMode="External"/><Relationship Id="rId4" Type="http://schemas.openxmlformats.org/officeDocument/2006/relationships/settings" Target="settings.xml"/><Relationship Id="rId9" Type="http://schemas.openxmlformats.org/officeDocument/2006/relationships/hyperlink" Target="http://www.tender.me.gov.ua" TargetMode="External"/><Relationship Id="rId14" Type="http://schemas.openxmlformats.org/officeDocument/2006/relationships/hyperlink" Target="nau://ukr/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Светлана</cp:lastModifiedBy>
  <cp:revision>2</cp:revision>
  <cp:lastPrinted>2014-09-11T05:04:00Z</cp:lastPrinted>
  <dcterms:created xsi:type="dcterms:W3CDTF">2014-12-03T10:21:00Z</dcterms:created>
  <dcterms:modified xsi:type="dcterms:W3CDTF">2014-12-03T10:21:00Z</dcterms:modified>
</cp:coreProperties>
</file>